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87" w:rsidRPr="00745E19" w:rsidRDefault="00180187" w:rsidP="00745E19">
      <w:pPr>
        <w:pStyle w:val="1"/>
        <w:ind w:firstLine="0"/>
        <w:rPr>
          <w:b/>
          <w:bCs/>
        </w:rPr>
      </w:pPr>
      <w:r>
        <w:t xml:space="preserve">                                                        </w:t>
      </w:r>
      <w:r w:rsidR="00745E19">
        <w:t xml:space="preserve">       </w:t>
      </w:r>
      <w:r>
        <w:t xml:space="preserve">   </w:t>
      </w:r>
      <w:r w:rsidR="002F11A9">
        <w:rPr>
          <w:noProof/>
          <w:lang w:eastAsia="ru-RU"/>
        </w:rPr>
        <w:drawing>
          <wp:inline distT="0" distB="0" distL="0" distR="0">
            <wp:extent cx="7524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187" w:rsidRPr="00AE7EDB" w:rsidRDefault="00180187">
      <w:pPr>
        <w:pStyle w:val="1"/>
        <w:ind w:firstLine="0"/>
        <w:jc w:val="center"/>
        <w:rPr>
          <w:b/>
          <w:sz w:val="28"/>
          <w:szCs w:val="28"/>
        </w:rPr>
      </w:pPr>
      <w:r w:rsidRPr="00AE7EDB">
        <w:rPr>
          <w:b/>
          <w:bCs/>
          <w:sz w:val="28"/>
          <w:szCs w:val="28"/>
        </w:rPr>
        <w:t>РОССИЙСКАЯ ФЕДЕРАЦИЯ</w:t>
      </w:r>
    </w:p>
    <w:p w:rsidR="00180187" w:rsidRPr="00AE7EDB" w:rsidRDefault="00180187">
      <w:pPr>
        <w:pStyle w:val="1"/>
        <w:ind w:firstLine="0"/>
        <w:jc w:val="center"/>
        <w:rPr>
          <w:b/>
          <w:bCs/>
          <w:sz w:val="28"/>
          <w:szCs w:val="28"/>
        </w:rPr>
      </w:pPr>
      <w:r w:rsidRPr="00AE7EDB">
        <w:rPr>
          <w:b/>
          <w:sz w:val="28"/>
          <w:szCs w:val="28"/>
        </w:rPr>
        <w:t>РОСТОВСКАЯ ОБЛАСТЬ ВЕСЕЛОВСКИЙ РАЙОН</w:t>
      </w:r>
    </w:p>
    <w:p w:rsidR="00180187" w:rsidRPr="00AE7EDB" w:rsidRDefault="00180187">
      <w:pPr>
        <w:pStyle w:val="1"/>
        <w:ind w:firstLine="0"/>
        <w:jc w:val="center"/>
        <w:rPr>
          <w:b/>
          <w:bCs/>
          <w:sz w:val="28"/>
          <w:szCs w:val="28"/>
        </w:rPr>
      </w:pPr>
      <w:r w:rsidRPr="00AE7EDB">
        <w:rPr>
          <w:b/>
          <w:bCs/>
          <w:sz w:val="28"/>
          <w:szCs w:val="28"/>
        </w:rPr>
        <w:t>СОБРАНИЕ ДЕПУТАТОВ</w:t>
      </w:r>
    </w:p>
    <w:p w:rsidR="00180187" w:rsidRPr="00AE7EDB" w:rsidRDefault="00180187">
      <w:pPr>
        <w:pStyle w:val="1"/>
        <w:ind w:firstLine="0"/>
        <w:jc w:val="center"/>
        <w:rPr>
          <w:sz w:val="28"/>
          <w:szCs w:val="28"/>
        </w:rPr>
      </w:pPr>
      <w:r w:rsidRPr="00AE7EDB">
        <w:rPr>
          <w:b/>
          <w:bCs/>
          <w:sz w:val="28"/>
          <w:szCs w:val="28"/>
        </w:rPr>
        <w:t>КРАСНООКТЯБРЬСКОГО СЕЛЬСКОГО ПОСЕЛЕНИЯ</w:t>
      </w:r>
    </w:p>
    <w:p w:rsidR="00180187" w:rsidRPr="00AE7EDB" w:rsidRDefault="00180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80187" w:rsidRPr="00AE7EDB" w:rsidRDefault="0018018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7ED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1B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E7EDB">
        <w:rPr>
          <w:rFonts w:ascii="Times New Roman" w:hAnsi="Times New Roman" w:cs="Times New Roman"/>
          <w:sz w:val="28"/>
          <w:szCs w:val="28"/>
        </w:rPr>
        <w:t>РЕШЕНИЕ</w:t>
      </w:r>
    </w:p>
    <w:p w:rsidR="00180187" w:rsidRPr="00AE7EDB" w:rsidRDefault="0018018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E7EDB" w:rsidRPr="00AE7EDB" w:rsidRDefault="00624A72">
      <w:pPr>
        <w:rPr>
          <w:sz w:val="28"/>
          <w:szCs w:val="28"/>
        </w:rPr>
      </w:pPr>
      <w:r>
        <w:rPr>
          <w:sz w:val="28"/>
          <w:szCs w:val="28"/>
        </w:rPr>
        <w:t>«31</w:t>
      </w:r>
      <w:r w:rsidR="00D32D3B" w:rsidRPr="00AE7EDB">
        <w:rPr>
          <w:sz w:val="28"/>
          <w:szCs w:val="28"/>
        </w:rPr>
        <w:t xml:space="preserve"> </w:t>
      </w:r>
      <w:r w:rsidR="002B3488" w:rsidRPr="00AE7EDB">
        <w:rPr>
          <w:sz w:val="28"/>
          <w:szCs w:val="28"/>
        </w:rPr>
        <w:t xml:space="preserve">» </w:t>
      </w:r>
      <w:r w:rsidR="00377388">
        <w:rPr>
          <w:sz w:val="28"/>
          <w:szCs w:val="28"/>
        </w:rPr>
        <w:t>августа</w:t>
      </w:r>
      <w:r w:rsidR="00AB59DD" w:rsidRPr="00AE7EDB">
        <w:rPr>
          <w:sz w:val="28"/>
          <w:szCs w:val="28"/>
        </w:rPr>
        <w:t xml:space="preserve">  201</w:t>
      </w:r>
      <w:r w:rsidR="00D32D3B" w:rsidRPr="00AE7EDB">
        <w:rPr>
          <w:sz w:val="28"/>
          <w:szCs w:val="28"/>
        </w:rPr>
        <w:t>5</w:t>
      </w:r>
      <w:r w:rsidR="00180187" w:rsidRPr="00AE7EDB">
        <w:rPr>
          <w:sz w:val="28"/>
          <w:szCs w:val="28"/>
        </w:rPr>
        <w:t xml:space="preserve"> г.           </w:t>
      </w:r>
      <w:r w:rsidR="00521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521B3E">
        <w:rPr>
          <w:sz w:val="28"/>
          <w:szCs w:val="28"/>
        </w:rPr>
        <w:t xml:space="preserve">  </w:t>
      </w:r>
      <w:r>
        <w:rPr>
          <w:sz w:val="28"/>
          <w:szCs w:val="28"/>
        </w:rPr>
        <w:t>№ 99</w:t>
      </w:r>
      <w:r w:rsidR="00180187" w:rsidRPr="00AE7EDB">
        <w:rPr>
          <w:sz w:val="28"/>
          <w:szCs w:val="28"/>
        </w:rPr>
        <w:t xml:space="preserve"> </w:t>
      </w:r>
      <w:r w:rsidR="00521B3E">
        <w:rPr>
          <w:sz w:val="28"/>
          <w:szCs w:val="28"/>
        </w:rPr>
        <w:t xml:space="preserve">                            </w:t>
      </w:r>
      <w:r w:rsidR="00180187" w:rsidRPr="00AE7EDB">
        <w:rPr>
          <w:sz w:val="28"/>
          <w:szCs w:val="28"/>
        </w:rPr>
        <w:t xml:space="preserve"> х</w:t>
      </w:r>
      <w:proofErr w:type="gramStart"/>
      <w:r w:rsidR="00180187" w:rsidRPr="00AE7EDB">
        <w:rPr>
          <w:sz w:val="28"/>
          <w:szCs w:val="28"/>
        </w:rPr>
        <w:t>.К</w:t>
      </w:r>
      <w:proofErr w:type="gramEnd"/>
      <w:r w:rsidR="00180187" w:rsidRPr="00AE7EDB">
        <w:rPr>
          <w:sz w:val="28"/>
          <w:szCs w:val="28"/>
        </w:rPr>
        <w:t xml:space="preserve">расный Октябрь      </w:t>
      </w:r>
    </w:p>
    <w:p w:rsidR="00180187" w:rsidRPr="00AE7EDB" w:rsidRDefault="00180187">
      <w:pPr>
        <w:rPr>
          <w:sz w:val="28"/>
          <w:szCs w:val="28"/>
        </w:rPr>
      </w:pPr>
      <w:r w:rsidRPr="00AE7EDB">
        <w:rPr>
          <w:sz w:val="28"/>
          <w:szCs w:val="28"/>
        </w:rPr>
        <w:t xml:space="preserve">                                                             </w:t>
      </w:r>
    </w:p>
    <w:p w:rsidR="00180187" w:rsidRPr="00AE7EDB" w:rsidRDefault="00180187">
      <w:pPr>
        <w:pStyle w:val="ConsTitle"/>
        <w:widowControl/>
        <w:ind w:right="0"/>
        <w:rPr>
          <w:sz w:val="28"/>
          <w:szCs w:val="28"/>
        </w:rPr>
      </w:pPr>
    </w:p>
    <w:p w:rsidR="00D32D3B" w:rsidRPr="00AE7EDB" w:rsidRDefault="009745EC" w:rsidP="009745EC">
      <w:pPr>
        <w:pStyle w:val="1"/>
        <w:ind w:firstLine="0"/>
        <w:jc w:val="left"/>
        <w:rPr>
          <w:sz w:val="28"/>
          <w:szCs w:val="28"/>
        </w:rPr>
      </w:pPr>
      <w:r w:rsidRPr="00AE7EDB">
        <w:rPr>
          <w:sz w:val="28"/>
          <w:szCs w:val="28"/>
        </w:rPr>
        <w:t xml:space="preserve">О </w:t>
      </w:r>
      <w:r w:rsidR="00D32D3B" w:rsidRPr="00AE7EDB">
        <w:rPr>
          <w:sz w:val="28"/>
          <w:szCs w:val="28"/>
        </w:rPr>
        <w:t>внесении изменений в Решение</w:t>
      </w:r>
    </w:p>
    <w:p w:rsidR="00D32D3B" w:rsidRPr="00AE7EDB" w:rsidRDefault="00D32D3B" w:rsidP="009745EC">
      <w:pPr>
        <w:pStyle w:val="1"/>
        <w:ind w:firstLine="0"/>
        <w:jc w:val="left"/>
        <w:rPr>
          <w:sz w:val="28"/>
          <w:szCs w:val="28"/>
        </w:rPr>
      </w:pPr>
      <w:r w:rsidRPr="00AE7EDB">
        <w:rPr>
          <w:sz w:val="28"/>
          <w:szCs w:val="28"/>
        </w:rPr>
        <w:t xml:space="preserve">от 17.11.2014 № 70  «О </w:t>
      </w:r>
      <w:r w:rsidR="009745EC" w:rsidRPr="00AE7EDB">
        <w:rPr>
          <w:sz w:val="28"/>
          <w:szCs w:val="28"/>
        </w:rPr>
        <w:t xml:space="preserve">налоге </w:t>
      </w:r>
      <w:proofErr w:type="gramStart"/>
      <w:r w:rsidR="00180187" w:rsidRPr="00AE7EDB">
        <w:rPr>
          <w:sz w:val="28"/>
          <w:szCs w:val="28"/>
        </w:rPr>
        <w:t>на</w:t>
      </w:r>
      <w:proofErr w:type="gramEnd"/>
      <w:r w:rsidR="00180187" w:rsidRPr="00AE7EDB">
        <w:rPr>
          <w:sz w:val="28"/>
          <w:szCs w:val="28"/>
        </w:rPr>
        <w:t xml:space="preserve"> </w:t>
      </w:r>
    </w:p>
    <w:p w:rsidR="00180187" w:rsidRPr="00AE7EDB" w:rsidRDefault="00180187" w:rsidP="009745EC">
      <w:pPr>
        <w:pStyle w:val="1"/>
        <w:ind w:firstLine="0"/>
        <w:jc w:val="left"/>
        <w:rPr>
          <w:sz w:val="28"/>
          <w:szCs w:val="28"/>
        </w:rPr>
      </w:pPr>
      <w:r w:rsidRPr="00AE7EDB">
        <w:rPr>
          <w:sz w:val="28"/>
          <w:szCs w:val="28"/>
        </w:rPr>
        <w:t>имущество физических лиц</w:t>
      </w:r>
      <w:r w:rsidR="00D32D3B" w:rsidRPr="00AE7EDB">
        <w:rPr>
          <w:sz w:val="28"/>
          <w:szCs w:val="28"/>
        </w:rPr>
        <w:t>»</w:t>
      </w:r>
    </w:p>
    <w:p w:rsidR="00180187" w:rsidRPr="00AE7EDB" w:rsidRDefault="00180187">
      <w:pPr>
        <w:jc w:val="both"/>
        <w:rPr>
          <w:sz w:val="28"/>
          <w:szCs w:val="28"/>
        </w:rPr>
      </w:pPr>
    </w:p>
    <w:p w:rsidR="00AE7EDB" w:rsidRPr="00AE7EDB" w:rsidRDefault="00AE7EDB">
      <w:pPr>
        <w:jc w:val="both"/>
        <w:rPr>
          <w:sz w:val="28"/>
          <w:szCs w:val="28"/>
        </w:rPr>
      </w:pPr>
    </w:p>
    <w:p w:rsidR="00180187" w:rsidRPr="00AE7EDB" w:rsidRDefault="00291A1F">
      <w:pPr>
        <w:pStyle w:val="a7"/>
        <w:jc w:val="both"/>
        <w:rPr>
          <w:sz w:val="28"/>
          <w:szCs w:val="28"/>
        </w:rPr>
      </w:pPr>
      <w:r w:rsidRPr="00AE7EDB">
        <w:rPr>
          <w:sz w:val="28"/>
          <w:szCs w:val="28"/>
        </w:rPr>
        <w:t xml:space="preserve">        </w:t>
      </w:r>
      <w:r w:rsidR="00180187" w:rsidRPr="00AE7EDB">
        <w:rPr>
          <w:sz w:val="28"/>
          <w:szCs w:val="28"/>
        </w:rPr>
        <w:t xml:space="preserve">В </w:t>
      </w:r>
      <w:r w:rsidRPr="00AE7EDB">
        <w:rPr>
          <w:sz w:val="28"/>
          <w:szCs w:val="28"/>
        </w:rPr>
        <w:t xml:space="preserve">целях приведения в соответствие нормативных актов муниципальных образований в </w:t>
      </w:r>
      <w:r w:rsidR="00180187" w:rsidRPr="00AE7EDB">
        <w:rPr>
          <w:sz w:val="28"/>
          <w:szCs w:val="28"/>
        </w:rPr>
        <w:t>соотв</w:t>
      </w:r>
      <w:r w:rsidRPr="00AE7EDB">
        <w:rPr>
          <w:sz w:val="28"/>
          <w:szCs w:val="28"/>
        </w:rPr>
        <w:t>етствие</w:t>
      </w:r>
      <w:r w:rsidR="009745EC" w:rsidRPr="00AE7EDB">
        <w:rPr>
          <w:sz w:val="28"/>
          <w:szCs w:val="28"/>
        </w:rPr>
        <w:t xml:space="preserve"> с</w:t>
      </w:r>
      <w:r w:rsidRPr="00AE7EDB">
        <w:rPr>
          <w:sz w:val="28"/>
          <w:szCs w:val="28"/>
        </w:rPr>
        <w:t xml:space="preserve"> действующим</w:t>
      </w:r>
      <w:r w:rsidR="009745EC" w:rsidRPr="00AE7EDB">
        <w:rPr>
          <w:sz w:val="28"/>
          <w:szCs w:val="28"/>
        </w:rPr>
        <w:t xml:space="preserve"> </w:t>
      </w:r>
      <w:r w:rsidRPr="00AE7EDB">
        <w:rPr>
          <w:sz w:val="28"/>
          <w:szCs w:val="28"/>
        </w:rPr>
        <w:t>налоговым законодательством</w:t>
      </w:r>
      <w:r w:rsidR="003B6942" w:rsidRPr="00AE7EDB">
        <w:rPr>
          <w:sz w:val="28"/>
          <w:szCs w:val="28"/>
        </w:rPr>
        <w:t>,</w:t>
      </w:r>
    </w:p>
    <w:p w:rsidR="00180187" w:rsidRPr="00AE7EDB" w:rsidRDefault="00180187">
      <w:pPr>
        <w:pStyle w:val="a7"/>
        <w:ind w:left="0"/>
        <w:jc w:val="both"/>
        <w:rPr>
          <w:sz w:val="28"/>
          <w:szCs w:val="28"/>
        </w:rPr>
      </w:pPr>
      <w:r w:rsidRPr="00AE7EDB">
        <w:rPr>
          <w:sz w:val="28"/>
          <w:szCs w:val="28"/>
        </w:rPr>
        <w:t xml:space="preserve">                         Собрание депутатов Краснооктябрьского сельского поселения </w:t>
      </w:r>
    </w:p>
    <w:p w:rsidR="00180187" w:rsidRPr="00AE7EDB" w:rsidRDefault="00180187">
      <w:pPr>
        <w:pStyle w:val="a7"/>
        <w:jc w:val="center"/>
        <w:rPr>
          <w:sz w:val="28"/>
          <w:szCs w:val="28"/>
        </w:rPr>
      </w:pPr>
      <w:r w:rsidRPr="00AE7EDB">
        <w:rPr>
          <w:sz w:val="28"/>
          <w:szCs w:val="28"/>
        </w:rPr>
        <w:t>РЕШИЛО:</w:t>
      </w:r>
    </w:p>
    <w:p w:rsidR="00AE7EDB" w:rsidRPr="00AE7EDB" w:rsidRDefault="00451FE3">
      <w:pPr>
        <w:numPr>
          <w:ilvl w:val="2"/>
          <w:numId w:val="2"/>
        </w:numPr>
        <w:ind w:left="0" w:firstLine="720"/>
        <w:jc w:val="both"/>
        <w:rPr>
          <w:sz w:val="28"/>
          <w:szCs w:val="28"/>
        </w:rPr>
      </w:pPr>
      <w:r w:rsidRPr="00AE7EDB">
        <w:rPr>
          <w:sz w:val="28"/>
          <w:szCs w:val="28"/>
        </w:rPr>
        <w:t>Внести в п.2 Решения от 17.11.2014 № 70 «О налоге на имущество физических лиц»</w:t>
      </w:r>
      <w:r w:rsidR="00AE7EDB" w:rsidRPr="00AE7EDB">
        <w:rPr>
          <w:sz w:val="28"/>
          <w:szCs w:val="28"/>
        </w:rPr>
        <w:t xml:space="preserve"> следующие изменения: </w:t>
      </w:r>
    </w:p>
    <w:p w:rsidR="00180187" w:rsidRPr="00AE7EDB" w:rsidRDefault="00AE7EDB" w:rsidP="00AE7EDB">
      <w:pPr>
        <w:jc w:val="both"/>
        <w:rPr>
          <w:sz w:val="28"/>
          <w:szCs w:val="28"/>
        </w:rPr>
      </w:pPr>
      <w:r w:rsidRPr="00AE7EDB">
        <w:rPr>
          <w:sz w:val="28"/>
          <w:szCs w:val="28"/>
        </w:rPr>
        <w:t xml:space="preserve">            - слова «в зависимости</w:t>
      </w:r>
      <w:r w:rsidR="00D32D3B" w:rsidRPr="00AE7EDB">
        <w:rPr>
          <w:sz w:val="28"/>
          <w:szCs w:val="28"/>
        </w:rPr>
        <w:t xml:space="preserve"> </w:t>
      </w:r>
      <w:r w:rsidRPr="00AE7EDB">
        <w:rPr>
          <w:sz w:val="28"/>
          <w:szCs w:val="28"/>
        </w:rPr>
        <w:t>с</w:t>
      </w:r>
      <w:r w:rsidR="00180187" w:rsidRPr="00AE7EDB">
        <w:rPr>
          <w:sz w:val="28"/>
          <w:szCs w:val="28"/>
        </w:rPr>
        <w:t xml:space="preserve">уммарной инвентаризационной стоимости </w:t>
      </w:r>
      <w:r w:rsidR="009745EC" w:rsidRPr="00AE7EDB">
        <w:rPr>
          <w:sz w:val="28"/>
          <w:szCs w:val="28"/>
        </w:rPr>
        <w:t>объектов налогообложения</w:t>
      </w:r>
      <w:r w:rsidRPr="00AE7EDB">
        <w:rPr>
          <w:sz w:val="28"/>
          <w:szCs w:val="28"/>
        </w:rPr>
        <w:t xml:space="preserve">» заменить </w:t>
      </w:r>
      <w:proofErr w:type="gramStart"/>
      <w:r w:rsidRPr="00AE7EDB">
        <w:rPr>
          <w:sz w:val="28"/>
          <w:szCs w:val="28"/>
        </w:rPr>
        <w:t>на</w:t>
      </w:r>
      <w:proofErr w:type="gramEnd"/>
      <w:r w:rsidRPr="00AE7EDB">
        <w:rPr>
          <w:sz w:val="28"/>
          <w:szCs w:val="28"/>
        </w:rPr>
        <w:t xml:space="preserve"> «</w:t>
      </w:r>
      <w:proofErr w:type="gramStart"/>
      <w:r w:rsidRPr="00AE7EDB">
        <w:rPr>
          <w:sz w:val="28"/>
          <w:szCs w:val="28"/>
        </w:rPr>
        <w:t>в</w:t>
      </w:r>
      <w:proofErr w:type="gramEnd"/>
      <w:r w:rsidRPr="00AE7EDB">
        <w:rPr>
          <w:sz w:val="28"/>
          <w:szCs w:val="28"/>
        </w:rPr>
        <w:t xml:space="preserve"> зависимости от суммарной инвентаризационной стоимости объектов налогообложения».</w:t>
      </w:r>
    </w:p>
    <w:p w:rsidR="00180187" w:rsidRPr="00AE7EDB" w:rsidRDefault="00180187">
      <w:pPr>
        <w:jc w:val="both"/>
        <w:rPr>
          <w:sz w:val="28"/>
          <w:szCs w:val="28"/>
        </w:rPr>
      </w:pPr>
    </w:p>
    <w:p w:rsidR="00180187" w:rsidRPr="00AE7EDB" w:rsidRDefault="00180187">
      <w:pPr>
        <w:jc w:val="both"/>
        <w:rPr>
          <w:sz w:val="28"/>
          <w:szCs w:val="28"/>
        </w:rPr>
      </w:pPr>
      <w:r w:rsidRPr="00AE7EDB">
        <w:rPr>
          <w:sz w:val="28"/>
          <w:szCs w:val="28"/>
        </w:rPr>
        <w:t xml:space="preserve">           </w:t>
      </w:r>
      <w:r w:rsidR="00AE7EDB" w:rsidRPr="00AE7EDB">
        <w:rPr>
          <w:sz w:val="28"/>
          <w:szCs w:val="28"/>
        </w:rPr>
        <w:t>2</w:t>
      </w:r>
      <w:r w:rsidRPr="00AE7EDB">
        <w:rPr>
          <w:sz w:val="28"/>
          <w:szCs w:val="28"/>
        </w:rPr>
        <w:t xml:space="preserve">. Настоящее решение  вступает в силу </w:t>
      </w:r>
      <w:r w:rsidR="00AE7EDB" w:rsidRPr="00AE7EDB">
        <w:rPr>
          <w:sz w:val="28"/>
          <w:szCs w:val="28"/>
        </w:rPr>
        <w:t>в соответствии с действующим законодательством.</w:t>
      </w:r>
    </w:p>
    <w:p w:rsidR="00180187" w:rsidRPr="00AE7EDB" w:rsidRDefault="00180187">
      <w:pPr>
        <w:ind w:firstLine="720"/>
        <w:jc w:val="both"/>
        <w:rPr>
          <w:sz w:val="28"/>
          <w:szCs w:val="28"/>
        </w:rPr>
      </w:pPr>
    </w:p>
    <w:p w:rsidR="00AE7EDB" w:rsidRPr="00AE7EDB" w:rsidRDefault="00180187" w:rsidP="00492F1A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  <w:rPr>
          <w:sz w:val="28"/>
          <w:szCs w:val="28"/>
        </w:rPr>
      </w:pPr>
      <w:r w:rsidRPr="00AE7EDB">
        <w:rPr>
          <w:sz w:val="28"/>
          <w:szCs w:val="28"/>
        </w:rPr>
        <w:t xml:space="preserve">            </w:t>
      </w:r>
    </w:p>
    <w:p w:rsidR="00AE7EDB" w:rsidRPr="00AE7EDB" w:rsidRDefault="00AE7EDB" w:rsidP="00492F1A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  <w:rPr>
          <w:sz w:val="28"/>
          <w:szCs w:val="28"/>
        </w:rPr>
      </w:pPr>
    </w:p>
    <w:p w:rsidR="00AE7EDB" w:rsidRPr="00AE7EDB" w:rsidRDefault="00AE7EDB" w:rsidP="00492F1A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  <w:rPr>
          <w:sz w:val="28"/>
          <w:szCs w:val="28"/>
        </w:rPr>
      </w:pPr>
    </w:p>
    <w:p w:rsidR="00180187" w:rsidRPr="00AE7EDB" w:rsidRDefault="00180187" w:rsidP="00492F1A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  <w:rPr>
          <w:sz w:val="28"/>
          <w:szCs w:val="28"/>
        </w:rPr>
      </w:pPr>
      <w:r w:rsidRPr="00AE7EDB">
        <w:rPr>
          <w:sz w:val="28"/>
          <w:szCs w:val="28"/>
        </w:rPr>
        <w:t xml:space="preserve"> </w:t>
      </w:r>
    </w:p>
    <w:p w:rsidR="00180187" w:rsidRPr="00AE7EDB" w:rsidRDefault="00180187">
      <w:pPr>
        <w:pStyle w:val="a8"/>
        <w:tabs>
          <w:tab w:val="clear" w:pos="0"/>
          <w:tab w:val="left" w:pos="708"/>
        </w:tabs>
        <w:spacing w:before="0" w:after="0"/>
        <w:rPr>
          <w:sz w:val="28"/>
          <w:szCs w:val="28"/>
        </w:rPr>
      </w:pPr>
      <w:r w:rsidRPr="00AE7EDB">
        <w:rPr>
          <w:sz w:val="28"/>
          <w:szCs w:val="28"/>
        </w:rPr>
        <w:t xml:space="preserve">             </w:t>
      </w:r>
    </w:p>
    <w:p w:rsidR="00180187" w:rsidRPr="00AE7EDB" w:rsidRDefault="00180187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  <w:rPr>
          <w:sz w:val="28"/>
          <w:szCs w:val="28"/>
        </w:rPr>
      </w:pPr>
      <w:r w:rsidRPr="00AE7EDB">
        <w:rPr>
          <w:sz w:val="28"/>
          <w:szCs w:val="28"/>
        </w:rPr>
        <w:t>Глава Краснооктябрьского</w:t>
      </w:r>
    </w:p>
    <w:p w:rsidR="00180187" w:rsidRPr="00AE7EDB" w:rsidRDefault="00AE7EDB" w:rsidP="00492F1A">
      <w:pPr>
        <w:pStyle w:val="a8"/>
        <w:keepNext w:val="0"/>
        <w:keepLines w:val="0"/>
        <w:tabs>
          <w:tab w:val="clear" w:pos="0"/>
          <w:tab w:val="left" w:pos="708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180187" w:rsidRPr="00AE7EDB">
        <w:rPr>
          <w:sz w:val="28"/>
          <w:szCs w:val="28"/>
        </w:rPr>
        <w:t xml:space="preserve">поселения                                                                        </w:t>
      </w:r>
      <w:proofErr w:type="spellStart"/>
      <w:r w:rsidR="00180187" w:rsidRPr="00AE7EDB">
        <w:rPr>
          <w:sz w:val="28"/>
          <w:szCs w:val="28"/>
        </w:rPr>
        <w:t>И.А.Боцукова</w:t>
      </w:r>
      <w:proofErr w:type="spellEnd"/>
    </w:p>
    <w:sectPr w:rsidR="00180187" w:rsidRPr="00AE7EDB" w:rsidSect="00EB76AB">
      <w:pgSz w:w="11906" w:h="16838"/>
      <w:pgMar w:top="1134" w:right="1134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4D13"/>
    <w:rsid w:val="00015910"/>
    <w:rsid w:val="00180187"/>
    <w:rsid w:val="001F1A8E"/>
    <w:rsid w:val="00291A1F"/>
    <w:rsid w:val="002B3488"/>
    <w:rsid w:val="002F11A9"/>
    <w:rsid w:val="00377388"/>
    <w:rsid w:val="003B6942"/>
    <w:rsid w:val="003C7571"/>
    <w:rsid w:val="00451FE3"/>
    <w:rsid w:val="00492F1A"/>
    <w:rsid w:val="004C2F57"/>
    <w:rsid w:val="00521B3E"/>
    <w:rsid w:val="00624A72"/>
    <w:rsid w:val="007111A8"/>
    <w:rsid w:val="0073022E"/>
    <w:rsid w:val="00745E19"/>
    <w:rsid w:val="007A7235"/>
    <w:rsid w:val="00874D13"/>
    <w:rsid w:val="008D03E8"/>
    <w:rsid w:val="009745EC"/>
    <w:rsid w:val="00987563"/>
    <w:rsid w:val="00A32237"/>
    <w:rsid w:val="00AB59DD"/>
    <w:rsid w:val="00AE7EDB"/>
    <w:rsid w:val="00C6685A"/>
    <w:rsid w:val="00CA6482"/>
    <w:rsid w:val="00CC2E05"/>
    <w:rsid w:val="00D32D3B"/>
    <w:rsid w:val="00D67797"/>
    <w:rsid w:val="00D77C4C"/>
    <w:rsid w:val="00DA6B37"/>
    <w:rsid w:val="00EB76AB"/>
    <w:rsid w:val="00ED603F"/>
    <w:rsid w:val="00F21504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A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B76AB"/>
    <w:pPr>
      <w:keepNext/>
      <w:numPr>
        <w:numId w:val="1"/>
      </w:numPr>
      <w:ind w:left="0" w:firstLine="540"/>
      <w:jc w:val="both"/>
      <w:outlineLvl w:val="0"/>
    </w:pPr>
  </w:style>
  <w:style w:type="paragraph" w:styleId="2">
    <w:name w:val="heading 2"/>
    <w:basedOn w:val="a"/>
    <w:next w:val="a"/>
    <w:qFormat/>
    <w:rsid w:val="00EB76A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EB76AB"/>
    <w:rPr>
      <w:rFonts w:ascii="Symbol" w:hAnsi="Symbol" w:cs="OpenSymbol"/>
    </w:rPr>
  </w:style>
  <w:style w:type="character" w:customStyle="1" w:styleId="10">
    <w:name w:val="Основной шрифт абзаца1"/>
    <w:rsid w:val="00EB76AB"/>
  </w:style>
  <w:style w:type="character" w:customStyle="1" w:styleId="a3">
    <w:name w:val="Символ нумерации"/>
    <w:rsid w:val="00EB76AB"/>
  </w:style>
  <w:style w:type="character" w:customStyle="1" w:styleId="WW8Num2z0">
    <w:name w:val="WW8Num2z0"/>
    <w:rsid w:val="00EB76AB"/>
    <w:rPr>
      <w:rFonts w:ascii="Symbol" w:hAnsi="Symbol" w:cs="OpenSymbol"/>
    </w:rPr>
  </w:style>
  <w:style w:type="paragraph" w:customStyle="1" w:styleId="a4">
    <w:name w:val="Заголовок"/>
    <w:basedOn w:val="a"/>
    <w:next w:val="a5"/>
    <w:rsid w:val="00EB76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EB76AB"/>
    <w:pPr>
      <w:spacing w:after="120"/>
    </w:pPr>
  </w:style>
  <w:style w:type="paragraph" w:styleId="a6">
    <w:name w:val="List"/>
    <w:basedOn w:val="a"/>
    <w:rsid w:val="00EB76AB"/>
    <w:pPr>
      <w:ind w:left="283" w:hanging="283"/>
    </w:pPr>
  </w:style>
  <w:style w:type="paragraph" w:customStyle="1" w:styleId="11">
    <w:name w:val="Название1"/>
    <w:basedOn w:val="a"/>
    <w:rsid w:val="00EB76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B76AB"/>
    <w:pPr>
      <w:suppressLineNumbers/>
    </w:pPr>
    <w:rPr>
      <w:rFonts w:cs="Mangal"/>
    </w:rPr>
  </w:style>
  <w:style w:type="paragraph" w:styleId="a7">
    <w:name w:val="Body Text Indent"/>
    <w:basedOn w:val="a"/>
    <w:rsid w:val="00EB76AB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EB76AB"/>
    <w:pPr>
      <w:ind w:firstLine="540"/>
      <w:jc w:val="both"/>
    </w:pPr>
    <w:rPr>
      <w:b/>
      <w:bCs/>
    </w:rPr>
  </w:style>
  <w:style w:type="paragraph" w:customStyle="1" w:styleId="ConsTitle">
    <w:name w:val="ConsTitle"/>
    <w:rsid w:val="00EB76AB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8">
    <w:name w:val="Спис_заголовок"/>
    <w:basedOn w:val="a"/>
    <w:next w:val="a6"/>
    <w:rsid w:val="00EB76AB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Обычный1"/>
    <w:rsid w:val="00EB76AB"/>
    <w:pPr>
      <w:suppressAutoHyphens/>
    </w:pPr>
    <w:rPr>
      <w:lang w:eastAsia="ar-SA"/>
    </w:rPr>
  </w:style>
  <w:style w:type="paragraph" w:customStyle="1" w:styleId="a9">
    <w:name w:val="Содержимое таблицы"/>
    <w:basedOn w:val="a"/>
    <w:rsid w:val="00EB76AB"/>
    <w:pPr>
      <w:suppressLineNumbers/>
    </w:pPr>
  </w:style>
  <w:style w:type="paragraph" w:customStyle="1" w:styleId="aa">
    <w:name w:val="Заголовок таблицы"/>
    <w:basedOn w:val="a9"/>
    <w:rsid w:val="00EB76A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745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45E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11356-3EFB-4E47-AB7D-B53367EB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2014-11-06T11:14:00Z</cp:lastPrinted>
  <dcterms:created xsi:type="dcterms:W3CDTF">2015-09-01T05:13:00Z</dcterms:created>
  <dcterms:modified xsi:type="dcterms:W3CDTF">2015-09-01T05:15:00Z</dcterms:modified>
</cp:coreProperties>
</file>