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98" w:rsidRDefault="00105198" w:rsidP="00105198">
      <w:pPr>
        <w:pStyle w:val="a3"/>
        <w:spacing w:after="0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797560" cy="84010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198" w:rsidRDefault="00E41988" w:rsidP="006761BE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105198">
        <w:rPr>
          <w:b/>
          <w:bCs/>
          <w:sz w:val="28"/>
          <w:szCs w:val="28"/>
        </w:rPr>
        <w:t>КРАСНООКТЯБРЬСКОГО СЕЛЬСКОГО ПОСЕЛЕНИЯ</w:t>
      </w:r>
    </w:p>
    <w:p w:rsidR="00105198" w:rsidRDefault="00105198" w:rsidP="006761BE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ВЕСЕЛОВСКОГО РАЙОНА РОСТОВСКОЙ ОБЛАСТИ</w:t>
      </w:r>
    </w:p>
    <w:p w:rsidR="00105198" w:rsidRDefault="00105198" w:rsidP="00105198">
      <w:pPr>
        <w:pStyle w:val="a3"/>
        <w:spacing w:before="0" w:beforeAutospacing="0" w:after="0"/>
        <w:jc w:val="both"/>
      </w:pPr>
    </w:p>
    <w:p w:rsidR="00105198" w:rsidRDefault="00105198" w:rsidP="00105198">
      <w:pPr>
        <w:pStyle w:val="a3"/>
        <w:spacing w:before="0" w:beforeAutospacing="0" w:after="0"/>
        <w:jc w:val="both"/>
      </w:pPr>
    </w:p>
    <w:p w:rsidR="00105198" w:rsidRDefault="00E41988" w:rsidP="00105198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41988" w:rsidRDefault="00E41988" w:rsidP="00105198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CA2429" w:rsidRPr="0071184C" w:rsidRDefault="00CA2429" w:rsidP="00105198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105198" w:rsidRDefault="000E43FA" w:rsidP="00E41988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20</w:t>
      </w:r>
      <w:r w:rsidR="00D77F1A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D77F1A">
        <w:rPr>
          <w:sz w:val="28"/>
          <w:szCs w:val="28"/>
        </w:rPr>
        <w:t>ября</w:t>
      </w:r>
      <w:r w:rsidR="00E41988">
        <w:rPr>
          <w:sz w:val="28"/>
          <w:szCs w:val="28"/>
        </w:rPr>
        <w:t xml:space="preserve"> 2014 г.                              </w:t>
      </w:r>
      <w:r w:rsidR="00E41988" w:rsidRPr="00E41988">
        <w:rPr>
          <w:b/>
          <w:sz w:val="28"/>
          <w:szCs w:val="28"/>
        </w:rPr>
        <w:t xml:space="preserve">№ </w:t>
      </w:r>
      <w:r w:rsidR="00D77F1A">
        <w:rPr>
          <w:b/>
          <w:sz w:val="28"/>
          <w:szCs w:val="28"/>
        </w:rPr>
        <w:t>8</w:t>
      </w:r>
      <w:r w:rsidR="0050517A">
        <w:rPr>
          <w:b/>
          <w:sz w:val="28"/>
          <w:szCs w:val="28"/>
        </w:rPr>
        <w:t>8</w:t>
      </w:r>
      <w:r w:rsidR="00E41988">
        <w:rPr>
          <w:sz w:val="28"/>
          <w:szCs w:val="28"/>
        </w:rPr>
        <w:t xml:space="preserve">                       х</w:t>
      </w:r>
      <w:proofErr w:type="gramStart"/>
      <w:r w:rsidR="00E41988">
        <w:rPr>
          <w:sz w:val="28"/>
          <w:szCs w:val="28"/>
        </w:rPr>
        <w:t>.К</w:t>
      </w:r>
      <w:proofErr w:type="gramEnd"/>
      <w:r w:rsidR="00E41988">
        <w:rPr>
          <w:sz w:val="28"/>
          <w:szCs w:val="28"/>
        </w:rPr>
        <w:t>расный Октябрь</w:t>
      </w:r>
    </w:p>
    <w:p w:rsidR="00D77F1A" w:rsidRDefault="00D77F1A" w:rsidP="00E41988">
      <w:pPr>
        <w:pStyle w:val="a3"/>
        <w:spacing w:before="0" w:beforeAutospacing="0" w:after="0"/>
        <w:rPr>
          <w:sz w:val="28"/>
          <w:szCs w:val="28"/>
        </w:rPr>
      </w:pPr>
    </w:p>
    <w:p w:rsidR="00CA2429" w:rsidRDefault="00CA2429" w:rsidP="00E41988">
      <w:pPr>
        <w:pStyle w:val="a3"/>
        <w:spacing w:before="0" w:beforeAutospacing="0" w:after="0"/>
        <w:rPr>
          <w:sz w:val="28"/>
          <w:szCs w:val="28"/>
        </w:rPr>
      </w:pPr>
    </w:p>
    <w:p w:rsidR="00D77F1A" w:rsidRDefault="00D77F1A" w:rsidP="0067360C">
      <w:pPr>
        <w:pStyle w:val="2"/>
        <w:shd w:val="clear" w:color="auto" w:fill="auto"/>
        <w:spacing w:after="240" w:line="322" w:lineRule="exact"/>
        <w:ind w:left="20" w:right="3827"/>
        <w:rPr>
          <w:color w:val="000000"/>
          <w:lang w:bidi="ru-RU"/>
        </w:rPr>
      </w:pPr>
      <w:r>
        <w:rPr>
          <w:color w:val="000000"/>
          <w:lang w:bidi="ru-RU"/>
        </w:rPr>
        <w:t xml:space="preserve">О </w:t>
      </w:r>
      <w:r w:rsidR="000E43FA">
        <w:rPr>
          <w:color w:val="000000"/>
          <w:lang w:bidi="ru-RU"/>
        </w:rPr>
        <w:t>предоставлении разрешения на отклонение от предельных параметров разрешенного строительства жилого дома на земельном участке по адресу: х</w:t>
      </w:r>
      <w:proofErr w:type="gramStart"/>
      <w:r w:rsidR="000E43FA">
        <w:rPr>
          <w:color w:val="000000"/>
          <w:lang w:bidi="ru-RU"/>
        </w:rPr>
        <w:t>.К</w:t>
      </w:r>
      <w:proofErr w:type="gramEnd"/>
      <w:r w:rsidR="000E43FA">
        <w:rPr>
          <w:color w:val="000000"/>
          <w:lang w:bidi="ru-RU"/>
        </w:rPr>
        <w:t xml:space="preserve">расный Октябрь, ул.Южная, д.6, </w:t>
      </w:r>
      <w:r w:rsidR="0050517A">
        <w:rPr>
          <w:color w:val="000000"/>
          <w:lang w:bidi="ru-RU"/>
        </w:rPr>
        <w:t>кв</w:t>
      </w:r>
      <w:r w:rsidR="000E43FA">
        <w:rPr>
          <w:color w:val="000000"/>
          <w:lang w:bidi="ru-RU"/>
        </w:rPr>
        <w:t>.3</w:t>
      </w:r>
    </w:p>
    <w:p w:rsidR="0067360C" w:rsidRDefault="0067360C" w:rsidP="0067360C">
      <w:pPr>
        <w:pStyle w:val="2"/>
        <w:shd w:val="clear" w:color="auto" w:fill="auto"/>
        <w:spacing w:after="240" w:line="322" w:lineRule="exact"/>
        <w:ind w:left="20" w:right="3827"/>
        <w:rPr>
          <w:color w:val="000000"/>
          <w:lang w:bidi="ru-RU"/>
        </w:rPr>
      </w:pPr>
    </w:p>
    <w:p w:rsidR="004E71C6" w:rsidRDefault="0067360C" w:rsidP="0067360C">
      <w:pPr>
        <w:pStyle w:val="2"/>
        <w:shd w:val="clear" w:color="auto" w:fill="auto"/>
        <w:spacing w:after="240" w:line="322" w:lineRule="exact"/>
        <w:ind w:left="20" w:right="-142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Гр. Ковалевой Н.В. принадлежит на праве собственности земельный участок с кадастровым номером 61:06:0030306:38 (свидетельство о госуд</w:t>
      </w:r>
      <w:r w:rsidR="00EE782A">
        <w:rPr>
          <w:color w:val="000000"/>
          <w:lang w:bidi="ru-RU"/>
        </w:rPr>
        <w:t>арственной регистрации права 61-АИ № 479158</w:t>
      </w:r>
      <w:r w:rsidR="004E71C6">
        <w:rPr>
          <w:color w:val="000000"/>
          <w:lang w:bidi="ru-RU"/>
        </w:rPr>
        <w:t xml:space="preserve"> от 15.09.2014 г.).</w:t>
      </w:r>
    </w:p>
    <w:p w:rsidR="004E71C6" w:rsidRDefault="004E71C6" w:rsidP="004E71C6">
      <w:pPr>
        <w:pStyle w:val="2"/>
        <w:shd w:val="clear" w:color="auto" w:fill="auto"/>
        <w:spacing w:after="240" w:line="322" w:lineRule="exact"/>
        <w:ind w:left="20" w:right="-142"/>
        <w:jc w:val="both"/>
      </w:pPr>
      <w:r>
        <w:rPr>
          <w:color w:val="000000"/>
          <w:lang w:bidi="ru-RU"/>
        </w:rPr>
        <w:t xml:space="preserve">Гр. Ковалева Н.В. обратилась в Администрацию Краснооктябрьского сельского поселения Веселовского района Ростовской области с заявлением о предоставлении разрешения на отклонения от предельных параметров разрешенного строительства </w:t>
      </w:r>
      <w:r w:rsidRPr="004E71C6">
        <w:t>со стороны земельного участка, расположенного по адресу: Ростовская область, Веселовский район, х</w:t>
      </w:r>
      <w:proofErr w:type="gramStart"/>
      <w:r w:rsidRPr="004E71C6">
        <w:t>.К</w:t>
      </w:r>
      <w:proofErr w:type="gramEnd"/>
      <w:r w:rsidRPr="004E71C6">
        <w:t xml:space="preserve">расный </w:t>
      </w:r>
      <w:proofErr w:type="spellStart"/>
      <w:r w:rsidRPr="004E71C6">
        <w:t>Маныч</w:t>
      </w:r>
      <w:proofErr w:type="spellEnd"/>
      <w:r w:rsidRPr="004E71C6">
        <w:t>, ул.Южная, д.6, кв.2; а также земельного участка, расположенного по адресу: Ростовская область, Веселовский район, х</w:t>
      </w:r>
      <w:proofErr w:type="gramStart"/>
      <w:r w:rsidRPr="004E71C6">
        <w:t>.К</w:t>
      </w:r>
      <w:proofErr w:type="gramEnd"/>
      <w:r w:rsidRPr="004E71C6">
        <w:t xml:space="preserve">расный </w:t>
      </w:r>
      <w:proofErr w:type="spellStart"/>
      <w:r w:rsidRPr="004E71C6">
        <w:t>Маныч</w:t>
      </w:r>
      <w:proofErr w:type="spellEnd"/>
      <w:r w:rsidRPr="004E71C6">
        <w:t>, ул.Южная, д.6, кв.4.</w:t>
      </w:r>
    </w:p>
    <w:p w:rsidR="004E71C6" w:rsidRDefault="0067360C" w:rsidP="004E71C6">
      <w:pPr>
        <w:jc w:val="both"/>
        <w:rPr>
          <w:rFonts w:ascii="Times New Roman" w:hAnsi="Times New Roman" w:cs="Times New Roman"/>
          <w:sz w:val="26"/>
          <w:szCs w:val="26"/>
        </w:rPr>
      </w:pPr>
      <w:r w:rsidRPr="004E71C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 соответствии со </w:t>
      </w:r>
      <w:r w:rsidR="004E71C6">
        <w:rPr>
          <w:rFonts w:ascii="Times New Roman" w:hAnsi="Times New Roman" w:cs="Times New Roman"/>
          <w:color w:val="000000"/>
          <w:sz w:val="26"/>
          <w:szCs w:val="26"/>
          <w:lang w:bidi="ru-RU"/>
        </w:rPr>
        <w:t>ст.</w:t>
      </w:r>
      <w:r w:rsidRPr="004E71C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40 Градостроительного кодекса Российской Федерации</w:t>
      </w:r>
      <w:r w:rsidR="004E71C6" w:rsidRPr="004E71C6">
        <w:rPr>
          <w:rFonts w:ascii="Times New Roman" w:hAnsi="Times New Roman" w:cs="Times New Roman"/>
          <w:color w:val="000000"/>
          <w:lang w:bidi="ru-RU"/>
        </w:rPr>
        <w:t>,</w:t>
      </w:r>
      <w:r w:rsidR="004E71C6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4E71C6">
        <w:rPr>
          <w:rFonts w:ascii="Times New Roman" w:hAnsi="Times New Roman" w:cs="Times New Roman"/>
          <w:color w:val="000000"/>
          <w:sz w:val="26"/>
          <w:szCs w:val="26"/>
          <w:lang w:bidi="ru-RU"/>
        </w:rPr>
        <w:t>ст.</w:t>
      </w:r>
      <w:r w:rsidR="004E71C6">
        <w:rPr>
          <w:rFonts w:ascii="Times New Roman" w:hAnsi="Times New Roman" w:cs="Times New Roman"/>
          <w:sz w:val="26"/>
          <w:szCs w:val="26"/>
        </w:rPr>
        <w:t xml:space="preserve">26 Правил </w:t>
      </w:r>
      <w:r w:rsidR="004E71C6" w:rsidRPr="004E71C6">
        <w:rPr>
          <w:rFonts w:ascii="Times New Roman" w:hAnsi="Times New Roman" w:cs="Times New Roman"/>
          <w:sz w:val="26"/>
          <w:szCs w:val="26"/>
        </w:rPr>
        <w:t>землепользования и застройки в Краснооктябрьском сельском поселении Веселовского района Р</w:t>
      </w:r>
      <w:r w:rsidR="00991770">
        <w:rPr>
          <w:rFonts w:ascii="Times New Roman" w:hAnsi="Times New Roman" w:cs="Times New Roman"/>
          <w:sz w:val="26"/>
          <w:szCs w:val="26"/>
        </w:rPr>
        <w:t>остовской области, утвержденным</w:t>
      </w:r>
      <w:r w:rsidR="004E71C6" w:rsidRPr="004E71C6">
        <w:rPr>
          <w:rFonts w:ascii="Times New Roman" w:hAnsi="Times New Roman" w:cs="Times New Roman"/>
          <w:sz w:val="26"/>
          <w:szCs w:val="26"/>
        </w:rPr>
        <w:t xml:space="preserve"> Решением  собрания депутатов Веселовского района от 25.12.2012 года № 176,</w:t>
      </w:r>
    </w:p>
    <w:p w:rsidR="00991770" w:rsidRDefault="00991770" w:rsidP="009917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91770" w:rsidRDefault="00CE319B" w:rsidP="00CE319B">
      <w:pPr>
        <w:pStyle w:val="2"/>
        <w:shd w:val="clear" w:color="auto" w:fill="auto"/>
        <w:spacing w:after="240" w:line="322" w:lineRule="exact"/>
        <w:ind w:left="20" w:right="-142"/>
        <w:jc w:val="both"/>
      </w:pPr>
      <w:r>
        <w:t xml:space="preserve">1. </w:t>
      </w:r>
      <w:r w:rsidR="00991770">
        <w:t xml:space="preserve">Предоставить гр. Ковалевой Н.В. </w:t>
      </w:r>
      <w:r>
        <w:t xml:space="preserve">собственнику земельного участка, расположенного по адресу: </w:t>
      </w:r>
      <w:r w:rsidRPr="00991770">
        <w:t>Ростовская область, Веселовский район, х</w:t>
      </w:r>
      <w:proofErr w:type="gramStart"/>
      <w:r w:rsidRPr="00991770">
        <w:t>.К</w:t>
      </w:r>
      <w:proofErr w:type="gramEnd"/>
      <w:r w:rsidRPr="00991770">
        <w:t xml:space="preserve">расный </w:t>
      </w:r>
      <w:proofErr w:type="spellStart"/>
      <w:r w:rsidRPr="00991770">
        <w:t>Маныч</w:t>
      </w:r>
      <w:proofErr w:type="spellEnd"/>
      <w:r w:rsidRPr="00991770">
        <w:t>, ул.Южная, д.6, кв.3</w:t>
      </w:r>
      <w:r>
        <w:t xml:space="preserve"> </w:t>
      </w:r>
      <w:r w:rsidR="000A3F96">
        <w:t xml:space="preserve">разрешение на отклонение от предельных параметров разрешенного строительства </w:t>
      </w:r>
      <w:r>
        <w:t xml:space="preserve">в части уменьшения минимального отступа от границы земельного участка </w:t>
      </w:r>
      <w:r w:rsidR="00991770">
        <w:t xml:space="preserve"> в целях определения мест</w:t>
      </w:r>
      <w:r>
        <w:t xml:space="preserve"> допустимого размеще</w:t>
      </w:r>
      <w:r w:rsidR="00991770">
        <w:t>ния зданий, строений, сооружени</w:t>
      </w:r>
      <w:r>
        <w:t xml:space="preserve">й до 1,0 метра на границе с земельными участками, расположенными по адресу: </w:t>
      </w:r>
      <w:r w:rsidRPr="004E71C6">
        <w:t>Ростовская область, Веселовский район, х</w:t>
      </w:r>
      <w:proofErr w:type="gramStart"/>
      <w:r w:rsidRPr="004E71C6">
        <w:t>.К</w:t>
      </w:r>
      <w:proofErr w:type="gramEnd"/>
      <w:r w:rsidRPr="004E71C6">
        <w:t xml:space="preserve">расный </w:t>
      </w:r>
      <w:proofErr w:type="spellStart"/>
      <w:r w:rsidRPr="004E71C6">
        <w:t>Маны</w:t>
      </w:r>
      <w:r>
        <w:t>ч</w:t>
      </w:r>
      <w:proofErr w:type="spellEnd"/>
      <w:r>
        <w:t xml:space="preserve">, ул.Южная, д.6, кв.2; </w:t>
      </w:r>
      <w:r w:rsidRPr="004E71C6">
        <w:t xml:space="preserve">Ростовская область, Веселовский район, х.Красный </w:t>
      </w:r>
      <w:proofErr w:type="spellStart"/>
      <w:r w:rsidRPr="004E71C6">
        <w:t>Маныч</w:t>
      </w:r>
      <w:proofErr w:type="spellEnd"/>
      <w:r w:rsidRPr="004E71C6">
        <w:t>, ул.Южная, д.6, кв.4.</w:t>
      </w:r>
    </w:p>
    <w:p w:rsidR="00CE319B" w:rsidRDefault="00CE319B" w:rsidP="00CE319B">
      <w:pPr>
        <w:pStyle w:val="2"/>
        <w:shd w:val="clear" w:color="auto" w:fill="auto"/>
        <w:spacing w:after="240" w:line="322" w:lineRule="exact"/>
        <w:ind w:left="20" w:right="-142"/>
        <w:jc w:val="both"/>
      </w:pPr>
      <w:r>
        <w:lastRenderedPageBreak/>
        <w:t xml:space="preserve">2. </w:t>
      </w:r>
      <w:r w:rsidR="000A3F96">
        <w:t>Опубликовать настоящее постановление на сайте Администрации Краснооктябрьского сельского поселения.</w:t>
      </w:r>
    </w:p>
    <w:p w:rsidR="000A3F96" w:rsidRDefault="000A3F96" w:rsidP="00CE319B">
      <w:pPr>
        <w:pStyle w:val="2"/>
        <w:shd w:val="clear" w:color="auto" w:fill="auto"/>
        <w:spacing w:after="240" w:line="322" w:lineRule="exact"/>
        <w:ind w:left="20" w:right="-142"/>
        <w:jc w:val="both"/>
      </w:pPr>
      <w:r>
        <w:t>3. Настоящее постановление вступает в силу со дня его официального опубликования на сайте Администрации Краснооктябрьского сельского поселения.</w:t>
      </w:r>
    </w:p>
    <w:p w:rsidR="000A3F96" w:rsidRDefault="000A3F96" w:rsidP="00CE319B">
      <w:pPr>
        <w:pStyle w:val="2"/>
        <w:shd w:val="clear" w:color="auto" w:fill="auto"/>
        <w:spacing w:after="240" w:line="322" w:lineRule="exact"/>
        <w:ind w:left="20" w:right="-142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0A3F96" w:rsidRDefault="000A3F96" w:rsidP="00CE319B">
      <w:pPr>
        <w:pStyle w:val="2"/>
        <w:shd w:val="clear" w:color="auto" w:fill="auto"/>
        <w:spacing w:after="240" w:line="322" w:lineRule="exact"/>
        <w:ind w:left="20" w:right="-142"/>
        <w:jc w:val="both"/>
      </w:pPr>
    </w:p>
    <w:p w:rsidR="00CA2429" w:rsidRDefault="00CA2429" w:rsidP="00D77F1A">
      <w:pPr>
        <w:pStyle w:val="a3"/>
        <w:shd w:val="clear" w:color="auto" w:fill="FFFFFF"/>
        <w:spacing w:after="0"/>
        <w:ind w:right="-567"/>
        <w:jc w:val="both"/>
        <w:rPr>
          <w:color w:val="222222"/>
          <w:sz w:val="27"/>
          <w:szCs w:val="27"/>
        </w:rPr>
      </w:pPr>
    </w:p>
    <w:p w:rsidR="00CA2429" w:rsidRDefault="00CA2429" w:rsidP="00D77F1A">
      <w:pPr>
        <w:pStyle w:val="a3"/>
        <w:shd w:val="clear" w:color="auto" w:fill="FFFFFF"/>
        <w:spacing w:after="0"/>
        <w:ind w:right="-567"/>
        <w:jc w:val="both"/>
        <w:rPr>
          <w:color w:val="222222"/>
          <w:sz w:val="27"/>
          <w:szCs w:val="27"/>
        </w:rPr>
      </w:pPr>
    </w:p>
    <w:p w:rsidR="00C87EC1" w:rsidRDefault="00C87EC1" w:rsidP="00D77F1A">
      <w:pPr>
        <w:pStyle w:val="a3"/>
        <w:shd w:val="clear" w:color="auto" w:fill="FFFFFF"/>
        <w:spacing w:after="0"/>
        <w:ind w:right="-567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Глава </w:t>
      </w:r>
      <w:r w:rsidR="00970C26">
        <w:rPr>
          <w:color w:val="222222"/>
          <w:sz w:val="27"/>
          <w:szCs w:val="27"/>
        </w:rPr>
        <w:t xml:space="preserve"> Краснооктябрьского</w:t>
      </w:r>
    </w:p>
    <w:p w:rsidR="00C87EC1" w:rsidRDefault="00970C26" w:rsidP="00CA2429">
      <w:pPr>
        <w:pStyle w:val="a3"/>
        <w:shd w:val="clear" w:color="auto" w:fill="FFFFFF"/>
        <w:spacing w:after="0"/>
        <w:ind w:right="-567"/>
        <w:jc w:val="both"/>
      </w:pPr>
      <w:r>
        <w:rPr>
          <w:color w:val="222222"/>
          <w:sz w:val="27"/>
          <w:szCs w:val="27"/>
        </w:rPr>
        <w:t xml:space="preserve">сельского поселения                                               </w:t>
      </w:r>
      <w:r w:rsidR="004E289B">
        <w:rPr>
          <w:color w:val="222222"/>
          <w:sz w:val="27"/>
          <w:szCs w:val="27"/>
        </w:rPr>
        <w:t xml:space="preserve">       </w:t>
      </w:r>
      <w:r>
        <w:rPr>
          <w:color w:val="222222"/>
          <w:sz w:val="27"/>
          <w:szCs w:val="27"/>
        </w:rPr>
        <w:t xml:space="preserve">            </w:t>
      </w:r>
      <w:proofErr w:type="spellStart"/>
      <w:r>
        <w:rPr>
          <w:color w:val="222222"/>
          <w:sz w:val="27"/>
          <w:szCs w:val="27"/>
        </w:rPr>
        <w:t>И.А.Боцукова</w:t>
      </w:r>
      <w:proofErr w:type="spellEnd"/>
    </w:p>
    <w:sectPr w:rsidR="00C87EC1" w:rsidSect="003B0023">
      <w:pgSz w:w="11906" w:h="16838"/>
      <w:pgMar w:top="426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1371"/>
    <w:multiLevelType w:val="hybridMultilevel"/>
    <w:tmpl w:val="5D0A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A4E75"/>
    <w:multiLevelType w:val="hybridMultilevel"/>
    <w:tmpl w:val="DA52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75DFA"/>
    <w:multiLevelType w:val="hybridMultilevel"/>
    <w:tmpl w:val="9FB6B396"/>
    <w:lvl w:ilvl="0" w:tplc="DD58F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565A4"/>
    <w:multiLevelType w:val="multilevel"/>
    <w:tmpl w:val="BD8E9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05198"/>
    <w:rsid w:val="00015C11"/>
    <w:rsid w:val="00035E55"/>
    <w:rsid w:val="00071560"/>
    <w:rsid w:val="000A0A09"/>
    <w:rsid w:val="000A11EF"/>
    <w:rsid w:val="000A3F96"/>
    <w:rsid w:val="000C518C"/>
    <w:rsid w:val="000E43FA"/>
    <w:rsid w:val="00105198"/>
    <w:rsid w:val="00112C86"/>
    <w:rsid w:val="00124DB2"/>
    <w:rsid w:val="001374B9"/>
    <w:rsid w:val="001576A6"/>
    <w:rsid w:val="001857DD"/>
    <w:rsid w:val="001946A5"/>
    <w:rsid w:val="001B3D83"/>
    <w:rsid w:val="001D5280"/>
    <w:rsid w:val="001E1E14"/>
    <w:rsid w:val="001F459A"/>
    <w:rsid w:val="002C0873"/>
    <w:rsid w:val="00391430"/>
    <w:rsid w:val="003B0023"/>
    <w:rsid w:val="004001E6"/>
    <w:rsid w:val="00404034"/>
    <w:rsid w:val="004A7A96"/>
    <w:rsid w:val="004E289B"/>
    <w:rsid w:val="004E71C6"/>
    <w:rsid w:val="0050517A"/>
    <w:rsid w:val="0055398F"/>
    <w:rsid w:val="005637A1"/>
    <w:rsid w:val="005B17D4"/>
    <w:rsid w:val="005D143A"/>
    <w:rsid w:val="005F7456"/>
    <w:rsid w:val="0067360C"/>
    <w:rsid w:val="006761BE"/>
    <w:rsid w:val="0068183B"/>
    <w:rsid w:val="006C1A26"/>
    <w:rsid w:val="006F2993"/>
    <w:rsid w:val="0071184C"/>
    <w:rsid w:val="00760AC1"/>
    <w:rsid w:val="007C1000"/>
    <w:rsid w:val="007C4F48"/>
    <w:rsid w:val="00805836"/>
    <w:rsid w:val="00824A80"/>
    <w:rsid w:val="00872B1A"/>
    <w:rsid w:val="008B403C"/>
    <w:rsid w:val="008C4F87"/>
    <w:rsid w:val="0090033C"/>
    <w:rsid w:val="0096061D"/>
    <w:rsid w:val="00970C26"/>
    <w:rsid w:val="00985DAC"/>
    <w:rsid w:val="00991770"/>
    <w:rsid w:val="00997DCD"/>
    <w:rsid w:val="009C5C3D"/>
    <w:rsid w:val="00A375F8"/>
    <w:rsid w:val="00A6732C"/>
    <w:rsid w:val="00A67832"/>
    <w:rsid w:val="00A75A7E"/>
    <w:rsid w:val="00AC402E"/>
    <w:rsid w:val="00AF4FE2"/>
    <w:rsid w:val="00B03484"/>
    <w:rsid w:val="00B6251A"/>
    <w:rsid w:val="00B807B5"/>
    <w:rsid w:val="00BD0C70"/>
    <w:rsid w:val="00C66C4D"/>
    <w:rsid w:val="00C87EC1"/>
    <w:rsid w:val="00CA2429"/>
    <w:rsid w:val="00CE319B"/>
    <w:rsid w:val="00CE33A6"/>
    <w:rsid w:val="00D40199"/>
    <w:rsid w:val="00D43F3D"/>
    <w:rsid w:val="00D448FF"/>
    <w:rsid w:val="00D47649"/>
    <w:rsid w:val="00D559E3"/>
    <w:rsid w:val="00D63164"/>
    <w:rsid w:val="00D77F1A"/>
    <w:rsid w:val="00D90480"/>
    <w:rsid w:val="00DE6029"/>
    <w:rsid w:val="00DF05F1"/>
    <w:rsid w:val="00DF736B"/>
    <w:rsid w:val="00E41988"/>
    <w:rsid w:val="00E76A62"/>
    <w:rsid w:val="00EC42AC"/>
    <w:rsid w:val="00ED5D6E"/>
    <w:rsid w:val="00ED6B4F"/>
    <w:rsid w:val="00EE29CA"/>
    <w:rsid w:val="00EE782A"/>
    <w:rsid w:val="00F21B33"/>
    <w:rsid w:val="00F337E9"/>
    <w:rsid w:val="00F4357F"/>
    <w:rsid w:val="00F538B9"/>
    <w:rsid w:val="00F71CAC"/>
    <w:rsid w:val="00F811A1"/>
    <w:rsid w:val="00FB36ED"/>
    <w:rsid w:val="00FC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1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1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87EC1"/>
    <w:rPr>
      <w:color w:val="000080"/>
      <w:u w:val="single"/>
    </w:rPr>
  </w:style>
  <w:style w:type="character" w:customStyle="1" w:styleId="a7">
    <w:name w:val="Основной текст_"/>
    <w:basedOn w:val="a0"/>
    <w:link w:val="2"/>
    <w:rsid w:val="00D77F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D77F1A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D77F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991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9BFD1-1C09-46E0-8FE2-2C90747E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2014-08-27T05:42:00Z</cp:lastPrinted>
  <dcterms:created xsi:type="dcterms:W3CDTF">2014-11-11T09:10:00Z</dcterms:created>
  <dcterms:modified xsi:type="dcterms:W3CDTF">2014-11-28T08:06:00Z</dcterms:modified>
</cp:coreProperties>
</file>