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C0" w:rsidRDefault="003407C0" w:rsidP="00340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F09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151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40" cy="72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7C0" w:rsidRPr="009B3671" w:rsidRDefault="003407C0" w:rsidP="009B3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71">
        <w:rPr>
          <w:rFonts w:ascii="Times New Roman" w:hAnsi="Times New Roman" w:cs="Times New Roman"/>
          <w:b/>
          <w:sz w:val="28"/>
          <w:szCs w:val="28"/>
        </w:rPr>
        <w:t xml:space="preserve">АДМИНИСТРАЦИЯ  КРАСНООКТЯБРЬСКОГО    СЕЛЬСКОГО ПОСЕЛЕНИЯ </w:t>
      </w:r>
      <w:r w:rsidR="009B3671" w:rsidRPr="009B3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671">
        <w:rPr>
          <w:rFonts w:ascii="Times New Roman" w:hAnsi="Times New Roman" w:cs="Times New Roman"/>
          <w:b/>
          <w:sz w:val="28"/>
          <w:szCs w:val="28"/>
        </w:rPr>
        <w:t>ВЕСЁЛОВСКОГО РАЙОНА  РОСТОВСКОЙ ОБЛАСТИ</w:t>
      </w:r>
    </w:p>
    <w:p w:rsidR="003407C0" w:rsidRPr="009B3671" w:rsidRDefault="003407C0" w:rsidP="00340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07C0" w:rsidRPr="009B3671" w:rsidRDefault="009B3671" w:rsidP="003407C0">
      <w:pPr>
        <w:rPr>
          <w:rFonts w:ascii="Times New Roman" w:hAnsi="Times New Roman" w:cs="Times New Roman"/>
          <w:b/>
          <w:sz w:val="28"/>
          <w:szCs w:val="28"/>
        </w:rPr>
      </w:pPr>
      <w:r w:rsidRPr="009B3671">
        <w:rPr>
          <w:rFonts w:ascii="Times New Roman" w:hAnsi="Times New Roman" w:cs="Times New Roman"/>
          <w:b/>
          <w:sz w:val="28"/>
          <w:szCs w:val="28"/>
        </w:rPr>
        <w:t>10</w:t>
      </w:r>
      <w:r w:rsidR="003407C0" w:rsidRPr="009B3671">
        <w:rPr>
          <w:rFonts w:ascii="Times New Roman" w:hAnsi="Times New Roman" w:cs="Times New Roman"/>
          <w:b/>
          <w:sz w:val="28"/>
          <w:szCs w:val="28"/>
        </w:rPr>
        <w:t>.1</w:t>
      </w:r>
      <w:r w:rsidRPr="009B3671">
        <w:rPr>
          <w:rFonts w:ascii="Times New Roman" w:hAnsi="Times New Roman" w:cs="Times New Roman"/>
          <w:b/>
          <w:sz w:val="28"/>
          <w:szCs w:val="28"/>
        </w:rPr>
        <w:t>2. 20</w:t>
      </w:r>
      <w:r w:rsidR="00BD4347">
        <w:rPr>
          <w:rFonts w:ascii="Times New Roman" w:hAnsi="Times New Roman" w:cs="Times New Roman"/>
          <w:b/>
          <w:sz w:val="28"/>
          <w:szCs w:val="28"/>
        </w:rPr>
        <w:t>14</w:t>
      </w:r>
      <w:r w:rsidR="003407C0" w:rsidRPr="009B3671">
        <w:rPr>
          <w:rFonts w:ascii="Times New Roman" w:hAnsi="Times New Roman" w:cs="Times New Roman"/>
          <w:b/>
          <w:sz w:val="28"/>
          <w:szCs w:val="28"/>
        </w:rPr>
        <w:t xml:space="preserve"> года      </w:t>
      </w:r>
      <w:r w:rsidRPr="009B3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206">
        <w:rPr>
          <w:rFonts w:ascii="Times New Roman" w:hAnsi="Times New Roman" w:cs="Times New Roman"/>
          <w:b/>
          <w:sz w:val="28"/>
          <w:szCs w:val="28"/>
        </w:rPr>
        <w:t xml:space="preserve">                            № 98</w:t>
      </w:r>
      <w:r w:rsidR="003407C0" w:rsidRPr="009B3671">
        <w:rPr>
          <w:rFonts w:ascii="Times New Roman" w:hAnsi="Times New Roman" w:cs="Times New Roman"/>
          <w:b/>
          <w:sz w:val="28"/>
          <w:szCs w:val="28"/>
        </w:rPr>
        <w:t xml:space="preserve">                    х.Красный Октябрь</w:t>
      </w:r>
    </w:p>
    <w:p w:rsidR="003407C0" w:rsidRPr="003407C0" w:rsidRDefault="003407C0" w:rsidP="00A31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</w:t>
      </w:r>
    </w:p>
    <w:p w:rsidR="003407C0" w:rsidRPr="003407C0" w:rsidRDefault="003407C0" w:rsidP="00A31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Администрации Краснооктябрьского  </w:t>
      </w:r>
    </w:p>
    <w:p w:rsidR="003407C0" w:rsidRPr="003407C0" w:rsidRDefault="00DF7896" w:rsidP="00A31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 27.12</w:t>
      </w:r>
      <w:r w:rsidR="004F09CA">
        <w:rPr>
          <w:rFonts w:ascii="Times New Roman" w:hAnsi="Times New Roman" w:cs="Times New Roman"/>
          <w:sz w:val="28"/>
          <w:szCs w:val="28"/>
        </w:rPr>
        <w:t>.2013</w:t>
      </w:r>
      <w:r w:rsidR="003407C0" w:rsidRPr="00340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C8D" w:rsidRPr="00DF7896" w:rsidRDefault="003407C0" w:rsidP="00530B98">
      <w:pPr>
        <w:spacing w:line="240" w:lineRule="auto"/>
        <w:ind w:right="4393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№ </w:t>
      </w:r>
      <w:r w:rsidR="00F3587A">
        <w:rPr>
          <w:rFonts w:ascii="Times New Roman" w:hAnsi="Times New Roman" w:cs="Times New Roman"/>
          <w:sz w:val="28"/>
          <w:szCs w:val="28"/>
        </w:rPr>
        <w:t>214 «Об административном регламенте администрации муниципального образования «</w:t>
      </w:r>
      <w:proofErr w:type="spellStart"/>
      <w:r w:rsidR="00F3587A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F3587A">
        <w:rPr>
          <w:rFonts w:ascii="Times New Roman" w:hAnsi="Times New Roman" w:cs="Times New Roman"/>
          <w:sz w:val="28"/>
          <w:szCs w:val="28"/>
        </w:rPr>
        <w:t xml:space="preserve"> сельское поселение» по </w:t>
      </w:r>
      <w:r w:rsidR="00530B98">
        <w:rPr>
          <w:rFonts w:ascii="Times New Roman" w:hAnsi="Times New Roman" w:cs="Times New Roman"/>
          <w:sz w:val="28"/>
          <w:szCs w:val="28"/>
        </w:rPr>
        <w:t>предоставлению</w:t>
      </w:r>
      <w:r w:rsidR="00F3587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530B98">
        <w:rPr>
          <w:rFonts w:ascii="Times New Roman" w:hAnsi="Times New Roman" w:cs="Times New Roman"/>
          <w:sz w:val="28"/>
          <w:szCs w:val="28"/>
        </w:rPr>
        <w:t xml:space="preserve"> «</w:t>
      </w:r>
      <w:r w:rsidR="00F3587A">
        <w:rPr>
          <w:rFonts w:ascii="Times New Roman" w:hAnsi="Times New Roman" w:cs="Times New Roman"/>
          <w:sz w:val="28"/>
          <w:szCs w:val="28"/>
        </w:rPr>
        <w:t>Перевод жилого помещения в нежилое или нежилого помещения в жилое помещение»</w:t>
      </w:r>
    </w:p>
    <w:p w:rsidR="003407C0" w:rsidRPr="003407C0" w:rsidRDefault="003407C0" w:rsidP="00DF7896">
      <w:pPr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            В соответствии с  </w:t>
      </w:r>
      <w:r w:rsidR="00A555C9">
        <w:rPr>
          <w:rFonts w:ascii="Times New Roman" w:hAnsi="Times New Roman" w:cs="Times New Roman"/>
          <w:sz w:val="28"/>
          <w:szCs w:val="28"/>
        </w:rPr>
        <w:t>приложением 2 «Описание порядков предоставления типовых муниципальных услуг в сфере земельно-имущественных отношений, архитектуры и градостроительства» к протоколу № 9 от 02.10.2014 г.,</w:t>
      </w:r>
      <w:r w:rsidRPr="00340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7C0" w:rsidRPr="003407C0" w:rsidRDefault="003407C0" w:rsidP="00DF7896">
      <w:pPr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ПОСТАНОВЛЯЮ:</w:t>
      </w:r>
    </w:p>
    <w:p w:rsidR="003407C0" w:rsidRPr="003407C0" w:rsidRDefault="003407C0" w:rsidP="00DF7896">
      <w:pPr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530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7C0">
        <w:rPr>
          <w:rFonts w:ascii="Times New Roman" w:hAnsi="Times New Roman" w:cs="Times New Roman"/>
          <w:sz w:val="28"/>
          <w:szCs w:val="28"/>
        </w:rPr>
        <w:t>Внести в Постановление  Администрации Краснооктябрь</w:t>
      </w:r>
      <w:r w:rsidR="00DF7896">
        <w:rPr>
          <w:rFonts w:ascii="Times New Roman" w:hAnsi="Times New Roman" w:cs="Times New Roman"/>
          <w:sz w:val="28"/>
          <w:szCs w:val="28"/>
        </w:rPr>
        <w:t>ского  сельского поселения от 27.12</w:t>
      </w:r>
      <w:r w:rsidR="003130AF">
        <w:rPr>
          <w:rFonts w:ascii="Times New Roman" w:hAnsi="Times New Roman" w:cs="Times New Roman"/>
          <w:sz w:val="28"/>
          <w:szCs w:val="28"/>
        </w:rPr>
        <w:t>.2013</w:t>
      </w:r>
      <w:r w:rsidRPr="003407C0">
        <w:rPr>
          <w:rFonts w:ascii="Times New Roman" w:hAnsi="Times New Roman" w:cs="Times New Roman"/>
          <w:sz w:val="28"/>
          <w:szCs w:val="28"/>
        </w:rPr>
        <w:t xml:space="preserve">  № </w:t>
      </w:r>
      <w:r w:rsidR="00DF7896">
        <w:rPr>
          <w:rFonts w:ascii="Times New Roman" w:hAnsi="Times New Roman" w:cs="Times New Roman"/>
          <w:sz w:val="28"/>
          <w:szCs w:val="28"/>
        </w:rPr>
        <w:t>2</w:t>
      </w:r>
      <w:r w:rsidR="00B27B7A">
        <w:rPr>
          <w:rFonts w:ascii="Times New Roman" w:hAnsi="Times New Roman" w:cs="Times New Roman"/>
          <w:sz w:val="28"/>
          <w:szCs w:val="28"/>
        </w:rPr>
        <w:t>14</w:t>
      </w:r>
      <w:r w:rsidR="003130AF">
        <w:rPr>
          <w:rFonts w:ascii="Times New Roman" w:hAnsi="Times New Roman" w:cs="Times New Roman"/>
          <w:sz w:val="28"/>
          <w:szCs w:val="28"/>
        </w:rPr>
        <w:t xml:space="preserve"> </w:t>
      </w:r>
      <w:r w:rsidR="004A4C8D">
        <w:rPr>
          <w:rFonts w:ascii="Times New Roman" w:hAnsi="Times New Roman" w:cs="Times New Roman"/>
          <w:sz w:val="28"/>
          <w:szCs w:val="28"/>
        </w:rPr>
        <w:t xml:space="preserve"> </w:t>
      </w:r>
      <w:r w:rsidR="00B27B7A">
        <w:rPr>
          <w:rFonts w:ascii="Times New Roman" w:hAnsi="Times New Roman" w:cs="Times New Roman"/>
          <w:sz w:val="28"/>
          <w:szCs w:val="28"/>
        </w:rPr>
        <w:t>«Об административном регламенте администрации муниципального образования «</w:t>
      </w:r>
      <w:proofErr w:type="spellStart"/>
      <w:r w:rsidR="00B27B7A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B27B7A">
        <w:rPr>
          <w:rFonts w:ascii="Times New Roman" w:hAnsi="Times New Roman" w:cs="Times New Roman"/>
          <w:sz w:val="28"/>
          <w:szCs w:val="28"/>
        </w:rPr>
        <w:t xml:space="preserve"> сельское поселение» по предоставлению муниципальной услуги «Перевод жилого помещения в нежилое или нежилого помещения в жилое помещение»</w:t>
      </w:r>
      <w:r w:rsidR="00DF7896" w:rsidRPr="00DF7896">
        <w:rPr>
          <w:rFonts w:ascii="Times New Roman" w:hAnsi="Times New Roman" w:cs="Times New Roman"/>
          <w:sz w:val="28"/>
          <w:szCs w:val="28"/>
        </w:rPr>
        <w:t xml:space="preserve"> </w:t>
      </w:r>
      <w:r w:rsidR="0009743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3407C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B30FB" w:rsidRDefault="00AB327B" w:rsidP="00921041">
      <w:pPr>
        <w:tabs>
          <w:tab w:val="left" w:pos="928"/>
        </w:tabs>
        <w:ind w:left="7" w:firstLine="7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27B7A">
        <w:rPr>
          <w:rFonts w:ascii="Times New Roman" w:hAnsi="Times New Roman" w:cs="Times New Roman"/>
          <w:sz w:val="28"/>
          <w:szCs w:val="28"/>
        </w:rPr>
        <w:t>подпункт 2.3. пункта 2. «Стандарт предоставления муниципальной услуги</w:t>
      </w:r>
      <w:r w:rsidR="00921041">
        <w:rPr>
          <w:rFonts w:ascii="Times New Roman" w:hAnsi="Times New Roman" w:cs="Times New Roman"/>
          <w:sz w:val="28"/>
          <w:szCs w:val="28"/>
        </w:rPr>
        <w:t>»</w:t>
      </w:r>
      <w:r w:rsidR="00921041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</w:t>
      </w:r>
      <w:r w:rsidR="00B27B7A">
        <w:rPr>
          <w:rFonts w:ascii="Times New Roman" w:hAnsi="Times New Roman" w:cs="Times New Roman"/>
          <w:color w:val="000000"/>
          <w:sz w:val="28"/>
          <w:szCs w:val="28"/>
        </w:rPr>
        <w:t>редакции:</w:t>
      </w:r>
    </w:p>
    <w:p w:rsidR="00B27B7A" w:rsidRDefault="00B27B7A" w:rsidP="00921041">
      <w:pPr>
        <w:tabs>
          <w:tab w:val="left" w:pos="928"/>
        </w:tabs>
        <w:ind w:left="7" w:firstLine="7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«2.3. Предоставление муниципальной услуги осуществляется в соответствии с:</w:t>
      </w:r>
    </w:p>
    <w:p w:rsidR="00A4101A" w:rsidRPr="00A4101A" w:rsidRDefault="00A4101A" w:rsidP="00A41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101A">
        <w:rPr>
          <w:rFonts w:ascii="Times New Roman" w:hAnsi="Times New Roman" w:cs="Times New Roman"/>
          <w:sz w:val="28"/>
          <w:szCs w:val="28"/>
        </w:rPr>
        <w:t>Жилищ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A4101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101A">
        <w:rPr>
          <w:rFonts w:ascii="Times New Roman" w:hAnsi="Times New Roman" w:cs="Times New Roman"/>
          <w:sz w:val="28"/>
          <w:szCs w:val="28"/>
        </w:rPr>
        <w:t xml:space="preserve"> РФ от 29.12.2004 №188-ФЗ;</w:t>
      </w:r>
    </w:p>
    <w:p w:rsidR="00A4101A" w:rsidRDefault="00A4101A" w:rsidP="00A41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4101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101A">
        <w:rPr>
          <w:rFonts w:ascii="Times New Roman" w:hAnsi="Times New Roman" w:cs="Times New Roman"/>
          <w:sz w:val="28"/>
          <w:szCs w:val="28"/>
        </w:rPr>
        <w:t xml:space="preserve"> Правительства РФ от 28.01.2006 №47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A4101A" w:rsidRPr="00A4101A" w:rsidRDefault="00A4101A" w:rsidP="00A41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101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101A">
        <w:rPr>
          <w:rFonts w:ascii="Times New Roman" w:hAnsi="Times New Roman" w:cs="Times New Roman"/>
          <w:sz w:val="28"/>
          <w:szCs w:val="28"/>
        </w:rPr>
        <w:t xml:space="preserve"> Правительства РФ от 10.08.2005 №502 «Об утверждении формы уведомления о переводе (отказа в переводе) жилого (нежилого) помещения в нежилое (жилое) помещение»;</w:t>
      </w:r>
    </w:p>
    <w:p w:rsidR="00B27B7A" w:rsidRDefault="00A4101A" w:rsidP="00A4101A">
      <w:pPr>
        <w:tabs>
          <w:tab w:val="left" w:pos="9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муниципальными   правовыми</w:t>
      </w:r>
      <w:r w:rsidRPr="00A4101A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ами».</w:t>
      </w:r>
    </w:p>
    <w:p w:rsidR="00AB327B" w:rsidRPr="00A4101A" w:rsidRDefault="00AB327B" w:rsidP="00A4101A">
      <w:pPr>
        <w:tabs>
          <w:tab w:val="left" w:pos="9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подпункт 2.7.1. пункта 2. «Стандарт предоставления муниципальной услуги»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 (приложение 1).</w:t>
      </w:r>
    </w:p>
    <w:p w:rsidR="003407C0" w:rsidRPr="003407C0" w:rsidRDefault="003407C0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>2. Постановление подлежит размещению на официальном сайте Администрации Краснооктябрьского  сельского поселения.</w:t>
      </w:r>
    </w:p>
    <w:p w:rsidR="003407C0" w:rsidRPr="003407C0" w:rsidRDefault="003407C0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 3. Постановление вступа</w:t>
      </w:r>
      <w:r w:rsidR="0009743D">
        <w:rPr>
          <w:rFonts w:ascii="Times New Roman" w:hAnsi="Times New Roman" w:cs="Times New Roman"/>
          <w:sz w:val="28"/>
          <w:szCs w:val="28"/>
        </w:rPr>
        <w:t>ет в силу с момента  подписания</w:t>
      </w:r>
      <w:r w:rsidRPr="003407C0">
        <w:rPr>
          <w:rFonts w:ascii="Times New Roman" w:hAnsi="Times New Roman" w:cs="Times New Roman"/>
          <w:sz w:val="28"/>
          <w:szCs w:val="28"/>
        </w:rPr>
        <w:t>.</w:t>
      </w:r>
    </w:p>
    <w:p w:rsidR="003407C0" w:rsidRDefault="003407C0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 4. Контроль за выполнением Постановления оставляю за собой.</w:t>
      </w:r>
    </w:p>
    <w:p w:rsidR="00E07F93" w:rsidRDefault="00E07F93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F93" w:rsidRDefault="00E07F93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F93" w:rsidRDefault="00E07F93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F93" w:rsidRPr="003407C0" w:rsidRDefault="00E07F93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302" w:rsidRDefault="003407C0" w:rsidP="00DF7896">
      <w:pPr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Глава Краснооктябрьского </w:t>
      </w:r>
    </w:p>
    <w:p w:rsidR="0028399C" w:rsidRDefault="003407C0" w:rsidP="00DF7896">
      <w:pPr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DF78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07C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3407C0">
        <w:rPr>
          <w:rFonts w:ascii="Times New Roman" w:hAnsi="Times New Roman" w:cs="Times New Roman"/>
          <w:sz w:val="28"/>
          <w:szCs w:val="28"/>
        </w:rPr>
        <w:t>И.А.Боцукова</w:t>
      </w:r>
      <w:proofErr w:type="spellEnd"/>
    </w:p>
    <w:p w:rsidR="00AB327B" w:rsidRDefault="00AB327B" w:rsidP="00BD4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27B" w:rsidRDefault="00AB327B" w:rsidP="00BD4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27B" w:rsidRDefault="00AB327B" w:rsidP="00BD4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27B" w:rsidRDefault="00AB327B" w:rsidP="00BD4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27B" w:rsidRDefault="00AB327B" w:rsidP="00BD4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27B" w:rsidRDefault="00AB327B" w:rsidP="00BD4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27B" w:rsidRDefault="00AB327B" w:rsidP="00BA52DC">
      <w:pPr>
        <w:rPr>
          <w:rFonts w:ascii="Times New Roman" w:hAnsi="Times New Roman" w:cs="Times New Roman"/>
          <w:sz w:val="28"/>
          <w:szCs w:val="28"/>
        </w:rPr>
      </w:pPr>
    </w:p>
    <w:p w:rsidR="00AB327B" w:rsidRDefault="00AB327B" w:rsidP="00BD4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347" w:rsidRDefault="00BD4347" w:rsidP="00BD43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D4347" w:rsidRDefault="00BD4347" w:rsidP="00BD43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8F4206">
        <w:rPr>
          <w:rFonts w:ascii="Times New Roman" w:hAnsi="Times New Roman" w:cs="Times New Roman"/>
          <w:sz w:val="28"/>
          <w:szCs w:val="28"/>
        </w:rPr>
        <w:t>остановлению от 10.12.2014  № 98</w:t>
      </w:r>
      <w:bookmarkStart w:id="0" w:name="_GoBack"/>
      <w:bookmarkEnd w:id="0"/>
    </w:p>
    <w:p w:rsidR="004F359A" w:rsidRDefault="004F359A" w:rsidP="004F3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4F359A" w:rsidRDefault="004F359A" w:rsidP="004F3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ОКАЗАНИЯ МУНИЦИПАЛЬНОЙ УСЛУГИ</w:t>
      </w:r>
    </w:p>
    <w:p w:rsidR="00602222" w:rsidRDefault="00602222" w:rsidP="004F3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AB327B">
        <w:rPr>
          <w:rFonts w:ascii="Times New Roman" w:hAnsi="Times New Roman" w:cs="Times New Roman"/>
          <w:sz w:val="28"/>
          <w:szCs w:val="28"/>
        </w:rPr>
        <w:t>еревод жилого помещения в нежилое или нежилого помещения в жилое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Look w:val="04A0"/>
      </w:tblPr>
      <w:tblGrid>
        <w:gridCol w:w="944"/>
        <w:gridCol w:w="5272"/>
        <w:gridCol w:w="3129"/>
      </w:tblGrid>
      <w:tr w:rsidR="00602222" w:rsidTr="002D785F">
        <w:tc>
          <w:tcPr>
            <w:tcW w:w="944" w:type="dxa"/>
          </w:tcPr>
          <w:p w:rsidR="00602222" w:rsidRPr="00BF0AEA" w:rsidRDefault="00602222" w:rsidP="004F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AE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72" w:type="dxa"/>
          </w:tcPr>
          <w:p w:rsidR="00602222" w:rsidRPr="00BF0AEA" w:rsidRDefault="00602222" w:rsidP="004F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A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3129" w:type="dxa"/>
          </w:tcPr>
          <w:p w:rsidR="00602222" w:rsidRPr="00BF0AEA" w:rsidRDefault="00966021" w:rsidP="004F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</w:t>
            </w:r>
            <w:r w:rsidR="00602222" w:rsidRPr="00BF0AEA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</w:tr>
      <w:tr w:rsidR="002D785F" w:rsidTr="002D785F">
        <w:tc>
          <w:tcPr>
            <w:tcW w:w="944" w:type="dxa"/>
          </w:tcPr>
          <w:p w:rsidR="002D785F" w:rsidRDefault="002D785F" w:rsidP="002D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2D785F" w:rsidRPr="002D785F" w:rsidRDefault="002D785F" w:rsidP="002D785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D785F">
              <w:rPr>
                <w:rFonts w:ascii="Times New Roman" w:hAnsi="Times New Roman" w:cs="Times New Roman"/>
                <w:sz w:val="28"/>
                <w:szCs w:val="28"/>
              </w:rPr>
              <w:t>Заявление о переводе помещения</w:t>
            </w:r>
          </w:p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5F">
              <w:rPr>
                <w:rFonts w:ascii="Times New Roman" w:hAnsi="Times New Roman" w:cs="Times New Roman"/>
                <w:sz w:val="28"/>
                <w:szCs w:val="28"/>
              </w:rPr>
              <w:t>Оригинал - 1</w:t>
            </w:r>
          </w:p>
        </w:tc>
      </w:tr>
      <w:tr w:rsidR="002D785F" w:rsidTr="002D785F">
        <w:tc>
          <w:tcPr>
            <w:tcW w:w="944" w:type="dxa"/>
          </w:tcPr>
          <w:p w:rsidR="002D785F" w:rsidRDefault="002D785F" w:rsidP="002D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</w:tcPr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5F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переводимое помещение</w:t>
            </w:r>
          </w:p>
        </w:tc>
        <w:tc>
          <w:tcPr>
            <w:tcW w:w="3129" w:type="dxa"/>
          </w:tcPr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5F">
              <w:rPr>
                <w:rFonts w:ascii="Times New Roman" w:hAnsi="Times New Roman" w:cs="Times New Roman"/>
                <w:sz w:val="28"/>
                <w:szCs w:val="28"/>
              </w:rPr>
              <w:t>Копия при предъявлении оригинала - 1</w:t>
            </w:r>
          </w:p>
        </w:tc>
      </w:tr>
      <w:tr w:rsidR="002D785F" w:rsidTr="002D785F">
        <w:tc>
          <w:tcPr>
            <w:tcW w:w="944" w:type="dxa"/>
          </w:tcPr>
          <w:p w:rsidR="002D785F" w:rsidRDefault="002D785F" w:rsidP="002D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</w:tcPr>
          <w:p w:rsidR="002D785F" w:rsidRPr="002D785F" w:rsidRDefault="002D785F" w:rsidP="002D785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D785F">
              <w:rPr>
                <w:rFonts w:ascii="Times New Roman" w:hAnsi="Times New Roman" w:cs="Times New Roman"/>
                <w:sz w:val="28"/>
                <w:szCs w:val="28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3129" w:type="dxa"/>
          </w:tcPr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5F">
              <w:rPr>
                <w:rFonts w:ascii="Times New Roman" w:hAnsi="Times New Roman" w:cs="Times New Roman"/>
                <w:sz w:val="28"/>
                <w:szCs w:val="28"/>
              </w:rPr>
              <w:t>Оригинал - 1</w:t>
            </w:r>
          </w:p>
        </w:tc>
      </w:tr>
      <w:tr w:rsidR="002D785F" w:rsidTr="002D785F">
        <w:tc>
          <w:tcPr>
            <w:tcW w:w="944" w:type="dxa"/>
          </w:tcPr>
          <w:p w:rsidR="002D785F" w:rsidRDefault="002D785F" w:rsidP="002D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</w:tcPr>
          <w:p w:rsidR="002D785F" w:rsidRPr="002D785F" w:rsidRDefault="002D785F" w:rsidP="002D785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D785F">
              <w:rPr>
                <w:rFonts w:ascii="Times New Roman" w:hAnsi="Times New Roman" w:cs="Times New Roman"/>
                <w:sz w:val="28"/>
                <w:szCs w:val="28"/>
              </w:rPr>
              <w:t>Поэтажный план дома, в котором находится переводимое помещение</w:t>
            </w:r>
          </w:p>
        </w:tc>
        <w:tc>
          <w:tcPr>
            <w:tcW w:w="3129" w:type="dxa"/>
          </w:tcPr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5F">
              <w:rPr>
                <w:rFonts w:ascii="Times New Roman" w:hAnsi="Times New Roman" w:cs="Times New Roman"/>
                <w:sz w:val="28"/>
                <w:szCs w:val="28"/>
              </w:rPr>
              <w:t>Оригинал - 1</w:t>
            </w:r>
          </w:p>
        </w:tc>
      </w:tr>
      <w:tr w:rsidR="002D785F" w:rsidTr="002D785F">
        <w:tc>
          <w:tcPr>
            <w:tcW w:w="944" w:type="dxa"/>
          </w:tcPr>
          <w:p w:rsidR="002D785F" w:rsidRDefault="002D785F" w:rsidP="002D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</w:tcPr>
          <w:p w:rsidR="002D785F" w:rsidRPr="002D785F" w:rsidRDefault="002D785F" w:rsidP="002D785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D785F">
              <w:rPr>
                <w:rFonts w:ascii="Times New Roman" w:hAnsi="Times New Roman" w:cs="Times New Roman"/>
                <w:sz w:val="28"/>
                <w:szCs w:val="28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129" w:type="dxa"/>
          </w:tcPr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5F">
              <w:rPr>
                <w:rFonts w:ascii="Times New Roman" w:hAnsi="Times New Roman" w:cs="Times New Roman"/>
                <w:sz w:val="28"/>
                <w:szCs w:val="28"/>
              </w:rPr>
              <w:t>Оригинал - 1</w:t>
            </w:r>
          </w:p>
        </w:tc>
      </w:tr>
      <w:tr w:rsidR="002D785F" w:rsidTr="002D785F">
        <w:tc>
          <w:tcPr>
            <w:tcW w:w="944" w:type="dxa"/>
          </w:tcPr>
          <w:p w:rsidR="002D785F" w:rsidRDefault="002D785F" w:rsidP="002D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2" w:type="dxa"/>
          </w:tcPr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5F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 личность получателя (представителя получателя)*</w:t>
            </w:r>
          </w:p>
        </w:tc>
        <w:tc>
          <w:tcPr>
            <w:tcW w:w="3129" w:type="dxa"/>
          </w:tcPr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5F">
              <w:rPr>
                <w:rFonts w:ascii="Times New Roman" w:hAnsi="Times New Roman" w:cs="Times New Roman"/>
                <w:sz w:val="28"/>
                <w:szCs w:val="28"/>
              </w:rPr>
              <w:t>Копия при предъявлении оригинала – 1</w:t>
            </w:r>
          </w:p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5F" w:rsidTr="002D785F">
        <w:tc>
          <w:tcPr>
            <w:tcW w:w="944" w:type="dxa"/>
          </w:tcPr>
          <w:p w:rsidR="002D785F" w:rsidRDefault="002D785F" w:rsidP="002D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2" w:type="dxa"/>
          </w:tcPr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5F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 получателя (получателей) (для физических лиц)*</w:t>
            </w:r>
          </w:p>
        </w:tc>
        <w:tc>
          <w:tcPr>
            <w:tcW w:w="3129" w:type="dxa"/>
          </w:tcPr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5F">
              <w:rPr>
                <w:rFonts w:ascii="Times New Roman" w:hAnsi="Times New Roman" w:cs="Times New Roman"/>
                <w:sz w:val="28"/>
                <w:szCs w:val="28"/>
              </w:rPr>
              <w:t>Копия при предъявлении оригинала – 1</w:t>
            </w:r>
          </w:p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5F" w:rsidTr="002D785F">
        <w:tc>
          <w:tcPr>
            <w:tcW w:w="944" w:type="dxa"/>
          </w:tcPr>
          <w:p w:rsidR="002D785F" w:rsidRDefault="002D785F" w:rsidP="002D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2" w:type="dxa"/>
          </w:tcPr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5F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руководителя юридического лица*:</w:t>
            </w:r>
          </w:p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5F">
              <w:rPr>
                <w:rFonts w:ascii="Times New Roman" w:hAnsi="Times New Roman" w:cs="Times New Roman"/>
                <w:sz w:val="28"/>
                <w:szCs w:val="28"/>
              </w:rPr>
              <w:t>- протокол (выписка из протокола) общего собрания учредителей (участников, акционеров, членов) об избрании органа юридического лица;</w:t>
            </w:r>
          </w:p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      </w:r>
          </w:p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5F">
              <w:rPr>
                <w:rFonts w:ascii="Times New Roman" w:hAnsi="Times New Roman" w:cs="Times New Roman"/>
                <w:sz w:val="28"/>
                <w:szCs w:val="28"/>
              </w:rPr>
      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      </w:r>
          </w:p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5F">
              <w:rPr>
                <w:rFonts w:ascii="Times New Roman" w:hAnsi="Times New Roman" w:cs="Times New Roman"/>
                <w:sz w:val="28"/>
                <w:szCs w:val="28"/>
              </w:rPr>
              <w:t xml:space="preserve"> 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      </w:r>
          </w:p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5F">
              <w:rPr>
                <w:rFonts w:ascii="Times New Roman" w:hAnsi="Times New Roman" w:cs="Times New Roman"/>
                <w:sz w:val="28"/>
                <w:szCs w:val="28"/>
              </w:rPr>
              <w:t>- приказ (распоряжение) о назначении руководителя – в случае, если получателем услуг является учреждение, казенное или унитарное предприятие.</w:t>
            </w:r>
          </w:p>
        </w:tc>
        <w:tc>
          <w:tcPr>
            <w:tcW w:w="3129" w:type="dxa"/>
          </w:tcPr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Копия, заверенная организацией – 1</w:t>
            </w:r>
          </w:p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85F" w:rsidTr="002D785F">
        <w:tc>
          <w:tcPr>
            <w:tcW w:w="944" w:type="dxa"/>
          </w:tcPr>
          <w:p w:rsidR="002D785F" w:rsidRDefault="002D785F" w:rsidP="002D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72" w:type="dxa"/>
          </w:tcPr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5F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 юридического лица* (для юридических лиц)</w:t>
            </w:r>
          </w:p>
        </w:tc>
        <w:tc>
          <w:tcPr>
            <w:tcW w:w="3129" w:type="dxa"/>
          </w:tcPr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5F">
              <w:rPr>
                <w:rFonts w:ascii="Times New Roman" w:hAnsi="Times New Roman" w:cs="Times New Roman"/>
                <w:sz w:val="28"/>
                <w:szCs w:val="28"/>
              </w:rPr>
              <w:t>Оригинал или копия, заверенная организацией - 1</w:t>
            </w:r>
          </w:p>
          <w:p w:rsidR="002D785F" w:rsidRPr="002D785F" w:rsidRDefault="002D785F" w:rsidP="002D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222" w:rsidRPr="003407C0" w:rsidRDefault="00602222" w:rsidP="004F35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2222" w:rsidRPr="003407C0" w:rsidSect="009B36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3A1D"/>
    <w:rsid w:val="0009743D"/>
    <w:rsid w:val="000A7FAB"/>
    <w:rsid w:val="002452CE"/>
    <w:rsid w:val="0028399C"/>
    <w:rsid w:val="002D785F"/>
    <w:rsid w:val="003130AF"/>
    <w:rsid w:val="003407C0"/>
    <w:rsid w:val="004A4C8D"/>
    <w:rsid w:val="004F09CA"/>
    <w:rsid w:val="004F359A"/>
    <w:rsid w:val="00530B98"/>
    <w:rsid w:val="00561302"/>
    <w:rsid w:val="00602222"/>
    <w:rsid w:val="0066499E"/>
    <w:rsid w:val="00745D00"/>
    <w:rsid w:val="008F4206"/>
    <w:rsid w:val="00921041"/>
    <w:rsid w:val="00966021"/>
    <w:rsid w:val="009B3671"/>
    <w:rsid w:val="00A31D5A"/>
    <w:rsid w:val="00A4101A"/>
    <w:rsid w:val="00A555C9"/>
    <w:rsid w:val="00AB327B"/>
    <w:rsid w:val="00AD6B9E"/>
    <w:rsid w:val="00B27B7A"/>
    <w:rsid w:val="00BA52DC"/>
    <w:rsid w:val="00BC028E"/>
    <w:rsid w:val="00BD4347"/>
    <w:rsid w:val="00BF0AEA"/>
    <w:rsid w:val="00DF7896"/>
    <w:rsid w:val="00E07F93"/>
    <w:rsid w:val="00E73A1D"/>
    <w:rsid w:val="00EB30FB"/>
    <w:rsid w:val="00EF4FED"/>
    <w:rsid w:val="00F3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7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2014-12-14T19:22:00Z</dcterms:created>
  <dcterms:modified xsi:type="dcterms:W3CDTF">2014-12-15T08:26:00Z</dcterms:modified>
</cp:coreProperties>
</file>