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8E" w:rsidRPr="004B798E" w:rsidRDefault="004B798E" w:rsidP="004B798E">
      <w:pPr>
        <w:pStyle w:val="1"/>
        <w:spacing w:before="0"/>
        <w:jc w:val="center"/>
        <w:rPr>
          <w:rFonts w:ascii="Times New Roman" w:hAnsi="Times New Roman" w:cs="Times New Roman"/>
        </w:rPr>
      </w:pPr>
      <w:r w:rsidRPr="004B798E">
        <w:rPr>
          <w:rFonts w:ascii="Times New Roman" w:hAnsi="Times New Roman" w:cs="Times New Roman"/>
          <w:noProof/>
        </w:rPr>
        <w:drawing>
          <wp:inline distT="0" distB="0" distL="0" distR="0">
            <wp:extent cx="579764" cy="612719"/>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2139" cy="615229"/>
                    </a:xfrm>
                    <a:prstGeom prst="rect">
                      <a:avLst/>
                    </a:prstGeom>
                    <a:noFill/>
                    <a:ln w="9525">
                      <a:noFill/>
                      <a:miter lim="800000"/>
                      <a:headEnd/>
                      <a:tailEnd/>
                    </a:ln>
                  </pic:spPr>
                </pic:pic>
              </a:graphicData>
            </a:graphic>
          </wp:inline>
        </w:drawing>
      </w:r>
    </w:p>
    <w:p w:rsidR="004B798E" w:rsidRPr="004B798E" w:rsidRDefault="004B798E" w:rsidP="004B798E">
      <w:pPr>
        <w:pStyle w:val="1"/>
        <w:spacing w:before="0"/>
        <w:jc w:val="center"/>
        <w:rPr>
          <w:rFonts w:ascii="Times New Roman" w:hAnsi="Times New Roman" w:cs="Times New Roman"/>
          <w:b w:val="0"/>
          <w:color w:val="000000" w:themeColor="text1"/>
        </w:rPr>
      </w:pPr>
      <w:r w:rsidRPr="004B798E">
        <w:rPr>
          <w:rFonts w:ascii="Times New Roman" w:hAnsi="Times New Roman" w:cs="Times New Roman"/>
          <w:b w:val="0"/>
          <w:color w:val="000000" w:themeColor="text1"/>
        </w:rPr>
        <w:t xml:space="preserve">АДМИНИСТРАЦИЯ </w:t>
      </w:r>
    </w:p>
    <w:p w:rsidR="004B798E" w:rsidRPr="004B798E" w:rsidRDefault="004B798E" w:rsidP="004B798E">
      <w:pPr>
        <w:pStyle w:val="1"/>
        <w:spacing w:before="0"/>
        <w:jc w:val="center"/>
        <w:rPr>
          <w:rFonts w:ascii="Times New Roman" w:hAnsi="Times New Roman" w:cs="Times New Roman"/>
          <w:b w:val="0"/>
          <w:color w:val="000000" w:themeColor="text1"/>
        </w:rPr>
      </w:pPr>
      <w:r w:rsidRPr="004B798E">
        <w:rPr>
          <w:rFonts w:ascii="Times New Roman" w:hAnsi="Times New Roman" w:cs="Times New Roman"/>
          <w:b w:val="0"/>
          <w:color w:val="000000" w:themeColor="text1"/>
        </w:rPr>
        <w:t>КРАСНООКТЯБРЬСКОГО СЕЛЬСКОГО ПОСЕЛЕНИЯ</w:t>
      </w:r>
    </w:p>
    <w:p w:rsidR="004B798E" w:rsidRPr="004B798E" w:rsidRDefault="004B798E" w:rsidP="004B798E">
      <w:pPr>
        <w:pStyle w:val="1"/>
        <w:spacing w:before="0"/>
        <w:jc w:val="center"/>
        <w:rPr>
          <w:rFonts w:ascii="Times New Roman" w:hAnsi="Times New Roman" w:cs="Times New Roman"/>
          <w:b w:val="0"/>
        </w:rPr>
      </w:pPr>
      <w:r w:rsidRPr="004B798E">
        <w:rPr>
          <w:rFonts w:ascii="Times New Roman" w:hAnsi="Times New Roman" w:cs="Times New Roman"/>
          <w:b w:val="0"/>
          <w:color w:val="000000" w:themeColor="text1"/>
        </w:rPr>
        <w:t>ВЕСЁЛОВСКОГО РАЙОНА РОСТОВСКОЙ ОБЛАСТИ</w:t>
      </w:r>
      <w:r w:rsidRPr="004B798E">
        <w:rPr>
          <w:rFonts w:ascii="Times New Roman" w:hAnsi="Times New Roman" w:cs="Times New Roman"/>
          <w:b w:val="0"/>
        </w:rPr>
        <w:t xml:space="preserve"> </w:t>
      </w:r>
    </w:p>
    <w:p w:rsidR="004B798E" w:rsidRDefault="004B798E" w:rsidP="004B798E">
      <w:pPr>
        <w:rPr>
          <w:b/>
          <w:sz w:val="28"/>
          <w:szCs w:val="28"/>
        </w:rPr>
      </w:pPr>
    </w:p>
    <w:p w:rsidR="004B798E" w:rsidRDefault="004B798E" w:rsidP="004B798E">
      <w:pPr>
        <w:jc w:val="center"/>
        <w:rPr>
          <w:sz w:val="28"/>
          <w:szCs w:val="28"/>
        </w:rPr>
      </w:pPr>
      <w:r>
        <w:rPr>
          <w:sz w:val="28"/>
          <w:szCs w:val="28"/>
        </w:rPr>
        <w:t>ПОСТАНОВЛЕНИЕ</w:t>
      </w:r>
    </w:p>
    <w:p w:rsidR="004B798E" w:rsidRDefault="004B798E" w:rsidP="004B798E">
      <w:pPr>
        <w:jc w:val="both"/>
        <w:rPr>
          <w:sz w:val="28"/>
          <w:szCs w:val="28"/>
        </w:rPr>
      </w:pPr>
    </w:p>
    <w:p w:rsidR="002E7F66" w:rsidRDefault="009E2D61" w:rsidP="004B798E">
      <w:pPr>
        <w:rPr>
          <w:sz w:val="28"/>
          <w:szCs w:val="28"/>
        </w:rPr>
      </w:pPr>
      <w:r>
        <w:rPr>
          <w:sz w:val="28"/>
          <w:szCs w:val="28"/>
        </w:rPr>
        <w:t>«28</w:t>
      </w:r>
      <w:r w:rsidR="004B798E">
        <w:rPr>
          <w:sz w:val="28"/>
          <w:szCs w:val="28"/>
        </w:rPr>
        <w:t xml:space="preserve">» декабря 2015 года              </w:t>
      </w:r>
      <w:r>
        <w:rPr>
          <w:sz w:val="28"/>
          <w:szCs w:val="28"/>
        </w:rPr>
        <w:t xml:space="preserve">     </w:t>
      </w:r>
      <w:r w:rsidR="004B798E">
        <w:rPr>
          <w:sz w:val="28"/>
          <w:szCs w:val="28"/>
        </w:rPr>
        <w:t xml:space="preserve">   №  </w:t>
      </w:r>
      <w:r w:rsidRPr="009E2D61">
        <w:rPr>
          <w:sz w:val="28"/>
          <w:szCs w:val="28"/>
        </w:rPr>
        <w:t>163</w:t>
      </w:r>
      <w:r w:rsidR="004B798E" w:rsidRPr="009E2D61">
        <w:rPr>
          <w:sz w:val="28"/>
          <w:szCs w:val="28"/>
        </w:rPr>
        <w:t xml:space="preserve"> </w:t>
      </w:r>
      <w:r w:rsidR="004B798E">
        <w:rPr>
          <w:sz w:val="28"/>
          <w:szCs w:val="28"/>
        </w:rPr>
        <w:t xml:space="preserve">    </w:t>
      </w:r>
      <w:r>
        <w:rPr>
          <w:sz w:val="28"/>
          <w:szCs w:val="28"/>
        </w:rPr>
        <w:t xml:space="preserve">       </w:t>
      </w:r>
      <w:r w:rsidR="004B798E">
        <w:rPr>
          <w:sz w:val="28"/>
          <w:szCs w:val="28"/>
        </w:rPr>
        <w:t xml:space="preserve">           х</w:t>
      </w:r>
      <w:proofErr w:type="gramStart"/>
      <w:r w:rsidR="004B798E">
        <w:rPr>
          <w:sz w:val="28"/>
          <w:szCs w:val="28"/>
        </w:rPr>
        <w:t>.К</w:t>
      </w:r>
      <w:proofErr w:type="gramEnd"/>
      <w:r w:rsidR="004B798E">
        <w:rPr>
          <w:sz w:val="28"/>
          <w:szCs w:val="28"/>
        </w:rPr>
        <w:t>расный Октябрь</w:t>
      </w:r>
      <w:r w:rsidR="002E7F66">
        <w:rPr>
          <w:sz w:val="28"/>
          <w:szCs w:val="28"/>
        </w:rPr>
        <w:tab/>
        <w:t xml:space="preserve">                                                                                                    </w:t>
      </w:r>
    </w:p>
    <w:p w:rsidR="002E7F66" w:rsidRDefault="002E7F66" w:rsidP="002E7F66">
      <w:pPr>
        <w:rPr>
          <w:sz w:val="28"/>
          <w:szCs w:val="28"/>
        </w:rPr>
      </w:pPr>
      <w:r>
        <w:rPr>
          <w:sz w:val="28"/>
          <w:szCs w:val="28"/>
        </w:rPr>
        <w:t xml:space="preserve">                                                          </w:t>
      </w:r>
    </w:p>
    <w:p w:rsidR="002E7F66" w:rsidRDefault="002E7F66" w:rsidP="00B83A8B">
      <w:pPr>
        <w:ind w:right="4536"/>
        <w:rPr>
          <w:sz w:val="28"/>
          <w:szCs w:val="28"/>
        </w:rPr>
      </w:pPr>
      <w:r>
        <w:rPr>
          <w:sz w:val="28"/>
          <w:szCs w:val="28"/>
        </w:rPr>
        <w:t xml:space="preserve">Об утверждении </w:t>
      </w:r>
      <w:proofErr w:type="gramStart"/>
      <w:r>
        <w:rPr>
          <w:sz w:val="28"/>
          <w:szCs w:val="28"/>
        </w:rPr>
        <w:t>административного</w:t>
      </w:r>
      <w:proofErr w:type="gramEnd"/>
    </w:p>
    <w:p w:rsidR="002E7F66" w:rsidRDefault="002E7F66" w:rsidP="00B83A8B">
      <w:pPr>
        <w:ind w:right="4536"/>
        <w:rPr>
          <w:sz w:val="28"/>
          <w:szCs w:val="28"/>
        </w:rPr>
      </w:pPr>
      <w:r>
        <w:rPr>
          <w:sz w:val="28"/>
          <w:szCs w:val="28"/>
        </w:rPr>
        <w:t xml:space="preserve">регламента по предоставлению </w:t>
      </w:r>
    </w:p>
    <w:p w:rsidR="002E7F66" w:rsidRDefault="002E7F66" w:rsidP="00B83A8B">
      <w:pPr>
        <w:ind w:right="4536"/>
        <w:rPr>
          <w:sz w:val="28"/>
          <w:szCs w:val="28"/>
        </w:rPr>
      </w:pPr>
      <w:r>
        <w:rPr>
          <w:sz w:val="28"/>
          <w:szCs w:val="28"/>
        </w:rPr>
        <w:t>муниципальной услуги</w:t>
      </w:r>
    </w:p>
    <w:p w:rsidR="002E7F66" w:rsidRDefault="002E7F66" w:rsidP="00B83A8B">
      <w:pPr>
        <w:ind w:right="4536"/>
        <w:rPr>
          <w:sz w:val="28"/>
          <w:szCs w:val="28"/>
        </w:rPr>
      </w:pPr>
      <w:r>
        <w:rPr>
          <w:sz w:val="28"/>
          <w:szCs w:val="28"/>
        </w:rPr>
        <w:t xml:space="preserve">«Предоставление разрешения </w:t>
      </w:r>
    </w:p>
    <w:p w:rsidR="002E7F66" w:rsidRDefault="002E7F66" w:rsidP="00B83A8B">
      <w:pPr>
        <w:ind w:right="4536"/>
        <w:rPr>
          <w:sz w:val="28"/>
          <w:szCs w:val="28"/>
        </w:rPr>
      </w:pPr>
      <w:r>
        <w:rPr>
          <w:sz w:val="28"/>
          <w:szCs w:val="28"/>
        </w:rPr>
        <w:t>на условно разрешенный вид</w:t>
      </w:r>
    </w:p>
    <w:p w:rsidR="002E7F66" w:rsidRDefault="002E7F66" w:rsidP="00B83A8B">
      <w:pPr>
        <w:ind w:right="4536"/>
        <w:rPr>
          <w:sz w:val="28"/>
          <w:szCs w:val="28"/>
        </w:rPr>
      </w:pPr>
      <w:r>
        <w:rPr>
          <w:sz w:val="28"/>
          <w:szCs w:val="28"/>
        </w:rPr>
        <w:t>использования земельного участка</w:t>
      </w:r>
    </w:p>
    <w:p w:rsidR="002E7F66" w:rsidRDefault="002E7F66" w:rsidP="00B83A8B">
      <w:pPr>
        <w:ind w:right="4536"/>
        <w:rPr>
          <w:sz w:val="28"/>
          <w:szCs w:val="28"/>
        </w:rPr>
      </w:pPr>
      <w:r>
        <w:rPr>
          <w:sz w:val="28"/>
          <w:szCs w:val="28"/>
        </w:rPr>
        <w:t xml:space="preserve">или объекта капитального </w:t>
      </w:r>
    </w:p>
    <w:p w:rsidR="002E7F66" w:rsidRDefault="002E7F66" w:rsidP="00B83A8B">
      <w:pPr>
        <w:ind w:right="4536"/>
        <w:rPr>
          <w:sz w:val="28"/>
          <w:szCs w:val="28"/>
        </w:rPr>
      </w:pPr>
      <w:r>
        <w:rPr>
          <w:sz w:val="28"/>
          <w:szCs w:val="28"/>
        </w:rPr>
        <w:t>строительства»</w:t>
      </w:r>
    </w:p>
    <w:p w:rsidR="004B798E" w:rsidRDefault="004B798E" w:rsidP="00B83A8B">
      <w:pPr>
        <w:ind w:right="4536"/>
        <w:rPr>
          <w:sz w:val="28"/>
          <w:szCs w:val="28"/>
        </w:rPr>
      </w:pPr>
    </w:p>
    <w:p w:rsidR="004B798E" w:rsidRDefault="004B798E" w:rsidP="00B83A8B">
      <w:pPr>
        <w:ind w:right="4536"/>
        <w:rPr>
          <w:sz w:val="28"/>
          <w:szCs w:val="28"/>
        </w:rPr>
      </w:pPr>
    </w:p>
    <w:p w:rsidR="004B798E" w:rsidRPr="004B798E" w:rsidRDefault="004B798E" w:rsidP="004B798E">
      <w:pPr>
        <w:pStyle w:val="ConsTitle"/>
        <w:widowControl/>
        <w:spacing w:line="240" w:lineRule="auto"/>
        <w:rPr>
          <w:rFonts w:ascii="Times New Roman" w:hAnsi="Times New Roman" w:cs="Times New Roman"/>
          <w:b w:val="0"/>
          <w:bCs w:val="0"/>
          <w:sz w:val="28"/>
          <w:szCs w:val="28"/>
        </w:rPr>
      </w:pPr>
      <w:r>
        <w:rPr>
          <w:sz w:val="28"/>
          <w:szCs w:val="28"/>
        </w:rPr>
        <w:t xml:space="preserve">         </w:t>
      </w:r>
      <w:r w:rsidRPr="004B798E">
        <w:rPr>
          <w:rFonts w:ascii="Times New Roman" w:hAnsi="Times New Roman" w:cs="Times New Roman"/>
          <w:b w:val="0"/>
          <w:bCs w:val="0"/>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оптимизации деятельности Администрации Краснооктябрьского сельского поселения,  руководствуясь Уставом муниципального образования «</w:t>
      </w:r>
      <w:proofErr w:type="spellStart"/>
      <w:r w:rsidRPr="004B798E">
        <w:rPr>
          <w:rFonts w:ascii="Times New Roman" w:hAnsi="Times New Roman" w:cs="Times New Roman"/>
          <w:b w:val="0"/>
          <w:bCs w:val="0"/>
          <w:sz w:val="28"/>
          <w:szCs w:val="28"/>
        </w:rPr>
        <w:t>Краснооктябрьское</w:t>
      </w:r>
      <w:proofErr w:type="spellEnd"/>
      <w:r w:rsidRPr="004B798E">
        <w:rPr>
          <w:rFonts w:ascii="Times New Roman" w:hAnsi="Times New Roman" w:cs="Times New Roman"/>
          <w:b w:val="0"/>
          <w:bCs w:val="0"/>
          <w:sz w:val="28"/>
          <w:szCs w:val="28"/>
        </w:rPr>
        <w:t xml:space="preserve"> сельское поселение», Администрация Краснооктябрьского сельского поселения</w:t>
      </w:r>
    </w:p>
    <w:p w:rsidR="002E7F66" w:rsidRDefault="002E7F66" w:rsidP="002E7F66">
      <w:pPr>
        <w:pStyle w:val="a3"/>
        <w:jc w:val="both"/>
        <w:rPr>
          <w:sz w:val="28"/>
          <w:szCs w:val="28"/>
        </w:rPr>
      </w:pPr>
      <w:r>
        <w:rPr>
          <w:sz w:val="28"/>
          <w:szCs w:val="28"/>
        </w:rPr>
        <w:t xml:space="preserve">                                               ПОСТАНОВЛЯЮ:</w:t>
      </w:r>
    </w:p>
    <w:p w:rsidR="002E7F66" w:rsidRDefault="002E7F66" w:rsidP="002E7F66">
      <w:pPr>
        <w:jc w:val="both"/>
        <w:rPr>
          <w:sz w:val="28"/>
          <w:szCs w:val="28"/>
        </w:rPr>
      </w:pPr>
      <w:r>
        <w:rPr>
          <w:sz w:val="28"/>
          <w:szCs w:val="28"/>
        </w:rPr>
        <w:t xml:space="preserve">     </w:t>
      </w:r>
      <w:r w:rsidR="004B798E">
        <w:rPr>
          <w:sz w:val="28"/>
          <w:szCs w:val="28"/>
        </w:rPr>
        <w:t xml:space="preserve"> </w:t>
      </w:r>
      <w:r>
        <w:rPr>
          <w:sz w:val="28"/>
          <w:szCs w:val="28"/>
        </w:rPr>
        <w:t xml:space="preserve">  1. 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E7F66" w:rsidRDefault="002E7F66" w:rsidP="002E7F66">
      <w:pPr>
        <w:jc w:val="both"/>
        <w:rPr>
          <w:sz w:val="28"/>
          <w:szCs w:val="28"/>
        </w:rPr>
      </w:pPr>
      <w:r>
        <w:rPr>
          <w:sz w:val="28"/>
          <w:szCs w:val="28"/>
        </w:rPr>
        <w:t xml:space="preserve">     </w:t>
      </w:r>
      <w:r w:rsidR="004B798E">
        <w:rPr>
          <w:sz w:val="28"/>
          <w:szCs w:val="28"/>
        </w:rPr>
        <w:t xml:space="preserve"> </w:t>
      </w:r>
      <w:r>
        <w:rPr>
          <w:sz w:val="28"/>
          <w:szCs w:val="28"/>
        </w:rPr>
        <w:t xml:space="preserve"> </w:t>
      </w:r>
      <w:r w:rsidR="004B798E">
        <w:rPr>
          <w:sz w:val="28"/>
          <w:szCs w:val="28"/>
        </w:rPr>
        <w:t xml:space="preserve"> 2</w:t>
      </w:r>
      <w:r>
        <w:rPr>
          <w:sz w:val="28"/>
          <w:szCs w:val="28"/>
        </w:rPr>
        <w:t xml:space="preserve">. Разместить настоящее постановление на официальном сайте Администрации </w:t>
      </w:r>
      <w:r w:rsidR="004B798E">
        <w:rPr>
          <w:sz w:val="28"/>
          <w:szCs w:val="28"/>
        </w:rPr>
        <w:t>Краснооктябрьского сельского поселения</w:t>
      </w:r>
      <w:r>
        <w:rPr>
          <w:sz w:val="28"/>
          <w:szCs w:val="28"/>
        </w:rPr>
        <w:t xml:space="preserve">. </w:t>
      </w:r>
    </w:p>
    <w:p w:rsidR="002E7F66" w:rsidRDefault="002E7F66" w:rsidP="002E7F66">
      <w:pPr>
        <w:jc w:val="both"/>
        <w:rPr>
          <w:sz w:val="28"/>
          <w:szCs w:val="28"/>
        </w:rPr>
      </w:pPr>
      <w:r>
        <w:rPr>
          <w:sz w:val="28"/>
          <w:szCs w:val="28"/>
        </w:rPr>
        <w:t xml:space="preserve">    </w:t>
      </w:r>
      <w:r w:rsidR="004B798E">
        <w:rPr>
          <w:sz w:val="28"/>
          <w:szCs w:val="28"/>
        </w:rPr>
        <w:t xml:space="preserve">    3</w:t>
      </w:r>
      <w:r>
        <w:rPr>
          <w:sz w:val="28"/>
          <w:szCs w:val="28"/>
        </w:rPr>
        <w:t xml:space="preserve">. Контроль  </w:t>
      </w:r>
      <w:r w:rsidR="004B798E">
        <w:rPr>
          <w:sz w:val="28"/>
          <w:szCs w:val="28"/>
        </w:rPr>
        <w:t>за исполнением</w:t>
      </w:r>
      <w:r>
        <w:rPr>
          <w:sz w:val="28"/>
          <w:szCs w:val="28"/>
        </w:rPr>
        <w:t xml:space="preserve"> постановления </w:t>
      </w:r>
      <w:r w:rsidR="004B798E">
        <w:rPr>
          <w:sz w:val="28"/>
          <w:szCs w:val="28"/>
        </w:rPr>
        <w:t>оставляю за собой</w:t>
      </w:r>
      <w:r>
        <w:rPr>
          <w:sz w:val="28"/>
          <w:szCs w:val="28"/>
        </w:rPr>
        <w:t>.</w:t>
      </w:r>
    </w:p>
    <w:p w:rsidR="002E7F66" w:rsidRDefault="002E7F66" w:rsidP="002E7F66">
      <w:pPr>
        <w:jc w:val="both"/>
        <w:rPr>
          <w:sz w:val="28"/>
          <w:szCs w:val="28"/>
        </w:rPr>
      </w:pPr>
    </w:p>
    <w:p w:rsidR="004B798E" w:rsidRDefault="004B798E" w:rsidP="002E7F66">
      <w:pPr>
        <w:jc w:val="both"/>
        <w:rPr>
          <w:sz w:val="28"/>
          <w:szCs w:val="28"/>
        </w:rPr>
      </w:pPr>
    </w:p>
    <w:p w:rsidR="004B798E" w:rsidRDefault="004B798E" w:rsidP="002E7F66">
      <w:pPr>
        <w:jc w:val="both"/>
        <w:rPr>
          <w:sz w:val="28"/>
          <w:szCs w:val="28"/>
        </w:rPr>
      </w:pPr>
    </w:p>
    <w:p w:rsidR="004B798E" w:rsidRPr="00E86231" w:rsidRDefault="004B798E" w:rsidP="004B798E">
      <w:pPr>
        <w:jc w:val="both"/>
        <w:rPr>
          <w:sz w:val="28"/>
          <w:szCs w:val="28"/>
        </w:rPr>
      </w:pPr>
      <w:r w:rsidRPr="00E86231">
        <w:rPr>
          <w:sz w:val="28"/>
          <w:szCs w:val="28"/>
        </w:rPr>
        <w:t xml:space="preserve">Глава  Краснооктябрьского </w:t>
      </w:r>
    </w:p>
    <w:p w:rsidR="002E7F66" w:rsidRDefault="004B798E" w:rsidP="004B798E">
      <w:pPr>
        <w:jc w:val="both"/>
        <w:rPr>
          <w:sz w:val="24"/>
          <w:szCs w:val="24"/>
        </w:rPr>
      </w:pPr>
      <w:r>
        <w:rPr>
          <w:sz w:val="28"/>
          <w:szCs w:val="28"/>
        </w:rPr>
        <w:t>сельского поселения</w:t>
      </w:r>
      <w:r w:rsidRPr="00E86231">
        <w:rPr>
          <w:sz w:val="28"/>
          <w:szCs w:val="28"/>
        </w:rPr>
        <w:t xml:space="preserve">                                                                          </w:t>
      </w:r>
      <w:proofErr w:type="spellStart"/>
      <w:r w:rsidRPr="00E86231">
        <w:rPr>
          <w:sz w:val="28"/>
          <w:szCs w:val="28"/>
        </w:rPr>
        <w:t>И.А.Боцукова</w:t>
      </w:r>
      <w:proofErr w:type="spellEnd"/>
    </w:p>
    <w:p w:rsidR="00266D95" w:rsidRDefault="00266D95" w:rsidP="003F1AE4">
      <w:pPr>
        <w:pStyle w:val="ConsNonformat"/>
        <w:widowControl/>
        <w:tabs>
          <w:tab w:val="left" w:pos="5100"/>
        </w:tabs>
        <w:ind w:left="4956"/>
        <w:jc w:val="right"/>
        <w:rPr>
          <w:rFonts w:ascii="Times New Roman" w:hAnsi="Times New Roman" w:cs="Times New Roman"/>
          <w:sz w:val="28"/>
          <w:szCs w:val="28"/>
        </w:rPr>
      </w:pPr>
    </w:p>
    <w:p w:rsidR="004B798E" w:rsidRDefault="004B798E" w:rsidP="003F1AE4">
      <w:pPr>
        <w:pStyle w:val="ConsNonformat"/>
        <w:widowControl/>
        <w:tabs>
          <w:tab w:val="left" w:pos="5100"/>
        </w:tabs>
        <w:ind w:left="4956"/>
        <w:jc w:val="right"/>
        <w:rPr>
          <w:rFonts w:ascii="Times New Roman" w:hAnsi="Times New Roman" w:cs="Times New Roman"/>
          <w:sz w:val="28"/>
          <w:szCs w:val="28"/>
        </w:rPr>
      </w:pPr>
    </w:p>
    <w:p w:rsidR="00266D95" w:rsidRDefault="00266D95" w:rsidP="003F1AE4">
      <w:pPr>
        <w:pStyle w:val="ConsNonformat"/>
        <w:widowControl/>
        <w:tabs>
          <w:tab w:val="left" w:pos="5100"/>
        </w:tabs>
        <w:ind w:left="4956"/>
        <w:jc w:val="right"/>
        <w:rPr>
          <w:rFonts w:ascii="Times New Roman" w:hAnsi="Times New Roman" w:cs="Times New Roman"/>
          <w:sz w:val="28"/>
          <w:szCs w:val="28"/>
        </w:rPr>
      </w:pPr>
    </w:p>
    <w:p w:rsidR="004B798E" w:rsidRDefault="004B798E" w:rsidP="003F1AE4">
      <w:pPr>
        <w:pStyle w:val="ConsNonformat"/>
        <w:widowControl/>
        <w:tabs>
          <w:tab w:val="left" w:pos="5100"/>
        </w:tabs>
        <w:ind w:left="4956"/>
        <w:jc w:val="right"/>
        <w:rPr>
          <w:rFonts w:ascii="Times New Roman" w:hAnsi="Times New Roman" w:cs="Times New Roman"/>
          <w:sz w:val="28"/>
          <w:szCs w:val="28"/>
        </w:rPr>
      </w:pPr>
    </w:p>
    <w:p w:rsidR="004B798E" w:rsidRDefault="004B798E" w:rsidP="003F1AE4">
      <w:pPr>
        <w:pStyle w:val="ConsNonformat"/>
        <w:widowControl/>
        <w:tabs>
          <w:tab w:val="left" w:pos="5100"/>
        </w:tabs>
        <w:ind w:left="4956"/>
        <w:jc w:val="right"/>
        <w:rPr>
          <w:rFonts w:ascii="Times New Roman" w:hAnsi="Times New Roman" w:cs="Times New Roman"/>
          <w:sz w:val="28"/>
          <w:szCs w:val="28"/>
        </w:rPr>
      </w:pPr>
    </w:p>
    <w:p w:rsidR="004B798E" w:rsidRDefault="004B798E" w:rsidP="003F1AE4">
      <w:pPr>
        <w:pStyle w:val="ConsNonformat"/>
        <w:widowControl/>
        <w:tabs>
          <w:tab w:val="left" w:pos="5100"/>
        </w:tabs>
        <w:ind w:left="4956"/>
        <w:jc w:val="right"/>
        <w:rPr>
          <w:rFonts w:ascii="Times New Roman" w:hAnsi="Times New Roman" w:cs="Times New Roman"/>
          <w:sz w:val="28"/>
          <w:szCs w:val="28"/>
        </w:rPr>
      </w:pPr>
    </w:p>
    <w:p w:rsidR="004B798E" w:rsidRDefault="004B798E" w:rsidP="004B798E">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t>УТВЕРЖДЕН</w:t>
      </w:r>
    </w:p>
    <w:p w:rsidR="004B798E" w:rsidRPr="00A557AC" w:rsidRDefault="004B798E" w:rsidP="004B798E">
      <w:pPr>
        <w:pStyle w:val="ConsNonformat"/>
        <w:widowControl/>
        <w:ind w:left="4956"/>
        <w:jc w:val="right"/>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 xml:space="preserve">     </w:t>
      </w:r>
      <w:r w:rsidRPr="00A557AC">
        <w:rPr>
          <w:rFonts w:ascii="Times New Roman" w:hAnsi="Times New Roman"/>
          <w:sz w:val="24"/>
          <w:szCs w:val="24"/>
        </w:rPr>
        <w:t xml:space="preserve">  постановлением  </w:t>
      </w:r>
      <w:r>
        <w:rPr>
          <w:rFonts w:ascii="Times New Roman" w:hAnsi="Times New Roman"/>
          <w:sz w:val="24"/>
          <w:szCs w:val="24"/>
        </w:rPr>
        <w:t>Администрации</w:t>
      </w:r>
      <w:r w:rsidRPr="00A557AC">
        <w:rPr>
          <w:rFonts w:ascii="Times New Roman" w:hAnsi="Times New Roman"/>
          <w:sz w:val="24"/>
          <w:szCs w:val="24"/>
        </w:rPr>
        <w:t xml:space="preserve"> </w:t>
      </w:r>
    </w:p>
    <w:p w:rsidR="004B798E" w:rsidRDefault="004B798E" w:rsidP="004B798E">
      <w:pPr>
        <w:pStyle w:val="ConsNonformat"/>
        <w:widowControl/>
        <w:ind w:left="4956"/>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Краснооктябрьского сельского</w:t>
      </w:r>
    </w:p>
    <w:p w:rsidR="004B798E" w:rsidRPr="00A557AC" w:rsidRDefault="004B798E" w:rsidP="004B798E">
      <w:pPr>
        <w:pStyle w:val="ConsNonformat"/>
        <w:widowControl/>
        <w:ind w:left="4956"/>
        <w:rPr>
          <w:rFonts w:ascii="Times New Roman" w:hAnsi="Times New Roman"/>
          <w:sz w:val="24"/>
          <w:szCs w:val="24"/>
        </w:rPr>
      </w:pPr>
      <w:r>
        <w:rPr>
          <w:rFonts w:ascii="Times New Roman" w:hAnsi="Times New Roman"/>
          <w:sz w:val="24"/>
          <w:szCs w:val="24"/>
        </w:rPr>
        <w:t xml:space="preserve">                     поселения</w:t>
      </w:r>
      <w:r w:rsidRPr="00A557AC">
        <w:rPr>
          <w:rFonts w:ascii="Times New Roman" w:hAnsi="Times New Roman"/>
          <w:sz w:val="24"/>
          <w:szCs w:val="24"/>
        </w:rPr>
        <w:t xml:space="preserve"> </w:t>
      </w:r>
      <w:r w:rsidR="009E2D61">
        <w:rPr>
          <w:rFonts w:ascii="Times New Roman" w:hAnsi="Times New Roman"/>
          <w:sz w:val="24"/>
          <w:szCs w:val="24"/>
        </w:rPr>
        <w:t>от 28.12.</w:t>
      </w:r>
      <w:r w:rsidRPr="00A557AC">
        <w:rPr>
          <w:rFonts w:ascii="Times New Roman" w:hAnsi="Times New Roman"/>
          <w:sz w:val="24"/>
          <w:szCs w:val="24"/>
        </w:rPr>
        <w:t xml:space="preserve"> 2015 № </w:t>
      </w:r>
      <w:r w:rsidR="009E2D61">
        <w:rPr>
          <w:rFonts w:ascii="Times New Roman" w:hAnsi="Times New Roman"/>
          <w:sz w:val="24"/>
          <w:szCs w:val="24"/>
        </w:rPr>
        <w:t>163</w:t>
      </w:r>
    </w:p>
    <w:p w:rsidR="003F1AE4" w:rsidRPr="00266D95" w:rsidRDefault="003F1AE4" w:rsidP="003F1AE4">
      <w:pPr>
        <w:pStyle w:val="ConsNonformat"/>
        <w:widowControl/>
        <w:tabs>
          <w:tab w:val="left" w:pos="5100"/>
        </w:tabs>
        <w:ind w:left="4956"/>
        <w:jc w:val="right"/>
        <w:rPr>
          <w:rFonts w:ascii="Times New Roman" w:hAnsi="Times New Roman" w:cs="Times New Roman"/>
          <w:b/>
          <w:bCs/>
          <w:sz w:val="24"/>
          <w:szCs w:val="24"/>
        </w:rPr>
      </w:pPr>
    </w:p>
    <w:p w:rsidR="003F1AE4" w:rsidRPr="00266D95" w:rsidRDefault="003F1AE4" w:rsidP="003F1AE4">
      <w:pPr>
        <w:jc w:val="center"/>
        <w:rPr>
          <w:b/>
          <w:bCs/>
          <w:sz w:val="24"/>
          <w:szCs w:val="24"/>
        </w:rPr>
      </w:pPr>
    </w:p>
    <w:p w:rsidR="003F1AE4" w:rsidRPr="00266D95" w:rsidRDefault="003F1AE4" w:rsidP="003F1AE4">
      <w:pPr>
        <w:jc w:val="center"/>
        <w:rPr>
          <w:b/>
          <w:bCs/>
          <w:sz w:val="24"/>
          <w:szCs w:val="24"/>
        </w:rPr>
      </w:pPr>
      <w:r w:rsidRPr="00266D95">
        <w:rPr>
          <w:b/>
          <w:bCs/>
          <w:sz w:val="24"/>
          <w:szCs w:val="24"/>
        </w:rPr>
        <w:t>АДМИНИСТРАТИВНЫЙ РЕГЛАМЕНТ</w:t>
      </w:r>
    </w:p>
    <w:p w:rsidR="003F1AE4" w:rsidRPr="00266D95" w:rsidRDefault="003F1AE4" w:rsidP="003F1AE4">
      <w:pPr>
        <w:pStyle w:val="ConsPlusTitle"/>
        <w:widowControl/>
        <w:ind w:left="-105"/>
        <w:jc w:val="center"/>
        <w:rPr>
          <w:rFonts w:ascii="Times New Roman" w:hAnsi="Times New Roman" w:cs="Times New Roman"/>
          <w:sz w:val="24"/>
          <w:szCs w:val="24"/>
        </w:rPr>
      </w:pPr>
      <w:r w:rsidRPr="00266D95">
        <w:rPr>
          <w:rFonts w:ascii="Times New Roman" w:hAnsi="Times New Roman" w:cs="Times New Roman"/>
          <w:sz w:val="24"/>
          <w:szCs w:val="24"/>
        </w:rPr>
        <w:t>по предоставлению муниципальной услуги</w:t>
      </w:r>
    </w:p>
    <w:p w:rsidR="003F1AE4" w:rsidRPr="00266D95" w:rsidRDefault="003F1AE4" w:rsidP="003F1AE4">
      <w:pPr>
        <w:pStyle w:val="ConsPlusTitle"/>
        <w:widowControl/>
        <w:ind w:left="-105"/>
        <w:jc w:val="center"/>
        <w:rPr>
          <w:rFonts w:ascii="Times New Roman" w:hAnsi="Times New Roman" w:cs="Times New Roman"/>
          <w:sz w:val="24"/>
          <w:szCs w:val="24"/>
        </w:rPr>
      </w:pPr>
      <w:r w:rsidRPr="00266D95">
        <w:rPr>
          <w:rFonts w:ascii="Times New Roman" w:hAnsi="Times New Roman" w:cs="Times New Roman"/>
          <w:sz w:val="24"/>
          <w:szCs w:val="24"/>
        </w:rPr>
        <w:t xml:space="preserve">«Предоставление разрешения на условно разрешенный вид </w:t>
      </w:r>
    </w:p>
    <w:p w:rsidR="003F1AE4" w:rsidRPr="00266D95" w:rsidRDefault="003F1AE4" w:rsidP="003F1AE4">
      <w:pPr>
        <w:pStyle w:val="ConsPlusTitle"/>
        <w:widowControl/>
        <w:ind w:left="-105"/>
        <w:jc w:val="center"/>
        <w:rPr>
          <w:rFonts w:ascii="Times New Roman" w:hAnsi="Times New Roman" w:cs="Times New Roman"/>
          <w:sz w:val="24"/>
          <w:szCs w:val="24"/>
        </w:rPr>
      </w:pPr>
      <w:r w:rsidRPr="00266D95">
        <w:rPr>
          <w:rFonts w:ascii="Times New Roman" w:hAnsi="Times New Roman" w:cs="Times New Roman"/>
          <w:sz w:val="24"/>
          <w:szCs w:val="24"/>
        </w:rPr>
        <w:t xml:space="preserve">использования земельного участка или объекта капитального </w:t>
      </w:r>
    </w:p>
    <w:p w:rsidR="003F1AE4" w:rsidRPr="00266D95" w:rsidRDefault="003F1AE4" w:rsidP="003F1AE4">
      <w:pPr>
        <w:pStyle w:val="ConsPlusTitle"/>
        <w:widowControl/>
        <w:ind w:left="-105"/>
        <w:jc w:val="center"/>
        <w:rPr>
          <w:rFonts w:ascii="Times New Roman" w:hAnsi="Times New Roman" w:cs="Times New Roman"/>
          <w:b w:val="0"/>
          <w:bCs w:val="0"/>
          <w:sz w:val="24"/>
          <w:szCs w:val="24"/>
        </w:rPr>
      </w:pPr>
      <w:r w:rsidRPr="00266D95">
        <w:rPr>
          <w:rFonts w:ascii="Times New Roman" w:hAnsi="Times New Roman" w:cs="Times New Roman"/>
          <w:sz w:val="24"/>
          <w:szCs w:val="24"/>
        </w:rPr>
        <w:t>строительства</w:t>
      </w:r>
      <w:r w:rsidRPr="00266D95">
        <w:rPr>
          <w:rFonts w:ascii="Times New Roman" w:hAnsi="Times New Roman" w:cs="Times New Roman"/>
          <w:b w:val="0"/>
          <w:bCs w:val="0"/>
          <w:sz w:val="24"/>
          <w:szCs w:val="24"/>
        </w:rPr>
        <w:t xml:space="preserve">» </w:t>
      </w:r>
    </w:p>
    <w:p w:rsidR="003F1AE4" w:rsidRPr="00266D95" w:rsidRDefault="003F1AE4" w:rsidP="003F1AE4">
      <w:pPr>
        <w:jc w:val="center"/>
        <w:rPr>
          <w:sz w:val="24"/>
          <w:szCs w:val="24"/>
        </w:rPr>
      </w:pPr>
    </w:p>
    <w:p w:rsidR="00BB53E1" w:rsidRPr="00F5028B" w:rsidRDefault="003F1AE4" w:rsidP="00BB53E1">
      <w:pPr>
        <w:pStyle w:val="14"/>
        <w:jc w:val="center"/>
        <w:rPr>
          <w:rFonts w:ascii="Times New Roman" w:hAnsi="Times New Roman" w:cs="Times New Roman"/>
          <w:b/>
          <w:bCs/>
          <w:sz w:val="24"/>
          <w:szCs w:val="24"/>
        </w:rPr>
      </w:pPr>
      <w:r w:rsidRPr="00266D95">
        <w:rPr>
          <w:rFonts w:ascii="Times New Roman" w:hAnsi="Times New Roman" w:cs="Times New Roman"/>
          <w:sz w:val="24"/>
          <w:szCs w:val="24"/>
          <w:lang w:eastAsia="ru-RU"/>
        </w:rPr>
        <w:t xml:space="preserve">     </w:t>
      </w:r>
      <w:r w:rsidR="00BB53E1" w:rsidRPr="00F5028B">
        <w:rPr>
          <w:rFonts w:ascii="Times New Roman" w:hAnsi="Times New Roman" w:cs="Times New Roman"/>
          <w:b/>
          <w:sz w:val="24"/>
          <w:szCs w:val="24"/>
        </w:rPr>
        <w:t xml:space="preserve">Глава 1. </w:t>
      </w:r>
      <w:r w:rsidR="00BB53E1" w:rsidRPr="00F5028B">
        <w:rPr>
          <w:rFonts w:ascii="Times New Roman" w:hAnsi="Times New Roman" w:cs="Times New Roman"/>
          <w:b/>
          <w:bCs/>
          <w:sz w:val="24"/>
          <w:szCs w:val="24"/>
        </w:rPr>
        <w:t>ОБЩИЕ ПОЛОЖЕНИЯ</w:t>
      </w:r>
    </w:p>
    <w:p w:rsidR="00BB53E1" w:rsidRPr="00F5028B" w:rsidRDefault="00BB53E1" w:rsidP="00BB53E1">
      <w:pPr>
        <w:pStyle w:val="ConsPlusTitle"/>
        <w:ind w:left="-105"/>
        <w:rPr>
          <w:rFonts w:ascii="Times New Roman" w:hAnsi="Times New Roman" w:cs="Times New Roman"/>
          <w:bCs w:val="0"/>
          <w:sz w:val="24"/>
          <w:szCs w:val="24"/>
        </w:rPr>
      </w:pPr>
    </w:p>
    <w:p w:rsidR="00BB53E1" w:rsidRPr="00BB53E1" w:rsidRDefault="00BB53E1" w:rsidP="00BB53E1">
      <w:pPr>
        <w:pStyle w:val="af3"/>
        <w:numPr>
          <w:ilvl w:val="1"/>
          <w:numId w:val="41"/>
        </w:numPr>
        <w:tabs>
          <w:tab w:val="left" w:pos="-5529"/>
          <w:tab w:val="left" w:pos="-3828"/>
          <w:tab w:val="left" w:pos="-3261"/>
          <w:tab w:val="left" w:pos="763"/>
        </w:tabs>
        <w:jc w:val="both"/>
        <w:outlineLvl w:val="0"/>
        <w:rPr>
          <w:sz w:val="24"/>
          <w:szCs w:val="24"/>
        </w:rPr>
      </w:pPr>
      <w:r w:rsidRPr="00BB53E1">
        <w:rPr>
          <w:b/>
          <w:sz w:val="24"/>
          <w:szCs w:val="24"/>
        </w:rPr>
        <w:t>Предмет регулирования административного регламента</w:t>
      </w:r>
      <w:r w:rsidRPr="00BB53E1">
        <w:rPr>
          <w:sz w:val="24"/>
          <w:szCs w:val="24"/>
        </w:rPr>
        <w:t>.</w:t>
      </w:r>
    </w:p>
    <w:p w:rsidR="00BB53E1" w:rsidRPr="00BB53E1" w:rsidRDefault="00BB53E1" w:rsidP="00BB53E1">
      <w:pPr>
        <w:pStyle w:val="af3"/>
        <w:tabs>
          <w:tab w:val="left" w:pos="-5529"/>
          <w:tab w:val="left" w:pos="-3828"/>
          <w:tab w:val="left" w:pos="-3261"/>
          <w:tab w:val="left" w:pos="763"/>
        </w:tabs>
        <w:ind w:left="1189"/>
        <w:jc w:val="both"/>
        <w:outlineLvl w:val="0"/>
        <w:rPr>
          <w:sz w:val="24"/>
          <w:szCs w:val="24"/>
        </w:rPr>
      </w:pPr>
    </w:p>
    <w:p w:rsidR="00BB53E1" w:rsidRPr="00BB53E1" w:rsidRDefault="00BB53E1" w:rsidP="00BB53E1">
      <w:pPr>
        <w:ind w:firstLine="709"/>
        <w:jc w:val="both"/>
        <w:rPr>
          <w:sz w:val="24"/>
          <w:szCs w:val="24"/>
        </w:rPr>
      </w:pPr>
      <w:r w:rsidRPr="00BB53E1">
        <w:rPr>
          <w:sz w:val="24"/>
          <w:szCs w:val="24"/>
        </w:rPr>
        <w:t>Предметом регулирования административного регламента предоставления муниципальной услуги «</w:t>
      </w:r>
      <w:r>
        <w:rPr>
          <w:sz w:val="24"/>
          <w:szCs w:val="24"/>
        </w:rPr>
        <w:t>Предоставление разрешений на условно разрешенный вид использования земельного участка или объекта капитального строительства</w:t>
      </w:r>
      <w:r w:rsidRPr="00BB53E1">
        <w:rPr>
          <w:sz w:val="24"/>
          <w:szCs w:val="24"/>
        </w:rPr>
        <w:t>»  (далее – административный регламент) являются общественные отношения, возникающие между заявителями и специалистом по земельным и имущественным отношениям Администрации Краснооктябрьского сельского поселения (далее – специалист Администрации) при передаче в муниципальную собственность ранее приватизированных жилых помещений.</w:t>
      </w:r>
    </w:p>
    <w:p w:rsidR="00BB53E1" w:rsidRPr="00BB53E1" w:rsidRDefault="00BB53E1" w:rsidP="00BB53E1">
      <w:pPr>
        <w:ind w:firstLine="709"/>
        <w:jc w:val="both"/>
        <w:rPr>
          <w:sz w:val="24"/>
          <w:szCs w:val="24"/>
        </w:rPr>
      </w:pPr>
      <w:proofErr w:type="gramStart"/>
      <w:r w:rsidRPr="00BB53E1">
        <w:rPr>
          <w:sz w:val="24"/>
          <w:szCs w:val="24"/>
        </w:rPr>
        <w:t xml:space="preserve">Административный регламент разработан в целях повышения качества </w:t>
      </w:r>
      <w:r w:rsidRPr="00BB53E1">
        <w:rPr>
          <w:sz w:val="24"/>
          <w:szCs w:val="24"/>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специалистом по земельным и имущественным отношениям Администрации Краснооктябрьского сельского поселения, </w:t>
      </w:r>
      <w:r w:rsidRPr="00BB53E1">
        <w:rPr>
          <w:color w:val="000000"/>
          <w:sz w:val="24"/>
          <w:szCs w:val="24"/>
          <w:lang w:eastAsia="ar-SA"/>
        </w:rPr>
        <w:t>муниципальным автономным учреждением Веселовского района «Многофункциональный центр предоставления государственных и муниципальных услуг»</w:t>
      </w:r>
      <w:r w:rsidRPr="00BB53E1">
        <w:rPr>
          <w:sz w:val="24"/>
          <w:szCs w:val="24"/>
        </w:rPr>
        <w:t xml:space="preserve"> при осуществлении полномочий при </w:t>
      </w:r>
      <w:r w:rsidR="00BE03A8">
        <w:rPr>
          <w:sz w:val="24"/>
          <w:szCs w:val="24"/>
        </w:rPr>
        <w:t>предоставлении разрешения на условно разрешенный</w:t>
      </w:r>
      <w:proofErr w:type="gramEnd"/>
      <w:r w:rsidR="00BE03A8">
        <w:rPr>
          <w:sz w:val="24"/>
          <w:szCs w:val="24"/>
        </w:rPr>
        <w:t xml:space="preserve"> вид использования земельного участка или объекта капитального строительства</w:t>
      </w:r>
      <w:r w:rsidRPr="00BB53E1">
        <w:rPr>
          <w:sz w:val="24"/>
          <w:szCs w:val="24"/>
        </w:rPr>
        <w:t>.</w:t>
      </w:r>
    </w:p>
    <w:p w:rsidR="00BB53E1" w:rsidRDefault="00BB53E1" w:rsidP="00BB53E1">
      <w:pPr>
        <w:adjustRightInd w:val="0"/>
        <w:ind w:firstLine="720"/>
        <w:jc w:val="both"/>
        <w:rPr>
          <w:sz w:val="24"/>
          <w:szCs w:val="24"/>
        </w:rPr>
      </w:pPr>
      <w:r w:rsidRPr="00BB53E1">
        <w:rPr>
          <w:sz w:val="24"/>
          <w:szCs w:val="24"/>
        </w:rPr>
        <w:t xml:space="preserve">Целью оказания муниципальной услуги является </w:t>
      </w:r>
      <w:r w:rsidR="00BE03A8">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B53E1">
        <w:rPr>
          <w:sz w:val="24"/>
          <w:szCs w:val="24"/>
        </w:rPr>
        <w:t>.</w:t>
      </w:r>
    </w:p>
    <w:p w:rsidR="00BB53E1" w:rsidRPr="00BB53E1" w:rsidRDefault="00BB53E1" w:rsidP="00BB53E1">
      <w:pPr>
        <w:adjustRightInd w:val="0"/>
        <w:ind w:firstLine="720"/>
        <w:jc w:val="both"/>
        <w:rPr>
          <w:sz w:val="24"/>
          <w:szCs w:val="24"/>
        </w:rPr>
      </w:pPr>
    </w:p>
    <w:p w:rsidR="00BB53E1" w:rsidRPr="00BB53E1" w:rsidRDefault="00BB53E1" w:rsidP="00BB53E1">
      <w:pPr>
        <w:tabs>
          <w:tab w:val="left" w:pos="1134"/>
          <w:tab w:val="left" w:pos="2410"/>
        </w:tabs>
        <w:ind w:firstLine="709"/>
        <w:jc w:val="both"/>
        <w:rPr>
          <w:b/>
          <w:sz w:val="24"/>
          <w:szCs w:val="24"/>
        </w:rPr>
      </w:pPr>
      <w:r w:rsidRPr="00BB53E1">
        <w:rPr>
          <w:b/>
          <w:sz w:val="24"/>
          <w:szCs w:val="24"/>
        </w:rPr>
        <w:t>1.2.</w:t>
      </w:r>
      <w:r w:rsidRPr="00BB53E1">
        <w:rPr>
          <w:b/>
          <w:sz w:val="24"/>
          <w:szCs w:val="24"/>
        </w:rPr>
        <w:tab/>
        <w:t>  Термины, определения, сокращения, используемые в административном регламенте:</w:t>
      </w:r>
    </w:p>
    <w:p w:rsidR="00BB53E1" w:rsidRPr="00BB53E1" w:rsidRDefault="00BB53E1" w:rsidP="00BB53E1">
      <w:pPr>
        <w:pStyle w:val="14"/>
        <w:jc w:val="both"/>
        <w:rPr>
          <w:rFonts w:ascii="Times New Roman" w:hAnsi="Times New Roman" w:cs="Times New Roman"/>
          <w:sz w:val="24"/>
          <w:szCs w:val="24"/>
        </w:rPr>
      </w:pPr>
      <w:r w:rsidRPr="00BB53E1">
        <w:rPr>
          <w:rFonts w:ascii="Times New Roman" w:hAnsi="Times New Roman" w:cs="Times New Roman"/>
          <w:sz w:val="24"/>
          <w:szCs w:val="24"/>
        </w:rPr>
        <w:t xml:space="preserve">       1.</w:t>
      </w:r>
      <w:r>
        <w:rPr>
          <w:rFonts w:ascii="Times New Roman" w:hAnsi="Times New Roman" w:cs="Times New Roman"/>
          <w:sz w:val="24"/>
          <w:szCs w:val="24"/>
        </w:rPr>
        <w:t xml:space="preserve"> </w:t>
      </w:r>
      <w:proofErr w:type="gramStart"/>
      <w:r w:rsidRPr="00BB53E1">
        <w:rPr>
          <w:rFonts w:ascii="Times New Roman" w:hAnsi="Times New Roman" w:cs="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p>
    <w:p w:rsidR="00BB53E1" w:rsidRPr="00BB53E1" w:rsidRDefault="00BB53E1" w:rsidP="00BB53E1">
      <w:pPr>
        <w:pStyle w:val="14"/>
        <w:jc w:val="both"/>
        <w:rPr>
          <w:rFonts w:ascii="Times New Roman" w:hAnsi="Times New Roman" w:cs="Times New Roman"/>
          <w:sz w:val="24"/>
          <w:szCs w:val="24"/>
        </w:rPr>
      </w:pPr>
      <w:r w:rsidRPr="00BB53E1">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BB53E1">
        <w:rPr>
          <w:rFonts w:ascii="Times New Roman" w:hAnsi="Times New Roman" w:cs="Times New Roman"/>
          <w:sz w:val="24"/>
          <w:szCs w:val="24"/>
        </w:rPr>
        <w:t>Заявитель - физическое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BB53E1" w:rsidRPr="00BB53E1" w:rsidRDefault="00BB53E1" w:rsidP="00BB53E1">
      <w:pPr>
        <w:pStyle w:val="14"/>
        <w:jc w:val="both"/>
        <w:rPr>
          <w:rFonts w:ascii="Times New Roman" w:hAnsi="Times New Roman" w:cs="Times New Roman"/>
          <w:sz w:val="24"/>
          <w:szCs w:val="24"/>
        </w:rPr>
      </w:pPr>
      <w:r w:rsidRPr="00BB53E1">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BB53E1">
        <w:rPr>
          <w:rFonts w:ascii="Times New Roman" w:hAnsi="Times New Roman" w:cs="Times New Roman"/>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3F1AE4" w:rsidRDefault="00BB53E1" w:rsidP="00BB53E1">
      <w:pPr>
        <w:pStyle w:val="a9"/>
        <w:jc w:val="both"/>
        <w:rPr>
          <w:rFonts w:ascii="Times New Roman" w:hAnsi="Times New Roman" w:cs="Times New Roman"/>
          <w:sz w:val="24"/>
          <w:szCs w:val="24"/>
        </w:rPr>
      </w:pPr>
      <w:r w:rsidRPr="00BB53E1">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BB53E1">
        <w:rPr>
          <w:rFonts w:ascii="Times New Roman" w:hAnsi="Times New Roman" w:cs="Times New Roman"/>
          <w:sz w:val="24"/>
          <w:szCs w:val="24"/>
        </w:rPr>
        <w:t xml:space="preserve">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w:t>
      </w:r>
      <w:r w:rsidRPr="00BB53E1">
        <w:rPr>
          <w:rFonts w:ascii="Times New Roman" w:hAnsi="Times New Roman" w:cs="Times New Roman"/>
          <w:sz w:val="24"/>
          <w:szCs w:val="24"/>
        </w:rPr>
        <w:lastRenderedPageBreak/>
        <w:t>электронного взаимодействия между государственными органами, органами местного самоуправления, организациями и заявителями;</w:t>
      </w:r>
    </w:p>
    <w:p w:rsidR="00BB53E1" w:rsidRPr="00BB53E1" w:rsidRDefault="00BB53E1" w:rsidP="00BB53E1">
      <w:pPr>
        <w:pStyle w:val="a9"/>
        <w:jc w:val="both"/>
        <w:rPr>
          <w:rFonts w:ascii="Times New Roman" w:hAnsi="Times New Roman" w:cs="Times New Roman"/>
          <w:sz w:val="24"/>
          <w:szCs w:val="24"/>
        </w:rPr>
      </w:pPr>
    </w:p>
    <w:p w:rsidR="00BE03A8" w:rsidRDefault="00BE03A8" w:rsidP="00BE03A8">
      <w:pPr>
        <w:tabs>
          <w:tab w:val="left" w:pos="-5529"/>
          <w:tab w:val="left" w:pos="-3828"/>
          <w:tab w:val="left" w:pos="-3261"/>
          <w:tab w:val="left" w:pos="1199"/>
        </w:tabs>
        <w:jc w:val="both"/>
        <w:outlineLvl w:val="0"/>
        <w:rPr>
          <w:b/>
          <w:sz w:val="24"/>
          <w:szCs w:val="24"/>
        </w:rPr>
      </w:pPr>
      <w:r>
        <w:rPr>
          <w:b/>
          <w:sz w:val="24"/>
          <w:szCs w:val="24"/>
        </w:rPr>
        <w:t xml:space="preserve">         </w:t>
      </w:r>
      <w:r w:rsidRPr="00BE03A8">
        <w:rPr>
          <w:b/>
          <w:sz w:val="24"/>
          <w:szCs w:val="24"/>
        </w:rPr>
        <w:t xml:space="preserve">1.3.  Круг заявителей и условия, при которых они имеют право </w:t>
      </w:r>
      <w:r w:rsidRPr="00BE03A8">
        <w:rPr>
          <w:b/>
          <w:sz w:val="24"/>
          <w:szCs w:val="24"/>
        </w:rPr>
        <w:br/>
        <w:t>на получение муниципальной услуги.</w:t>
      </w:r>
    </w:p>
    <w:p w:rsidR="00BE03A8" w:rsidRPr="00BE03A8" w:rsidRDefault="00BE03A8" w:rsidP="00BE03A8">
      <w:pPr>
        <w:tabs>
          <w:tab w:val="left" w:pos="-5529"/>
          <w:tab w:val="left" w:pos="-3828"/>
          <w:tab w:val="left" w:pos="-3261"/>
          <w:tab w:val="left" w:pos="1199"/>
        </w:tabs>
        <w:jc w:val="both"/>
        <w:outlineLvl w:val="0"/>
        <w:rPr>
          <w:b/>
          <w:sz w:val="24"/>
          <w:szCs w:val="24"/>
        </w:rPr>
      </w:pPr>
    </w:p>
    <w:p w:rsidR="003F1AE4" w:rsidRPr="00266D95" w:rsidRDefault="00BE03A8" w:rsidP="003F1AE4">
      <w:pPr>
        <w:ind w:firstLine="540"/>
        <w:jc w:val="both"/>
        <w:rPr>
          <w:sz w:val="24"/>
          <w:szCs w:val="24"/>
        </w:rPr>
      </w:pPr>
      <w:r>
        <w:rPr>
          <w:sz w:val="24"/>
          <w:szCs w:val="24"/>
        </w:rPr>
        <w:t>1.</w:t>
      </w:r>
      <w:r w:rsidR="003F1AE4" w:rsidRPr="00266D95">
        <w:rPr>
          <w:sz w:val="24"/>
          <w:szCs w:val="24"/>
        </w:rPr>
        <w:t xml:space="preserve"> В качестве заявителей в рамках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3F1AE4" w:rsidRPr="00266D95">
        <w:rPr>
          <w:b/>
          <w:bCs/>
          <w:sz w:val="24"/>
          <w:szCs w:val="24"/>
        </w:rPr>
        <w:t>»</w:t>
      </w:r>
      <w:r w:rsidR="003F1AE4" w:rsidRPr="00266D95">
        <w:rPr>
          <w:sz w:val="24"/>
          <w:szCs w:val="24"/>
        </w:rPr>
        <w:t xml:space="preserve"> выступают физические или юридические лица </w:t>
      </w:r>
      <w:r w:rsidR="003F1AE4" w:rsidRPr="00266D95">
        <w:rPr>
          <w:color w:val="000000"/>
          <w:sz w:val="24"/>
          <w:szCs w:val="24"/>
        </w:rPr>
        <w:t>являющиеся правообладателями земельных участков</w:t>
      </w:r>
      <w:r w:rsidR="003F1AE4" w:rsidRPr="00266D95">
        <w:rPr>
          <w:sz w:val="24"/>
          <w:szCs w:val="24"/>
        </w:rPr>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F1AE4" w:rsidRDefault="00BE03A8" w:rsidP="003F1AE4">
      <w:pPr>
        <w:pStyle w:val="a9"/>
        <w:jc w:val="both"/>
        <w:rPr>
          <w:rFonts w:ascii="Times New Roman" w:hAnsi="Times New Roman" w:cs="Times New Roman"/>
          <w:sz w:val="24"/>
          <w:szCs w:val="24"/>
        </w:rPr>
      </w:pPr>
      <w:r>
        <w:rPr>
          <w:rFonts w:ascii="Times New Roman" w:hAnsi="Times New Roman" w:cs="Times New Roman"/>
          <w:sz w:val="24"/>
          <w:szCs w:val="24"/>
        </w:rPr>
        <w:t xml:space="preserve">         2. </w:t>
      </w:r>
      <w:r w:rsidR="003F1AE4" w:rsidRPr="00266D95">
        <w:rPr>
          <w:rFonts w:ascii="Times New Roman" w:hAnsi="Times New Roman" w:cs="Times New Roman"/>
          <w:sz w:val="24"/>
          <w:szCs w:val="24"/>
        </w:rP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BE03A8" w:rsidRDefault="00BE03A8" w:rsidP="003F1AE4">
      <w:pPr>
        <w:pStyle w:val="a9"/>
        <w:jc w:val="both"/>
        <w:rPr>
          <w:rFonts w:ascii="Times New Roman" w:hAnsi="Times New Roman" w:cs="Times New Roman"/>
          <w:sz w:val="24"/>
          <w:szCs w:val="24"/>
        </w:rPr>
      </w:pPr>
    </w:p>
    <w:p w:rsidR="00BE03A8" w:rsidRPr="00BE03A8" w:rsidRDefault="00BE03A8" w:rsidP="00BE03A8">
      <w:pPr>
        <w:jc w:val="both"/>
        <w:rPr>
          <w:b/>
          <w:sz w:val="24"/>
          <w:szCs w:val="24"/>
        </w:rPr>
      </w:pPr>
      <w:r>
        <w:rPr>
          <w:sz w:val="24"/>
          <w:szCs w:val="24"/>
        </w:rPr>
        <w:t xml:space="preserve">        </w:t>
      </w:r>
      <w:r w:rsidRPr="00BE03A8">
        <w:rPr>
          <w:b/>
          <w:sz w:val="24"/>
          <w:szCs w:val="24"/>
        </w:rPr>
        <w:t>1.4. Требование к порядку информирования о порядке предоставления услуги.</w:t>
      </w:r>
    </w:p>
    <w:p w:rsidR="00BE03A8" w:rsidRPr="00BE03A8" w:rsidRDefault="00BE03A8" w:rsidP="00BE03A8">
      <w:pPr>
        <w:ind w:firstLine="709"/>
        <w:jc w:val="both"/>
        <w:rPr>
          <w:sz w:val="24"/>
          <w:szCs w:val="24"/>
        </w:rPr>
      </w:pPr>
    </w:p>
    <w:p w:rsidR="00BE03A8" w:rsidRPr="00BE03A8" w:rsidRDefault="00BE03A8" w:rsidP="00BE03A8">
      <w:pPr>
        <w:ind w:firstLine="709"/>
        <w:jc w:val="both"/>
        <w:rPr>
          <w:sz w:val="24"/>
          <w:szCs w:val="24"/>
        </w:rPr>
      </w:pPr>
      <w:r w:rsidRPr="00BE03A8">
        <w:rPr>
          <w:sz w:val="24"/>
          <w:szCs w:val="24"/>
        </w:rPr>
        <w:t>1.4.1. Информация об Администрации Краснооктябрьского сельского поселения:</w:t>
      </w:r>
    </w:p>
    <w:p w:rsidR="00BE03A8" w:rsidRPr="00BE03A8" w:rsidRDefault="00BE03A8" w:rsidP="00BE03A8">
      <w:pPr>
        <w:tabs>
          <w:tab w:val="left" w:pos="851"/>
        </w:tabs>
        <w:ind w:firstLine="709"/>
        <w:jc w:val="both"/>
        <w:rPr>
          <w:sz w:val="24"/>
          <w:szCs w:val="24"/>
        </w:rPr>
      </w:pPr>
      <w:r w:rsidRPr="00BE03A8">
        <w:rPr>
          <w:sz w:val="24"/>
          <w:szCs w:val="24"/>
        </w:rPr>
        <w:t xml:space="preserve"> - Адрес места нахождения: 347783, Ростовская область, Веселовский район,             </w:t>
      </w:r>
    </w:p>
    <w:p w:rsidR="00BE03A8" w:rsidRPr="00BE03A8" w:rsidRDefault="00BE03A8" w:rsidP="00BE03A8">
      <w:pPr>
        <w:tabs>
          <w:tab w:val="left" w:pos="851"/>
        </w:tabs>
        <w:ind w:firstLine="709"/>
        <w:jc w:val="both"/>
        <w:rPr>
          <w:sz w:val="24"/>
          <w:szCs w:val="24"/>
        </w:rPr>
      </w:pPr>
      <w:r w:rsidRPr="00BE03A8">
        <w:rPr>
          <w:sz w:val="24"/>
          <w:szCs w:val="24"/>
        </w:rPr>
        <w:t xml:space="preserve"> х</w:t>
      </w:r>
      <w:proofErr w:type="gramStart"/>
      <w:r w:rsidRPr="00BE03A8">
        <w:rPr>
          <w:sz w:val="24"/>
          <w:szCs w:val="24"/>
        </w:rPr>
        <w:t>.К</w:t>
      </w:r>
      <w:proofErr w:type="gramEnd"/>
      <w:r w:rsidRPr="00BE03A8">
        <w:rPr>
          <w:sz w:val="24"/>
          <w:szCs w:val="24"/>
        </w:rPr>
        <w:t>расный Октябрь, пер. Центральный, 5;</w:t>
      </w:r>
    </w:p>
    <w:p w:rsidR="00BE03A8" w:rsidRPr="00BE03A8" w:rsidRDefault="00BE03A8" w:rsidP="00BE03A8">
      <w:pPr>
        <w:ind w:firstLine="709"/>
        <w:jc w:val="both"/>
        <w:rPr>
          <w:sz w:val="24"/>
          <w:szCs w:val="24"/>
        </w:rPr>
      </w:pPr>
      <w:r w:rsidRPr="00BE03A8">
        <w:rPr>
          <w:sz w:val="24"/>
          <w:szCs w:val="24"/>
        </w:rPr>
        <w:t xml:space="preserve"> - Режим работы: понедельник – пятница с 8.00 до 17.00, перерыв с 12.00 до 13.00, </w:t>
      </w:r>
    </w:p>
    <w:p w:rsidR="00BE03A8" w:rsidRPr="00BE03A8" w:rsidRDefault="00BE03A8" w:rsidP="00BE03A8">
      <w:pPr>
        <w:ind w:firstLine="709"/>
        <w:jc w:val="both"/>
        <w:rPr>
          <w:sz w:val="24"/>
          <w:szCs w:val="24"/>
        </w:rPr>
      </w:pPr>
      <w:r w:rsidRPr="00BE03A8">
        <w:rPr>
          <w:sz w:val="24"/>
          <w:szCs w:val="24"/>
        </w:rPr>
        <w:t xml:space="preserve"> четверг – не приемный день, работа с документами;</w:t>
      </w:r>
    </w:p>
    <w:p w:rsidR="00BE03A8" w:rsidRPr="00BE03A8" w:rsidRDefault="00BE03A8" w:rsidP="00BE03A8">
      <w:pPr>
        <w:ind w:firstLine="709"/>
        <w:jc w:val="both"/>
        <w:rPr>
          <w:sz w:val="24"/>
          <w:szCs w:val="24"/>
        </w:rPr>
      </w:pPr>
      <w:r w:rsidRPr="00BE03A8">
        <w:rPr>
          <w:sz w:val="24"/>
          <w:szCs w:val="24"/>
        </w:rPr>
        <w:t xml:space="preserve"> - выходные дни – суббота, воскресенье, праздничные дни;</w:t>
      </w:r>
    </w:p>
    <w:p w:rsidR="00BE03A8" w:rsidRPr="00BE03A8" w:rsidRDefault="00BE03A8" w:rsidP="00BE03A8">
      <w:pPr>
        <w:jc w:val="both"/>
        <w:rPr>
          <w:sz w:val="24"/>
          <w:szCs w:val="24"/>
        </w:rPr>
      </w:pPr>
      <w:r w:rsidRPr="00BE03A8">
        <w:rPr>
          <w:sz w:val="24"/>
          <w:szCs w:val="24"/>
        </w:rPr>
        <w:t xml:space="preserve"> телефон (приемная): (86358) 6-32-74;</w:t>
      </w:r>
    </w:p>
    <w:p w:rsidR="00BE03A8" w:rsidRPr="00BE03A8" w:rsidRDefault="00BE03A8" w:rsidP="00BE03A8">
      <w:pPr>
        <w:jc w:val="both"/>
        <w:rPr>
          <w:sz w:val="24"/>
          <w:szCs w:val="24"/>
        </w:rPr>
      </w:pPr>
      <w:r w:rsidRPr="00BE03A8">
        <w:rPr>
          <w:sz w:val="24"/>
          <w:szCs w:val="24"/>
        </w:rPr>
        <w:t xml:space="preserve"> телефон/факс: (86358) 6-33-82.</w:t>
      </w:r>
    </w:p>
    <w:p w:rsidR="00BE03A8" w:rsidRPr="00BE03A8" w:rsidRDefault="00BE03A8" w:rsidP="00BE03A8">
      <w:pPr>
        <w:jc w:val="both"/>
        <w:rPr>
          <w:sz w:val="24"/>
          <w:szCs w:val="24"/>
        </w:rPr>
      </w:pPr>
      <w:r w:rsidRPr="00BE03A8">
        <w:rPr>
          <w:color w:val="000000"/>
          <w:sz w:val="24"/>
          <w:szCs w:val="24"/>
          <w:lang w:eastAsia="ar-SA"/>
        </w:rPr>
        <w:t>адрес электронной почты:</w:t>
      </w:r>
      <w:r w:rsidRPr="00BE03A8">
        <w:rPr>
          <w:sz w:val="24"/>
          <w:szCs w:val="24"/>
        </w:rPr>
        <w:t xml:space="preserve"> </w:t>
      </w:r>
      <w:r w:rsidRPr="00BE03A8">
        <w:rPr>
          <w:color w:val="0000FF"/>
          <w:sz w:val="24"/>
          <w:szCs w:val="24"/>
          <w:u w:val="single"/>
          <w:lang w:val="en-US"/>
        </w:rPr>
        <w:t>sp</w:t>
      </w:r>
      <w:r w:rsidRPr="00BE03A8">
        <w:rPr>
          <w:color w:val="0000FF"/>
          <w:sz w:val="24"/>
          <w:szCs w:val="24"/>
          <w:u w:val="single"/>
        </w:rPr>
        <w:t>07071@</w:t>
      </w:r>
      <w:proofErr w:type="spellStart"/>
      <w:r w:rsidRPr="00BE03A8">
        <w:rPr>
          <w:color w:val="0000FF"/>
          <w:sz w:val="24"/>
          <w:szCs w:val="24"/>
          <w:u w:val="single"/>
          <w:lang w:val="en-US"/>
        </w:rPr>
        <w:t>donpac</w:t>
      </w:r>
      <w:proofErr w:type="spellEnd"/>
      <w:r w:rsidRPr="00BE03A8">
        <w:rPr>
          <w:color w:val="0000FF"/>
          <w:sz w:val="24"/>
          <w:szCs w:val="24"/>
          <w:u w:val="single"/>
        </w:rPr>
        <w:t>.</w:t>
      </w:r>
      <w:proofErr w:type="spellStart"/>
      <w:r w:rsidRPr="00BE03A8">
        <w:rPr>
          <w:color w:val="0000FF"/>
          <w:sz w:val="24"/>
          <w:szCs w:val="24"/>
          <w:u w:val="single"/>
          <w:lang w:val="en-US"/>
        </w:rPr>
        <w:t>ru</w:t>
      </w:r>
      <w:proofErr w:type="spellEnd"/>
    </w:p>
    <w:p w:rsidR="00BE03A8" w:rsidRPr="00BE03A8" w:rsidRDefault="00BE03A8" w:rsidP="00BE03A8">
      <w:pPr>
        <w:jc w:val="both"/>
        <w:rPr>
          <w:sz w:val="24"/>
          <w:szCs w:val="24"/>
        </w:rPr>
      </w:pPr>
      <w:r w:rsidRPr="00BE03A8">
        <w:rPr>
          <w:color w:val="000000"/>
          <w:sz w:val="24"/>
          <w:szCs w:val="24"/>
        </w:rPr>
        <w:t>официальный сайт:</w:t>
      </w:r>
      <w:r w:rsidRPr="00BE03A8">
        <w:rPr>
          <w:sz w:val="24"/>
          <w:szCs w:val="24"/>
        </w:rPr>
        <w:t xml:space="preserve"> </w:t>
      </w:r>
      <w:hyperlink r:id="rId6" w:history="1">
        <w:r w:rsidRPr="00BE03A8">
          <w:rPr>
            <w:rStyle w:val="a4"/>
            <w:rFonts w:ascii="Times New Roman" w:hAnsi="Times New Roman" w:cs="Times New Roman"/>
            <w:sz w:val="24"/>
            <w:szCs w:val="24"/>
            <w:lang w:val="en-US"/>
          </w:rPr>
          <w:t>http</w:t>
        </w:r>
        <w:r w:rsidRPr="00BE03A8">
          <w:rPr>
            <w:rStyle w:val="a4"/>
            <w:rFonts w:ascii="Times New Roman" w:hAnsi="Times New Roman" w:cs="Times New Roman"/>
            <w:sz w:val="24"/>
            <w:szCs w:val="24"/>
          </w:rPr>
          <w:t>://</w:t>
        </w:r>
        <w:r w:rsidRPr="00BE03A8">
          <w:rPr>
            <w:rStyle w:val="a4"/>
            <w:rFonts w:ascii="Times New Roman" w:hAnsi="Times New Roman" w:cs="Times New Roman"/>
            <w:sz w:val="24"/>
            <w:szCs w:val="24"/>
            <w:lang w:val="en-US"/>
          </w:rPr>
          <w:t>k</w:t>
        </w:r>
        <w:r w:rsidRPr="00BE03A8">
          <w:rPr>
            <w:rStyle w:val="a4"/>
            <w:rFonts w:ascii="Times New Roman" w:hAnsi="Times New Roman" w:cs="Times New Roman"/>
            <w:sz w:val="24"/>
            <w:szCs w:val="24"/>
          </w:rPr>
          <w:t>-</w:t>
        </w:r>
        <w:proofErr w:type="spellStart"/>
        <w:r w:rsidRPr="00BE03A8">
          <w:rPr>
            <w:rStyle w:val="a4"/>
            <w:rFonts w:ascii="Times New Roman" w:hAnsi="Times New Roman" w:cs="Times New Roman"/>
            <w:sz w:val="24"/>
            <w:szCs w:val="24"/>
            <w:lang w:val="en-US"/>
          </w:rPr>
          <w:t>octaybrskoesp</w:t>
        </w:r>
        <w:proofErr w:type="spellEnd"/>
        <w:r w:rsidRPr="00BE03A8">
          <w:rPr>
            <w:rStyle w:val="a4"/>
            <w:rFonts w:ascii="Times New Roman" w:hAnsi="Times New Roman" w:cs="Times New Roman"/>
            <w:sz w:val="24"/>
            <w:szCs w:val="24"/>
          </w:rPr>
          <w:t>.</w:t>
        </w:r>
        <w:proofErr w:type="spellStart"/>
        <w:r w:rsidRPr="00BE03A8">
          <w:rPr>
            <w:rStyle w:val="a4"/>
            <w:rFonts w:ascii="Times New Roman" w:hAnsi="Times New Roman" w:cs="Times New Roman"/>
            <w:sz w:val="24"/>
            <w:szCs w:val="24"/>
            <w:lang w:val="en-US"/>
          </w:rPr>
          <w:t>ru</w:t>
        </w:r>
        <w:proofErr w:type="spellEnd"/>
        <w:r w:rsidRPr="00BE03A8">
          <w:rPr>
            <w:rStyle w:val="a4"/>
            <w:rFonts w:ascii="Times New Roman" w:hAnsi="Times New Roman" w:cs="Times New Roman"/>
            <w:sz w:val="24"/>
            <w:szCs w:val="24"/>
          </w:rPr>
          <w:t>/</w:t>
        </w:r>
      </w:hyperlink>
    </w:p>
    <w:p w:rsidR="00BE03A8" w:rsidRPr="00BE03A8" w:rsidRDefault="00BE03A8" w:rsidP="00BE03A8">
      <w:pPr>
        <w:jc w:val="both"/>
        <w:rPr>
          <w:sz w:val="24"/>
          <w:szCs w:val="24"/>
        </w:rPr>
      </w:pPr>
    </w:p>
    <w:p w:rsidR="00BE03A8" w:rsidRPr="00BE03A8" w:rsidRDefault="00BE03A8" w:rsidP="00BE03A8">
      <w:pPr>
        <w:ind w:firstLine="709"/>
        <w:jc w:val="both"/>
        <w:rPr>
          <w:sz w:val="24"/>
          <w:szCs w:val="24"/>
        </w:rPr>
      </w:pPr>
      <w:r w:rsidRPr="00BE03A8">
        <w:rPr>
          <w:sz w:val="24"/>
          <w:szCs w:val="24"/>
        </w:rPr>
        <w:t xml:space="preserve">1.4.2.Информация о </w:t>
      </w:r>
      <w:r w:rsidRPr="00BE03A8">
        <w:rPr>
          <w:color w:val="000000"/>
          <w:sz w:val="24"/>
          <w:szCs w:val="24"/>
          <w:lang w:eastAsia="ar-SA"/>
        </w:rPr>
        <w:t>Муниципальном автономном учреждении Веселовского района «Многофункциональный центр предоставления государственных и муниципальных услуг»</w:t>
      </w:r>
      <w:r w:rsidRPr="00BE03A8">
        <w:rPr>
          <w:sz w:val="24"/>
          <w:szCs w:val="24"/>
        </w:rPr>
        <w:t>:</w:t>
      </w:r>
    </w:p>
    <w:p w:rsidR="00BE03A8" w:rsidRPr="00BE03A8" w:rsidRDefault="00BE03A8" w:rsidP="00BE03A8">
      <w:pPr>
        <w:tabs>
          <w:tab w:val="left" w:pos="851"/>
        </w:tabs>
        <w:ind w:firstLine="709"/>
        <w:jc w:val="both"/>
        <w:rPr>
          <w:sz w:val="24"/>
          <w:szCs w:val="24"/>
        </w:rPr>
      </w:pPr>
      <w:r w:rsidRPr="00BE03A8">
        <w:rPr>
          <w:sz w:val="24"/>
          <w:szCs w:val="24"/>
        </w:rPr>
        <w:t>  адрес места нахождения: 347781, Ростовская область, Веселовский район,                  п. Веселый, пер. Комсомольский,61</w:t>
      </w:r>
    </w:p>
    <w:p w:rsidR="00BE03A8" w:rsidRPr="00BE03A8" w:rsidRDefault="00BE03A8" w:rsidP="00BE03A8">
      <w:pPr>
        <w:pStyle w:val="14"/>
        <w:jc w:val="both"/>
        <w:rPr>
          <w:rFonts w:ascii="Times New Roman" w:hAnsi="Times New Roman" w:cs="Times New Roman"/>
          <w:sz w:val="24"/>
          <w:szCs w:val="24"/>
        </w:rPr>
      </w:pPr>
      <w:r w:rsidRPr="00BE03A8">
        <w:rPr>
          <w:rFonts w:ascii="Times New Roman" w:hAnsi="Times New Roman" w:cs="Times New Roman"/>
          <w:sz w:val="24"/>
          <w:szCs w:val="24"/>
        </w:rPr>
        <w:t>  режим работы:</w:t>
      </w:r>
    </w:p>
    <w:p w:rsidR="00BE03A8" w:rsidRPr="00BE03A8" w:rsidRDefault="00BE03A8" w:rsidP="00BE03A8">
      <w:pPr>
        <w:suppressAutoHyphens/>
        <w:jc w:val="both"/>
        <w:rPr>
          <w:color w:val="000000"/>
          <w:sz w:val="24"/>
          <w:szCs w:val="24"/>
          <w:lang w:eastAsia="ar-SA"/>
        </w:rPr>
      </w:pPr>
      <w:r w:rsidRPr="00BE03A8">
        <w:rPr>
          <w:color w:val="000000"/>
          <w:sz w:val="24"/>
          <w:szCs w:val="24"/>
          <w:lang w:eastAsia="ar-SA"/>
        </w:rPr>
        <w:t>понедельник — вторник с 08.00 — 17.00, без перерыва, среда с: 08.00 — 20.00. без перерыва, четверг с 08.00 — 17.00, без перерыва, суббота с 08.00 — 13.00 без  перерыва</w:t>
      </w:r>
    </w:p>
    <w:p w:rsidR="00BE03A8" w:rsidRPr="00BE03A8" w:rsidRDefault="00BE03A8" w:rsidP="00BE03A8">
      <w:pPr>
        <w:pStyle w:val="14"/>
        <w:jc w:val="both"/>
        <w:rPr>
          <w:rFonts w:ascii="Times New Roman" w:hAnsi="Times New Roman" w:cs="Times New Roman"/>
          <w:sz w:val="24"/>
          <w:szCs w:val="24"/>
        </w:rPr>
      </w:pPr>
      <w:r w:rsidRPr="00BE03A8">
        <w:rPr>
          <w:rFonts w:ascii="Times New Roman" w:hAnsi="Times New Roman" w:cs="Times New Roman"/>
          <w:color w:val="000000"/>
          <w:sz w:val="24"/>
          <w:szCs w:val="24"/>
          <w:lang w:eastAsia="ar-SA"/>
        </w:rPr>
        <w:t>воскресенье — выходной.</w:t>
      </w:r>
    </w:p>
    <w:p w:rsidR="00BE03A8" w:rsidRPr="00BE03A8" w:rsidRDefault="00BE03A8" w:rsidP="00BE03A8">
      <w:pPr>
        <w:suppressAutoHyphens/>
        <w:jc w:val="both"/>
        <w:rPr>
          <w:sz w:val="24"/>
          <w:szCs w:val="24"/>
          <w:lang w:eastAsia="ar-SA"/>
        </w:rPr>
      </w:pPr>
      <w:r w:rsidRPr="00BE03A8">
        <w:rPr>
          <w:sz w:val="24"/>
          <w:szCs w:val="24"/>
          <w:lang w:eastAsia="ar-SA"/>
        </w:rPr>
        <w:t xml:space="preserve"> контактные телефоны :(86358) 6-87-38, (86358) 6-87-65</w:t>
      </w:r>
    </w:p>
    <w:p w:rsidR="00BE03A8" w:rsidRPr="00BE03A8" w:rsidRDefault="00BE03A8" w:rsidP="00BE03A8">
      <w:pPr>
        <w:suppressAutoHyphens/>
        <w:rPr>
          <w:color w:val="000000"/>
          <w:sz w:val="24"/>
          <w:szCs w:val="24"/>
          <w:lang w:eastAsia="ar-SA"/>
        </w:rPr>
      </w:pPr>
      <w:r w:rsidRPr="00BE03A8">
        <w:rPr>
          <w:color w:val="000000"/>
          <w:sz w:val="24"/>
          <w:szCs w:val="24"/>
          <w:lang w:eastAsia="ar-SA"/>
        </w:rPr>
        <w:t xml:space="preserve">адрес электронной почты:mfcvesl@gmail.com,  </w:t>
      </w:r>
      <w:hyperlink r:id="rId7" w:history="1">
        <w:r w:rsidRPr="00BE03A8">
          <w:rPr>
            <w:rStyle w:val="a4"/>
            <w:rFonts w:ascii="Times New Roman" w:hAnsi="Times New Roman" w:cs="Times New Roman"/>
            <w:sz w:val="24"/>
            <w:szCs w:val="24"/>
            <w:lang w:eastAsia="ar-SA"/>
          </w:rPr>
          <w:t>mfcdemt@gmail.com</w:t>
        </w:r>
      </w:hyperlink>
    </w:p>
    <w:p w:rsidR="00BE03A8" w:rsidRPr="00BE03A8" w:rsidRDefault="00BE03A8" w:rsidP="00BE03A8">
      <w:pPr>
        <w:suppressAutoHyphens/>
        <w:rPr>
          <w:color w:val="000000"/>
          <w:sz w:val="24"/>
          <w:szCs w:val="24"/>
          <w:lang w:eastAsia="ar-SA"/>
        </w:rPr>
      </w:pPr>
      <w:r w:rsidRPr="00BE03A8">
        <w:rPr>
          <w:color w:val="000000"/>
          <w:sz w:val="24"/>
          <w:szCs w:val="24"/>
        </w:rPr>
        <w:t xml:space="preserve">официальный сайт: </w:t>
      </w:r>
      <w:proofErr w:type="spellStart"/>
      <w:r w:rsidRPr="00BE03A8">
        <w:rPr>
          <w:color w:val="000000"/>
          <w:sz w:val="24"/>
          <w:szCs w:val="24"/>
          <w:lang w:val="en-US"/>
        </w:rPr>
        <w:t>veselov</w:t>
      </w:r>
      <w:proofErr w:type="spellEnd"/>
      <w:r w:rsidRPr="00BE03A8">
        <w:rPr>
          <w:color w:val="000000"/>
          <w:sz w:val="24"/>
          <w:szCs w:val="24"/>
        </w:rPr>
        <w:t>.</w:t>
      </w:r>
      <w:proofErr w:type="spellStart"/>
      <w:r w:rsidRPr="00BE03A8">
        <w:rPr>
          <w:color w:val="000000"/>
          <w:sz w:val="24"/>
          <w:szCs w:val="24"/>
          <w:lang w:val="en-US"/>
        </w:rPr>
        <w:t>mfc</w:t>
      </w:r>
      <w:proofErr w:type="spellEnd"/>
      <w:r w:rsidRPr="00BE03A8">
        <w:rPr>
          <w:color w:val="000000"/>
          <w:sz w:val="24"/>
          <w:szCs w:val="24"/>
        </w:rPr>
        <w:t>61.</w:t>
      </w:r>
      <w:proofErr w:type="spellStart"/>
      <w:r w:rsidRPr="00BE03A8">
        <w:rPr>
          <w:color w:val="000000"/>
          <w:sz w:val="24"/>
          <w:szCs w:val="24"/>
          <w:lang w:val="en-US"/>
        </w:rPr>
        <w:t>ru</w:t>
      </w:r>
      <w:proofErr w:type="spellEnd"/>
    </w:p>
    <w:p w:rsidR="00BE03A8" w:rsidRPr="00BE03A8" w:rsidRDefault="00BE03A8" w:rsidP="00BE03A8">
      <w:pPr>
        <w:widowControl w:val="0"/>
        <w:tabs>
          <w:tab w:val="left" w:pos="360"/>
          <w:tab w:val="left" w:pos="1080"/>
          <w:tab w:val="left" w:pos="1418"/>
          <w:tab w:val="left" w:pos="5400"/>
        </w:tabs>
        <w:ind w:firstLine="709"/>
        <w:jc w:val="both"/>
        <w:outlineLvl w:val="0"/>
        <w:rPr>
          <w:sz w:val="24"/>
          <w:szCs w:val="24"/>
        </w:rPr>
      </w:pPr>
      <w:r w:rsidRPr="00BE03A8">
        <w:rPr>
          <w:sz w:val="24"/>
          <w:szCs w:val="24"/>
        </w:rPr>
        <w:t>1.4.3.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BE03A8" w:rsidRPr="00BE03A8" w:rsidRDefault="00BE03A8" w:rsidP="00BE03A8">
      <w:pPr>
        <w:pStyle w:val="a9"/>
        <w:jc w:val="both"/>
        <w:rPr>
          <w:rFonts w:ascii="Times New Roman" w:hAnsi="Times New Roman" w:cs="Times New Roman"/>
          <w:sz w:val="24"/>
          <w:szCs w:val="24"/>
        </w:rPr>
      </w:pPr>
      <w:r w:rsidRPr="00BE03A8">
        <w:rPr>
          <w:rFonts w:ascii="Times New Roman" w:hAnsi="Times New Roman" w:cs="Times New Roman"/>
          <w:sz w:val="24"/>
          <w:szCs w:val="24"/>
        </w:rPr>
        <w:t> консультирование по почте (по электронной почте);</w:t>
      </w:r>
    </w:p>
    <w:p w:rsidR="00BE03A8" w:rsidRPr="00BE03A8" w:rsidRDefault="00BE03A8" w:rsidP="00BE03A8">
      <w:pPr>
        <w:pStyle w:val="a9"/>
        <w:jc w:val="both"/>
        <w:rPr>
          <w:rFonts w:ascii="Times New Roman" w:hAnsi="Times New Roman" w:cs="Times New Roman"/>
          <w:sz w:val="24"/>
          <w:szCs w:val="24"/>
        </w:rPr>
      </w:pPr>
      <w:r w:rsidRPr="00BE03A8">
        <w:rPr>
          <w:rFonts w:ascii="Times New Roman" w:hAnsi="Times New Roman" w:cs="Times New Roman"/>
          <w:sz w:val="24"/>
          <w:szCs w:val="24"/>
        </w:rPr>
        <w:t> консультирование по телефону;</w:t>
      </w:r>
    </w:p>
    <w:p w:rsidR="00BE03A8" w:rsidRPr="00BE03A8" w:rsidRDefault="00BE03A8" w:rsidP="00BE03A8">
      <w:pPr>
        <w:pStyle w:val="a9"/>
        <w:jc w:val="both"/>
        <w:rPr>
          <w:rFonts w:ascii="Times New Roman" w:hAnsi="Times New Roman" w:cs="Times New Roman"/>
          <w:sz w:val="24"/>
          <w:szCs w:val="24"/>
        </w:rPr>
      </w:pPr>
      <w:r w:rsidRPr="00BE03A8">
        <w:rPr>
          <w:rFonts w:ascii="Times New Roman" w:hAnsi="Times New Roman" w:cs="Times New Roman"/>
          <w:sz w:val="24"/>
          <w:szCs w:val="24"/>
        </w:rPr>
        <w:t xml:space="preserve">публичная письменная консультация. </w:t>
      </w:r>
    </w:p>
    <w:p w:rsidR="00BE03A8" w:rsidRPr="00BE03A8" w:rsidRDefault="00BE03A8" w:rsidP="00BE03A8">
      <w:pPr>
        <w:pStyle w:val="a9"/>
        <w:ind w:firstLine="709"/>
        <w:jc w:val="both"/>
        <w:rPr>
          <w:rFonts w:ascii="Times New Roman" w:hAnsi="Times New Roman" w:cs="Times New Roman"/>
          <w:sz w:val="24"/>
          <w:szCs w:val="24"/>
        </w:rPr>
      </w:pPr>
      <w:r w:rsidRPr="00BE03A8">
        <w:rPr>
          <w:rFonts w:ascii="Times New Roman" w:hAnsi="Times New Roman" w:cs="Times New Roman"/>
          <w:sz w:val="24"/>
          <w:szCs w:val="24"/>
        </w:rPr>
        <w:t>1.4.4. Консультирование по почте (по электронной почте).</w:t>
      </w:r>
    </w:p>
    <w:p w:rsidR="00BE03A8" w:rsidRPr="00BE03A8" w:rsidRDefault="00BE03A8" w:rsidP="00BE03A8">
      <w:pPr>
        <w:pStyle w:val="a9"/>
        <w:ind w:firstLine="709"/>
        <w:jc w:val="both"/>
        <w:rPr>
          <w:rFonts w:ascii="Times New Roman" w:hAnsi="Times New Roman" w:cs="Times New Roman"/>
          <w:sz w:val="24"/>
          <w:szCs w:val="24"/>
        </w:rPr>
      </w:pPr>
      <w:r w:rsidRPr="00BE03A8">
        <w:rPr>
          <w:rFonts w:ascii="Times New Roman" w:hAnsi="Times New Roman" w:cs="Times New Roman"/>
          <w:sz w:val="24"/>
          <w:szCs w:val="24"/>
        </w:rPr>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BE03A8" w:rsidRPr="00BE03A8" w:rsidRDefault="00BE03A8" w:rsidP="00BE03A8">
      <w:pPr>
        <w:pStyle w:val="a9"/>
        <w:ind w:firstLine="709"/>
        <w:jc w:val="both"/>
        <w:rPr>
          <w:rFonts w:ascii="Times New Roman" w:hAnsi="Times New Roman" w:cs="Times New Roman"/>
          <w:sz w:val="24"/>
          <w:szCs w:val="24"/>
        </w:rPr>
      </w:pPr>
      <w:r w:rsidRPr="00BE03A8">
        <w:rPr>
          <w:rFonts w:ascii="Times New Roman" w:hAnsi="Times New Roman" w:cs="Times New Roman"/>
          <w:sz w:val="24"/>
          <w:szCs w:val="24"/>
        </w:rPr>
        <w:t xml:space="preserve">При консультировании в форме ответов по электронной почте ответ </w:t>
      </w:r>
      <w:r w:rsidRPr="00BE03A8">
        <w:rPr>
          <w:rFonts w:ascii="Times New Roman" w:hAnsi="Times New Roman" w:cs="Times New Roman"/>
          <w:sz w:val="24"/>
          <w:szCs w:val="24"/>
        </w:rPr>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BE03A8" w:rsidRPr="00BE03A8" w:rsidRDefault="00BE03A8" w:rsidP="00BE03A8">
      <w:pPr>
        <w:pStyle w:val="a9"/>
        <w:ind w:firstLine="708"/>
        <w:jc w:val="both"/>
        <w:rPr>
          <w:rFonts w:ascii="Times New Roman" w:hAnsi="Times New Roman" w:cs="Times New Roman"/>
          <w:color w:val="000000"/>
          <w:sz w:val="24"/>
          <w:szCs w:val="24"/>
        </w:rPr>
      </w:pPr>
      <w:r w:rsidRPr="00BE03A8">
        <w:rPr>
          <w:rFonts w:ascii="Times New Roman" w:hAnsi="Times New Roman" w:cs="Times New Roman"/>
          <w:color w:val="000000"/>
          <w:sz w:val="24"/>
          <w:szCs w:val="24"/>
        </w:rPr>
        <w:t>Днем поступления обращения является день регистрации входящего обращения в МФЦ, в Администрацию Краснооктябрьского сельского поселения.</w:t>
      </w:r>
    </w:p>
    <w:p w:rsidR="00BE03A8" w:rsidRPr="00BE03A8" w:rsidRDefault="00BE03A8" w:rsidP="00BE03A8">
      <w:pPr>
        <w:pStyle w:val="a9"/>
        <w:ind w:firstLine="708"/>
        <w:jc w:val="both"/>
        <w:rPr>
          <w:rFonts w:ascii="Times New Roman" w:hAnsi="Times New Roman" w:cs="Times New Roman"/>
          <w:color w:val="000000"/>
          <w:sz w:val="24"/>
          <w:szCs w:val="24"/>
        </w:rPr>
      </w:pPr>
      <w:r w:rsidRPr="00BE03A8">
        <w:rPr>
          <w:rFonts w:ascii="Times New Roman" w:hAnsi="Times New Roman" w:cs="Times New Roman"/>
          <w:color w:val="000000"/>
          <w:sz w:val="24"/>
          <w:szCs w:val="24"/>
        </w:rPr>
        <w:t>1.4.5. Консультирование по телефону.</w:t>
      </w:r>
    </w:p>
    <w:p w:rsidR="00BE03A8" w:rsidRPr="00BE03A8" w:rsidRDefault="00BE03A8" w:rsidP="00BE03A8">
      <w:pPr>
        <w:pStyle w:val="a9"/>
        <w:ind w:firstLine="708"/>
        <w:jc w:val="both"/>
        <w:rPr>
          <w:rFonts w:ascii="Times New Roman" w:hAnsi="Times New Roman" w:cs="Times New Roman"/>
          <w:sz w:val="24"/>
          <w:szCs w:val="24"/>
        </w:rPr>
      </w:pPr>
      <w:r w:rsidRPr="00BE03A8">
        <w:rPr>
          <w:rFonts w:ascii="Times New Roman" w:hAnsi="Times New Roman" w:cs="Times New Roman"/>
          <w:sz w:val="24"/>
          <w:szCs w:val="24"/>
        </w:rPr>
        <w:lastRenderedPageBreak/>
        <w:t xml:space="preserve">Ответ на телефонный звонок должен начинаться с информации </w:t>
      </w:r>
      <w:r w:rsidRPr="00BE03A8">
        <w:rPr>
          <w:rFonts w:ascii="Times New Roman" w:hAnsi="Times New Roman" w:cs="Times New Roman"/>
          <w:sz w:val="24"/>
          <w:szCs w:val="24"/>
        </w:rPr>
        <w:br/>
        <w:t>о наименовании органа, в который позвонил гражданин.</w:t>
      </w:r>
    </w:p>
    <w:p w:rsidR="00BE03A8" w:rsidRPr="00BE03A8" w:rsidRDefault="00BE03A8" w:rsidP="00BE03A8">
      <w:pPr>
        <w:pStyle w:val="a9"/>
        <w:ind w:firstLine="708"/>
        <w:jc w:val="both"/>
        <w:rPr>
          <w:rFonts w:ascii="Times New Roman" w:hAnsi="Times New Roman" w:cs="Times New Roman"/>
          <w:sz w:val="24"/>
          <w:szCs w:val="24"/>
        </w:rPr>
      </w:pPr>
      <w:r w:rsidRPr="00BE03A8">
        <w:rPr>
          <w:rFonts w:ascii="Times New Roman" w:hAnsi="Times New Roman" w:cs="Times New Roman"/>
          <w:sz w:val="24"/>
          <w:szCs w:val="24"/>
        </w:rPr>
        <w:t xml:space="preserve">В том случае, если специалист, осуществляющий консультацию </w:t>
      </w:r>
      <w:r w:rsidRPr="00BE03A8">
        <w:rPr>
          <w:rFonts w:ascii="Times New Roman" w:hAnsi="Times New Roman" w:cs="Times New Roman"/>
          <w:sz w:val="24"/>
          <w:szCs w:val="24"/>
        </w:rPr>
        <w:br/>
        <w:t xml:space="preserve">по телефону, не может ответить по существу на вопрос, связанный </w:t>
      </w:r>
      <w:r w:rsidRPr="00BE03A8">
        <w:rPr>
          <w:rFonts w:ascii="Times New Roman" w:hAnsi="Times New Roman" w:cs="Times New Roman"/>
          <w:sz w:val="24"/>
          <w:szCs w:val="24"/>
        </w:rPr>
        <w:br/>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BE03A8" w:rsidRPr="00BE03A8" w:rsidRDefault="00BE03A8" w:rsidP="00BE03A8">
      <w:pPr>
        <w:pStyle w:val="a9"/>
        <w:ind w:firstLine="708"/>
        <w:jc w:val="both"/>
        <w:rPr>
          <w:rFonts w:ascii="Times New Roman" w:hAnsi="Times New Roman" w:cs="Times New Roman"/>
          <w:sz w:val="24"/>
          <w:szCs w:val="24"/>
        </w:rPr>
      </w:pPr>
      <w:r w:rsidRPr="00BE03A8">
        <w:rPr>
          <w:rFonts w:ascii="Times New Roman" w:hAnsi="Times New Roman" w:cs="Times New Roman"/>
          <w:sz w:val="24"/>
          <w:szCs w:val="24"/>
        </w:rPr>
        <w:t>1.4.6. Публичная письменная консультация.</w:t>
      </w:r>
    </w:p>
    <w:p w:rsidR="00BE03A8" w:rsidRPr="00BE03A8" w:rsidRDefault="00BE03A8" w:rsidP="00BE03A8">
      <w:pPr>
        <w:pStyle w:val="a9"/>
        <w:ind w:firstLine="708"/>
        <w:jc w:val="both"/>
        <w:rPr>
          <w:rFonts w:ascii="Times New Roman" w:hAnsi="Times New Roman" w:cs="Times New Roman"/>
          <w:sz w:val="24"/>
          <w:szCs w:val="24"/>
        </w:rPr>
      </w:pPr>
      <w:r w:rsidRPr="00BE03A8">
        <w:rPr>
          <w:rFonts w:ascii="Times New Roman" w:hAnsi="Times New Roman" w:cs="Times New Roman"/>
          <w:sz w:val="24"/>
          <w:szCs w:val="24"/>
        </w:rPr>
        <w:t>Публичная письменная консультация осуществляется специалистом по земельным и имущественным отношениям Администрации Краснооктябрьского сельского поселения, путем размещения информационных материалов на официальном сайте  Администрации Краснооктябрьского сельского поселения, публикации информационных материалов в средствах массовой информации.</w:t>
      </w:r>
    </w:p>
    <w:p w:rsidR="00BE03A8" w:rsidRPr="00BE03A8" w:rsidRDefault="00BE03A8" w:rsidP="00BE03A8">
      <w:pPr>
        <w:pStyle w:val="a9"/>
        <w:ind w:firstLine="708"/>
        <w:jc w:val="both"/>
        <w:rPr>
          <w:rFonts w:ascii="Times New Roman" w:hAnsi="Times New Roman" w:cs="Times New Roman"/>
          <w:sz w:val="24"/>
          <w:szCs w:val="24"/>
        </w:rPr>
      </w:pPr>
      <w:r w:rsidRPr="00BE03A8">
        <w:rPr>
          <w:rFonts w:ascii="Times New Roman" w:hAnsi="Times New Roman" w:cs="Times New Roman"/>
          <w:sz w:val="24"/>
          <w:szCs w:val="24"/>
        </w:rPr>
        <w:t>1.4.7. Специалист по земельным и имущественным отношениям при обращении заинтересованного лица по телефону дает ответ самостоятельно. Если специалист,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BE03A8" w:rsidRPr="00BE03A8" w:rsidRDefault="00BE03A8" w:rsidP="00BE03A8">
      <w:pPr>
        <w:pStyle w:val="a9"/>
        <w:ind w:firstLine="708"/>
        <w:jc w:val="both"/>
        <w:rPr>
          <w:rFonts w:ascii="Times New Roman" w:hAnsi="Times New Roman" w:cs="Times New Roman"/>
          <w:sz w:val="24"/>
          <w:szCs w:val="24"/>
        </w:rPr>
      </w:pPr>
      <w:r w:rsidRPr="00BE03A8">
        <w:rPr>
          <w:rFonts w:ascii="Times New Roman" w:hAnsi="Times New Roman" w:cs="Times New Roman"/>
          <w:sz w:val="24"/>
          <w:szCs w:val="24"/>
        </w:rPr>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E03A8" w:rsidRPr="00BE03A8" w:rsidRDefault="00BE03A8" w:rsidP="00BE03A8">
      <w:pPr>
        <w:pStyle w:val="a9"/>
        <w:ind w:firstLine="708"/>
        <w:jc w:val="both"/>
        <w:rPr>
          <w:rFonts w:ascii="Times New Roman" w:hAnsi="Times New Roman" w:cs="Times New Roman"/>
          <w:sz w:val="24"/>
          <w:szCs w:val="24"/>
        </w:rPr>
      </w:pPr>
      <w:r w:rsidRPr="00BE03A8">
        <w:rPr>
          <w:rFonts w:ascii="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w:t>
      </w:r>
    </w:p>
    <w:p w:rsidR="00BE03A8" w:rsidRPr="00BE03A8" w:rsidRDefault="00BE03A8" w:rsidP="00BE03A8">
      <w:pPr>
        <w:pStyle w:val="a9"/>
        <w:jc w:val="both"/>
        <w:rPr>
          <w:rFonts w:ascii="Times New Roman" w:hAnsi="Times New Roman" w:cs="Times New Roman"/>
          <w:sz w:val="24"/>
          <w:szCs w:val="24"/>
        </w:rPr>
      </w:pPr>
      <w:r w:rsidRPr="00BE03A8">
        <w:rPr>
          <w:rFonts w:ascii="Times New Roman" w:hAnsi="Times New Roman" w:cs="Times New Roman"/>
          <w:sz w:val="24"/>
          <w:szCs w:val="24"/>
        </w:rPr>
        <w:t>  ответы на поставленные вопросы;</w:t>
      </w:r>
    </w:p>
    <w:p w:rsidR="00BE03A8" w:rsidRPr="00BE03A8" w:rsidRDefault="00BE03A8" w:rsidP="00BE03A8">
      <w:pPr>
        <w:pStyle w:val="a9"/>
        <w:jc w:val="both"/>
        <w:rPr>
          <w:rFonts w:ascii="Times New Roman" w:hAnsi="Times New Roman" w:cs="Times New Roman"/>
          <w:sz w:val="24"/>
          <w:szCs w:val="24"/>
        </w:rPr>
      </w:pPr>
      <w:r w:rsidRPr="00BE03A8">
        <w:rPr>
          <w:rFonts w:ascii="Times New Roman" w:hAnsi="Times New Roman" w:cs="Times New Roman"/>
          <w:sz w:val="24"/>
          <w:szCs w:val="24"/>
        </w:rPr>
        <w:t>  должность, фамилию и инициалы лица, подписавшего ответ;</w:t>
      </w:r>
    </w:p>
    <w:p w:rsidR="00BE03A8" w:rsidRPr="00BE03A8" w:rsidRDefault="00BE03A8" w:rsidP="00BE03A8">
      <w:pPr>
        <w:pStyle w:val="a9"/>
        <w:jc w:val="both"/>
        <w:rPr>
          <w:rFonts w:ascii="Times New Roman" w:hAnsi="Times New Roman" w:cs="Times New Roman"/>
          <w:sz w:val="24"/>
          <w:szCs w:val="24"/>
        </w:rPr>
      </w:pPr>
      <w:r w:rsidRPr="00BE03A8">
        <w:rPr>
          <w:rFonts w:ascii="Times New Roman" w:hAnsi="Times New Roman" w:cs="Times New Roman"/>
          <w:sz w:val="24"/>
          <w:szCs w:val="24"/>
        </w:rPr>
        <w:t>  фамилию, имя, отчество исполнителя;</w:t>
      </w:r>
    </w:p>
    <w:p w:rsidR="00BE03A8" w:rsidRPr="00BE03A8" w:rsidRDefault="00BE03A8" w:rsidP="00BE03A8">
      <w:pPr>
        <w:pStyle w:val="a9"/>
        <w:jc w:val="both"/>
        <w:rPr>
          <w:rFonts w:ascii="Times New Roman" w:hAnsi="Times New Roman" w:cs="Times New Roman"/>
          <w:sz w:val="24"/>
          <w:szCs w:val="24"/>
        </w:rPr>
      </w:pPr>
      <w:r w:rsidRPr="00BE03A8">
        <w:rPr>
          <w:rFonts w:ascii="Times New Roman" w:hAnsi="Times New Roman" w:cs="Times New Roman"/>
          <w:sz w:val="24"/>
          <w:szCs w:val="24"/>
        </w:rPr>
        <w:t>  номер телефона исполнителя.</w:t>
      </w:r>
    </w:p>
    <w:p w:rsidR="00BE03A8" w:rsidRPr="00BE03A8" w:rsidRDefault="00BE03A8" w:rsidP="00BE03A8">
      <w:pPr>
        <w:widowControl w:val="0"/>
        <w:tabs>
          <w:tab w:val="left" w:pos="1134"/>
          <w:tab w:val="left" w:pos="1560"/>
        </w:tabs>
        <w:ind w:firstLine="709"/>
        <w:jc w:val="both"/>
        <w:rPr>
          <w:sz w:val="24"/>
          <w:szCs w:val="24"/>
        </w:rPr>
      </w:pPr>
      <w:r w:rsidRPr="00BE03A8">
        <w:rPr>
          <w:sz w:val="24"/>
          <w:szCs w:val="24"/>
        </w:rPr>
        <w:t>1.4.8. На информационном стенде в помещении МФЦ размещаются следующие информационные материалы:</w:t>
      </w:r>
    </w:p>
    <w:p w:rsidR="00BE03A8" w:rsidRPr="00BE03A8" w:rsidRDefault="00BE03A8" w:rsidP="00BE03A8">
      <w:pPr>
        <w:widowControl w:val="0"/>
        <w:tabs>
          <w:tab w:val="left" w:pos="1134"/>
          <w:tab w:val="left" w:pos="1560"/>
        </w:tabs>
        <w:jc w:val="both"/>
        <w:rPr>
          <w:sz w:val="24"/>
          <w:szCs w:val="24"/>
        </w:rPr>
      </w:pPr>
      <w:r w:rsidRPr="00BE03A8">
        <w:rPr>
          <w:sz w:val="24"/>
          <w:szCs w:val="24"/>
        </w:rPr>
        <w:t xml:space="preserve"> перечень муниципальных услуг, предоставление которых организовано в МФЦ;</w:t>
      </w:r>
    </w:p>
    <w:p w:rsidR="00BE03A8" w:rsidRPr="00BE03A8" w:rsidRDefault="00BE03A8" w:rsidP="00BE03A8">
      <w:pPr>
        <w:widowControl w:val="0"/>
        <w:tabs>
          <w:tab w:val="left" w:pos="1134"/>
          <w:tab w:val="left" w:pos="1560"/>
        </w:tabs>
        <w:jc w:val="both"/>
        <w:rPr>
          <w:sz w:val="24"/>
          <w:szCs w:val="24"/>
        </w:rPr>
      </w:pPr>
      <w:r w:rsidRPr="00BE03A8">
        <w:rPr>
          <w:sz w:val="24"/>
          <w:szCs w:val="24"/>
        </w:rPr>
        <w:t>  сроки предоставления муниципальных услуг;</w:t>
      </w:r>
    </w:p>
    <w:p w:rsidR="00BE03A8" w:rsidRPr="00BE03A8" w:rsidRDefault="00BE03A8" w:rsidP="00BE03A8">
      <w:pPr>
        <w:widowControl w:val="0"/>
        <w:tabs>
          <w:tab w:val="left" w:pos="1134"/>
          <w:tab w:val="left" w:pos="1560"/>
        </w:tabs>
        <w:jc w:val="both"/>
        <w:rPr>
          <w:sz w:val="24"/>
          <w:szCs w:val="24"/>
        </w:rPr>
      </w:pPr>
      <w:r w:rsidRPr="00BE03A8">
        <w:rPr>
          <w:sz w:val="24"/>
          <w:szCs w:val="24"/>
        </w:rPr>
        <w:t>  порядок обжалования действий (бездействия), а также решений органов, предоставляющих муниципальные услуги;</w:t>
      </w:r>
    </w:p>
    <w:p w:rsidR="00BE03A8" w:rsidRPr="00BE03A8" w:rsidRDefault="00BE03A8" w:rsidP="00BE03A8">
      <w:pPr>
        <w:widowControl w:val="0"/>
        <w:tabs>
          <w:tab w:val="left" w:pos="1134"/>
          <w:tab w:val="left" w:pos="1560"/>
        </w:tabs>
        <w:jc w:val="both"/>
        <w:rPr>
          <w:sz w:val="24"/>
          <w:szCs w:val="24"/>
        </w:rPr>
      </w:pPr>
      <w:r w:rsidRPr="00BE03A8">
        <w:rPr>
          <w:sz w:val="24"/>
          <w:szCs w:val="24"/>
        </w:rPr>
        <w:t>  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BE03A8" w:rsidRPr="00BE03A8" w:rsidRDefault="00BE03A8" w:rsidP="00BE03A8">
      <w:pPr>
        <w:widowControl w:val="0"/>
        <w:tabs>
          <w:tab w:val="left" w:pos="1134"/>
          <w:tab w:val="left" w:pos="1560"/>
        </w:tabs>
        <w:jc w:val="both"/>
        <w:rPr>
          <w:sz w:val="24"/>
          <w:szCs w:val="24"/>
        </w:rPr>
      </w:pPr>
      <w:r w:rsidRPr="00BE03A8">
        <w:rPr>
          <w:sz w:val="24"/>
          <w:szCs w:val="24"/>
        </w:rPr>
        <w:t>  режим работы МФЦ, Администрации района</w:t>
      </w:r>
      <w:proofErr w:type="gramStart"/>
      <w:r w:rsidRPr="00BE03A8">
        <w:rPr>
          <w:sz w:val="24"/>
          <w:szCs w:val="24"/>
        </w:rPr>
        <w:t xml:space="preserve"> .</w:t>
      </w:r>
      <w:proofErr w:type="gramEnd"/>
    </w:p>
    <w:p w:rsidR="00BE03A8" w:rsidRPr="00BE03A8" w:rsidRDefault="00BE03A8" w:rsidP="00BE03A8">
      <w:pPr>
        <w:widowControl w:val="0"/>
        <w:tabs>
          <w:tab w:val="left" w:pos="1134"/>
          <w:tab w:val="left" w:pos="1560"/>
        </w:tabs>
        <w:jc w:val="both"/>
        <w:rPr>
          <w:sz w:val="24"/>
          <w:szCs w:val="24"/>
        </w:rPr>
      </w:pPr>
      <w:r w:rsidRPr="00BE03A8">
        <w:rPr>
          <w:sz w:val="24"/>
          <w:szCs w:val="24"/>
        </w:rPr>
        <w:t xml:space="preserve">          1.4.9. На официальном сайте Администрации Краснооктябрьского сельского поселения  размещаются следующие информационные материалы:</w:t>
      </w:r>
    </w:p>
    <w:p w:rsidR="00BE03A8" w:rsidRPr="00BE03A8" w:rsidRDefault="00BE03A8" w:rsidP="00BE03A8">
      <w:pPr>
        <w:widowControl w:val="0"/>
        <w:tabs>
          <w:tab w:val="left" w:pos="1134"/>
          <w:tab w:val="left" w:pos="1560"/>
        </w:tabs>
        <w:jc w:val="both"/>
        <w:rPr>
          <w:sz w:val="24"/>
          <w:szCs w:val="24"/>
        </w:rPr>
      </w:pPr>
      <w:r w:rsidRPr="00BE03A8">
        <w:rPr>
          <w:sz w:val="24"/>
          <w:szCs w:val="24"/>
        </w:rPr>
        <w:t> </w:t>
      </w:r>
      <w:r w:rsidRPr="00BE03A8">
        <w:rPr>
          <w:sz w:val="24"/>
          <w:szCs w:val="24"/>
        </w:rPr>
        <w:tab/>
        <w:t>полное наименование и полный почтовый адрес органа, предоставляющего услугу;</w:t>
      </w:r>
    </w:p>
    <w:p w:rsidR="00BE03A8" w:rsidRPr="00BE03A8" w:rsidRDefault="00BE03A8" w:rsidP="00BE03A8">
      <w:pPr>
        <w:widowControl w:val="0"/>
        <w:tabs>
          <w:tab w:val="left" w:pos="0"/>
        </w:tabs>
        <w:jc w:val="both"/>
        <w:rPr>
          <w:sz w:val="24"/>
          <w:szCs w:val="24"/>
        </w:rPr>
      </w:pPr>
      <w:r w:rsidRPr="00BE03A8">
        <w:rPr>
          <w:sz w:val="24"/>
          <w:szCs w:val="24"/>
        </w:rPr>
        <w:tab/>
        <w:t> справочные телефоны, по которым можно получить консультацию по порядку предоставления муниципальной услуги;</w:t>
      </w:r>
    </w:p>
    <w:p w:rsidR="00BE03A8" w:rsidRPr="00BE03A8" w:rsidRDefault="00BE03A8" w:rsidP="00BE03A8">
      <w:pPr>
        <w:widowControl w:val="0"/>
        <w:tabs>
          <w:tab w:val="left" w:pos="1134"/>
          <w:tab w:val="left" w:pos="1560"/>
        </w:tabs>
        <w:jc w:val="both"/>
        <w:rPr>
          <w:sz w:val="24"/>
          <w:szCs w:val="24"/>
        </w:rPr>
      </w:pPr>
      <w:r w:rsidRPr="00BE03A8">
        <w:rPr>
          <w:sz w:val="24"/>
          <w:szCs w:val="24"/>
        </w:rPr>
        <w:t> </w:t>
      </w:r>
      <w:r w:rsidRPr="00BE03A8">
        <w:rPr>
          <w:sz w:val="24"/>
          <w:szCs w:val="24"/>
        </w:rPr>
        <w:tab/>
        <w:t> адрес электронной почты органа, предоставляющего услугу;</w:t>
      </w:r>
    </w:p>
    <w:p w:rsidR="00BE03A8" w:rsidRPr="00BE03A8" w:rsidRDefault="00BE03A8" w:rsidP="00BE03A8">
      <w:pPr>
        <w:widowControl w:val="0"/>
        <w:tabs>
          <w:tab w:val="left" w:pos="1134"/>
          <w:tab w:val="left" w:pos="1560"/>
        </w:tabs>
        <w:jc w:val="both"/>
        <w:rPr>
          <w:sz w:val="24"/>
          <w:szCs w:val="24"/>
        </w:rPr>
      </w:pPr>
      <w:r w:rsidRPr="00BE03A8">
        <w:rPr>
          <w:sz w:val="24"/>
          <w:szCs w:val="24"/>
        </w:rPr>
        <w:t> </w:t>
      </w:r>
      <w:r w:rsidRPr="00BE03A8">
        <w:rPr>
          <w:sz w:val="24"/>
          <w:szCs w:val="24"/>
        </w:rPr>
        <w:tab/>
        <w:t> текст административного регламента.</w:t>
      </w:r>
    </w:p>
    <w:p w:rsidR="00BE03A8" w:rsidRPr="00266D95" w:rsidRDefault="00BE03A8" w:rsidP="003F1AE4">
      <w:pPr>
        <w:pStyle w:val="a9"/>
        <w:jc w:val="both"/>
        <w:rPr>
          <w:rFonts w:ascii="Times New Roman" w:hAnsi="Times New Roman" w:cs="Times New Roman"/>
          <w:sz w:val="24"/>
          <w:szCs w:val="24"/>
        </w:rPr>
      </w:pPr>
    </w:p>
    <w:p w:rsidR="003F1AE4" w:rsidRPr="00266D95" w:rsidRDefault="003F1AE4" w:rsidP="003F1AE4">
      <w:pPr>
        <w:ind w:firstLine="720"/>
        <w:jc w:val="both"/>
        <w:rPr>
          <w:b/>
          <w:bCs/>
          <w:sz w:val="24"/>
          <w:szCs w:val="24"/>
        </w:rPr>
      </w:pPr>
    </w:p>
    <w:p w:rsidR="00BE03A8" w:rsidRDefault="003F1AE4" w:rsidP="00BE03A8">
      <w:pPr>
        <w:pStyle w:val="14"/>
        <w:jc w:val="center"/>
        <w:rPr>
          <w:rFonts w:ascii="Times New Roman" w:hAnsi="Times New Roman" w:cs="Times New Roman"/>
          <w:b/>
          <w:bCs/>
          <w:color w:val="000000"/>
          <w:kern w:val="2"/>
          <w:sz w:val="24"/>
          <w:szCs w:val="24"/>
        </w:rPr>
      </w:pPr>
      <w:r w:rsidRPr="00266D95">
        <w:rPr>
          <w:rFonts w:ascii="Times New Roman" w:hAnsi="Times New Roman" w:cs="Times New Roman"/>
          <w:b/>
          <w:bCs/>
          <w:sz w:val="24"/>
          <w:szCs w:val="24"/>
          <w:lang w:eastAsia="ru-RU"/>
        </w:rPr>
        <w:t xml:space="preserve">     </w:t>
      </w:r>
      <w:r w:rsidRPr="00266D95">
        <w:rPr>
          <w:rFonts w:ascii="Times New Roman" w:hAnsi="Times New Roman" w:cs="Times New Roman"/>
          <w:sz w:val="24"/>
          <w:szCs w:val="24"/>
          <w:lang w:eastAsia="ru-RU"/>
        </w:rPr>
        <w:t xml:space="preserve"> </w:t>
      </w:r>
      <w:r w:rsidR="00BE03A8" w:rsidRPr="00F5028B">
        <w:rPr>
          <w:rFonts w:ascii="Times New Roman" w:hAnsi="Times New Roman" w:cs="Times New Roman"/>
          <w:b/>
          <w:color w:val="000000"/>
          <w:kern w:val="2"/>
          <w:sz w:val="24"/>
          <w:szCs w:val="24"/>
        </w:rPr>
        <w:t>Раздел 2</w:t>
      </w:r>
      <w:r w:rsidR="00BE03A8" w:rsidRPr="00F5028B">
        <w:rPr>
          <w:rFonts w:ascii="Times New Roman" w:hAnsi="Times New Roman" w:cs="Times New Roman"/>
          <w:b/>
          <w:bCs/>
          <w:color w:val="000000"/>
          <w:kern w:val="2"/>
          <w:sz w:val="24"/>
          <w:szCs w:val="24"/>
        </w:rPr>
        <w:t>.   СТАНДАРТ ПРЕДОСТАВЛЕНИЯ МУНИЦИПАЛЬНОЙ УСЛУГИ</w:t>
      </w:r>
    </w:p>
    <w:p w:rsidR="00BE03A8" w:rsidRPr="00A34618" w:rsidRDefault="00BE03A8" w:rsidP="00BE03A8">
      <w:pPr>
        <w:pStyle w:val="14"/>
        <w:jc w:val="center"/>
        <w:rPr>
          <w:rFonts w:ascii="Times New Roman" w:hAnsi="Times New Roman" w:cs="Times New Roman"/>
          <w:b/>
          <w:sz w:val="24"/>
          <w:szCs w:val="24"/>
        </w:rPr>
      </w:pPr>
    </w:p>
    <w:p w:rsidR="00BE03A8" w:rsidRDefault="002D3E1B" w:rsidP="00BE03A8">
      <w:pPr>
        <w:pStyle w:val="14"/>
        <w:rPr>
          <w:rFonts w:ascii="Times New Roman" w:hAnsi="Times New Roman" w:cs="Times New Roman"/>
          <w:b/>
          <w:bCs/>
          <w:sz w:val="24"/>
          <w:szCs w:val="24"/>
        </w:rPr>
      </w:pPr>
      <w:r>
        <w:rPr>
          <w:rFonts w:ascii="Times New Roman" w:hAnsi="Times New Roman" w:cs="Times New Roman"/>
          <w:b/>
          <w:sz w:val="24"/>
          <w:szCs w:val="24"/>
        </w:rPr>
        <w:t xml:space="preserve">    </w:t>
      </w:r>
      <w:r w:rsidR="00BE03A8" w:rsidRPr="0062340E">
        <w:rPr>
          <w:rFonts w:ascii="Times New Roman" w:hAnsi="Times New Roman" w:cs="Times New Roman"/>
          <w:b/>
          <w:sz w:val="24"/>
          <w:szCs w:val="24"/>
        </w:rPr>
        <w:t xml:space="preserve">   2.1. </w:t>
      </w:r>
      <w:r w:rsidR="00BE03A8" w:rsidRPr="0062340E">
        <w:rPr>
          <w:rFonts w:ascii="Times New Roman" w:hAnsi="Times New Roman" w:cs="Times New Roman"/>
          <w:b/>
          <w:bCs/>
          <w:sz w:val="24"/>
          <w:szCs w:val="24"/>
        </w:rPr>
        <w:t>Наименование муниципальной услуги.</w:t>
      </w:r>
    </w:p>
    <w:p w:rsidR="003F1AE4" w:rsidRPr="00266D95" w:rsidRDefault="003F1AE4" w:rsidP="00BE03A8">
      <w:pPr>
        <w:pStyle w:val="a9"/>
        <w:jc w:val="both"/>
        <w:rPr>
          <w:rFonts w:ascii="Times New Roman" w:hAnsi="Times New Roman" w:cs="Times New Roman"/>
          <w:b/>
          <w:bCs/>
          <w:sz w:val="24"/>
          <w:szCs w:val="24"/>
          <w:lang w:eastAsia="ru-RU"/>
        </w:rPr>
      </w:pPr>
    </w:p>
    <w:p w:rsidR="003F1AE4" w:rsidRPr="00266D95" w:rsidRDefault="003F1AE4" w:rsidP="003F1AE4">
      <w:pPr>
        <w:pStyle w:val="a9"/>
        <w:jc w:val="both"/>
        <w:rPr>
          <w:rFonts w:ascii="Times New Roman" w:hAnsi="Times New Roman" w:cs="Times New Roman"/>
          <w:sz w:val="24"/>
          <w:szCs w:val="24"/>
          <w:lang w:eastAsia="ru-RU"/>
        </w:rPr>
      </w:pPr>
      <w:r w:rsidRPr="00266D95">
        <w:rPr>
          <w:rFonts w:ascii="Times New Roman" w:hAnsi="Times New Roman" w:cs="Times New Roman"/>
          <w:sz w:val="24"/>
          <w:szCs w:val="24"/>
          <w:lang w:eastAsia="ru-RU"/>
        </w:rPr>
        <w:t xml:space="preserve">      </w:t>
      </w:r>
      <w:r w:rsidR="005030F7" w:rsidRPr="003D2C8E">
        <w:rPr>
          <w:rFonts w:ascii="Times New Roman" w:hAnsi="Times New Roman" w:cs="Times New Roman"/>
          <w:sz w:val="24"/>
          <w:szCs w:val="24"/>
        </w:rPr>
        <w:t>Муниципальная услуга</w:t>
      </w:r>
      <w:r w:rsidRPr="00266D95">
        <w:rPr>
          <w:rFonts w:ascii="Times New Roman" w:hAnsi="Times New Roman" w:cs="Times New Roman"/>
          <w:sz w:val="24"/>
          <w:szCs w:val="24"/>
          <w:lang w:eastAsia="ru-RU"/>
        </w:rPr>
        <w:t xml:space="preserve"> «</w:t>
      </w:r>
      <w:r w:rsidRPr="00266D95">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w:t>
      </w:r>
      <w:r w:rsidR="005030F7">
        <w:rPr>
          <w:rFonts w:ascii="Times New Roman" w:hAnsi="Times New Roman" w:cs="Times New Roman"/>
          <w:sz w:val="24"/>
          <w:szCs w:val="24"/>
        </w:rPr>
        <w:t>кта капитального строительства» на территории Краснооктябрьского сельского поселения Веселовского района Ростовской области.</w:t>
      </w:r>
    </w:p>
    <w:p w:rsidR="003F1AE4" w:rsidRPr="00266D95" w:rsidRDefault="003F1AE4" w:rsidP="003F1AE4">
      <w:pPr>
        <w:pStyle w:val="ConsPlusTitle"/>
        <w:widowControl/>
        <w:jc w:val="both"/>
        <w:rPr>
          <w:b w:val="0"/>
          <w:bCs w:val="0"/>
          <w:sz w:val="24"/>
          <w:szCs w:val="24"/>
        </w:rPr>
      </w:pPr>
      <w:r w:rsidRPr="00266D95">
        <w:rPr>
          <w:b w:val="0"/>
          <w:bCs w:val="0"/>
          <w:sz w:val="24"/>
          <w:szCs w:val="24"/>
        </w:rPr>
        <w:lastRenderedPageBreak/>
        <w:t xml:space="preserve">  </w:t>
      </w:r>
      <w:r w:rsidRPr="00266D95">
        <w:rPr>
          <w:sz w:val="24"/>
          <w:szCs w:val="24"/>
        </w:rPr>
        <w:t xml:space="preserve">   </w:t>
      </w:r>
    </w:p>
    <w:p w:rsidR="002D3E1B" w:rsidRPr="002D3E1B" w:rsidRDefault="002D3E1B" w:rsidP="002D3E1B">
      <w:pPr>
        <w:shd w:val="clear" w:color="auto" w:fill="FFFFFF"/>
        <w:tabs>
          <w:tab w:val="left" w:pos="935"/>
        </w:tabs>
        <w:rPr>
          <w:b/>
          <w:bCs/>
          <w:color w:val="000000"/>
          <w:sz w:val="24"/>
          <w:szCs w:val="24"/>
        </w:rPr>
      </w:pPr>
      <w:r w:rsidRPr="002D3E1B">
        <w:rPr>
          <w:color w:val="000000"/>
          <w:sz w:val="24"/>
          <w:szCs w:val="24"/>
        </w:rPr>
        <w:t xml:space="preserve">   </w:t>
      </w:r>
      <w:r>
        <w:rPr>
          <w:color w:val="000000"/>
          <w:sz w:val="24"/>
          <w:szCs w:val="24"/>
        </w:rPr>
        <w:t xml:space="preserve">       </w:t>
      </w:r>
      <w:r w:rsidRPr="002D3E1B">
        <w:rPr>
          <w:color w:val="000000"/>
          <w:sz w:val="24"/>
          <w:szCs w:val="24"/>
        </w:rPr>
        <w:t xml:space="preserve"> </w:t>
      </w:r>
      <w:r w:rsidRPr="002D3E1B">
        <w:rPr>
          <w:b/>
          <w:color w:val="000000"/>
          <w:sz w:val="24"/>
          <w:szCs w:val="24"/>
        </w:rPr>
        <w:t>2.2.</w:t>
      </w:r>
      <w:r w:rsidRPr="002D3E1B">
        <w:rPr>
          <w:b/>
          <w:bCs/>
          <w:color w:val="000000"/>
          <w:sz w:val="24"/>
          <w:szCs w:val="24"/>
        </w:rPr>
        <w:t>Наименование органа, предоставляющего муниципальную услугу и                                                                                       организации, участвующие в предоставлении муниципальной услуги.</w:t>
      </w:r>
    </w:p>
    <w:p w:rsidR="002D3E1B" w:rsidRPr="002D3E1B" w:rsidRDefault="002D3E1B" w:rsidP="002D3E1B">
      <w:pPr>
        <w:shd w:val="clear" w:color="auto" w:fill="FFFFFF"/>
        <w:tabs>
          <w:tab w:val="left" w:pos="935"/>
        </w:tabs>
        <w:rPr>
          <w:b/>
          <w:color w:val="000000"/>
          <w:sz w:val="24"/>
          <w:szCs w:val="24"/>
        </w:rPr>
      </w:pPr>
    </w:p>
    <w:p w:rsidR="002D3E1B" w:rsidRPr="002D3E1B" w:rsidRDefault="002D3E1B" w:rsidP="002D3E1B">
      <w:pPr>
        <w:shd w:val="clear" w:color="auto" w:fill="FFFFFF"/>
        <w:tabs>
          <w:tab w:val="left" w:pos="935"/>
        </w:tabs>
        <w:ind w:left="7" w:firstLine="793"/>
        <w:jc w:val="both"/>
        <w:rPr>
          <w:color w:val="000000"/>
          <w:spacing w:val="4"/>
          <w:sz w:val="24"/>
          <w:szCs w:val="24"/>
        </w:rPr>
      </w:pPr>
      <w:r w:rsidRPr="002D3E1B">
        <w:rPr>
          <w:sz w:val="24"/>
          <w:szCs w:val="24"/>
        </w:rPr>
        <w:t xml:space="preserve">Муниципальная услуга предоставляется Администрацией Краснооктябрьского сельского поселения, непосредственно </w:t>
      </w:r>
      <w:r w:rsidRPr="002D3E1B">
        <w:rPr>
          <w:color w:val="000000"/>
          <w:spacing w:val="4"/>
          <w:sz w:val="24"/>
          <w:szCs w:val="24"/>
        </w:rPr>
        <w:t>специалистом по земельным и имущественным отношениям Администрации Краснооктябрьского сельского поселения.</w:t>
      </w:r>
    </w:p>
    <w:p w:rsidR="002D3E1B" w:rsidRPr="002D3E1B" w:rsidRDefault="002D3E1B" w:rsidP="002D3E1B">
      <w:pPr>
        <w:shd w:val="clear" w:color="auto" w:fill="FFFFFF"/>
        <w:tabs>
          <w:tab w:val="left" w:pos="935"/>
        </w:tabs>
        <w:ind w:left="7" w:firstLine="793"/>
        <w:jc w:val="both"/>
        <w:rPr>
          <w:sz w:val="24"/>
          <w:szCs w:val="24"/>
        </w:rPr>
      </w:pPr>
      <w:r w:rsidRPr="002D3E1B">
        <w:rPr>
          <w:color w:val="000000"/>
          <w:spacing w:val="1"/>
          <w:sz w:val="24"/>
          <w:szCs w:val="24"/>
        </w:rPr>
        <w:t xml:space="preserve"> </w:t>
      </w:r>
      <w:r w:rsidRPr="002D3E1B">
        <w:rPr>
          <w:sz w:val="24"/>
          <w:szCs w:val="24"/>
        </w:rPr>
        <w:t>В предоставлении муниципальной услуги может быть задействовано Муниципальное автономное учреждение Весёловского района «Многофункциональный центр по предоставлению государственных и муниципальных услуг» (</w:t>
      </w:r>
      <w:proofErr w:type="spellStart"/>
      <w:r w:rsidRPr="002D3E1B">
        <w:rPr>
          <w:sz w:val="24"/>
          <w:szCs w:val="24"/>
        </w:rPr>
        <w:t>далее-МФЦ</w:t>
      </w:r>
      <w:proofErr w:type="spellEnd"/>
      <w:r w:rsidRPr="002D3E1B">
        <w:rPr>
          <w:sz w:val="24"/>
          <w:szCs w:val="24"/>
        </w:rPr>
        <w:t>);</w:t>
      </w:r>
    </w:p>
    <w:p w:rsidR="002D3E1B" w:rsidRPr="002D3E1B" w:rsidRDefault="002D3E1B" w:rsidP="002D3E1B">
      <w:pPr>
        <w:shd w:val="clear" w:color="auto" w:fill="FFFFFF"/>
        <w:tabs>
          <w:tab w:val="left" w:pos="935"/>
        </w:tabs>
        <w:ind w:left="7" w:firstLine="793"/>
        <w:jc w:val="both"/>
        <w:rPr>
          <w:sz w:val="24"/>
          <w:szCs w:val="24"/>
        </w:rPr>
      </w:pPr>
      <w:r w:rsidRPr="002D3E1B">
        <w:rPr>
          <w:sz w:val="24"/>
          <w:szCs w:val="24"/>
        </w:rPr>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2D3E1B">
        <w:rPr>
          <w:sz w:val="24"/>
          <w:szCs w:val="24"/>
        </w:rPr>
        <w:t>с</w:t>
      </w:r>
      <w:proofErr w:type="gramEnd"/>
      <w:r w:rsidRPr="002D3E1B">
        <w:rPr>
          <w:sz w:val="24"/>
          <w:szCs w:val="24"/>
        </w:rPr>
        <w:t>:</w:t>
      </w:r>
    </w:p>
    <w:p w:rsidR="002D3E1B" w:rsidRPr="002D3E1B" w:rsidRDefault="002D3E1B" w:rsidP="002D3E1B">
      <w:pPr>
        <w:shd w:val="clear" w:color="auto" w:fill="FFFFFF"/>
        <w:tabs>
          <w:tab w:val="left" w:pos="1600"/>
        </w:tabs>
        <w:jc w:val="both"/>
        <w:rPr>
          <w:sz w:val="24"/>
          <w:szCs w:val="24"/>
        </w:rPr>
      </w:pPr>
      <w:r w:rsidRPr="002D3E1B">
        <w:rPr>
          <w:sz w:val="24"/>
          <w:szCs w:val="24"/>
        </w:rPr>
        <w:t xml:space="preserve">            1.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2D3E1B" w:rsidRPr="002D3E1B" w:rsidRDefault="002D3E1B" w:rsidP="002D3E1B">
      <w:pPr>
        <w:shd w:val="clear" w:color="auto" w:fill="FFFFFF"/>
        <w:tabs>
          <w:tab w:val="left" w:pos="935"/>
        </w:tabs>
        <w:jc w:val="both"/>
        <w:rPr>
          <w:sz w:val="24"/>
          <w:szCs w:val="24"/>
        </w:rPr>
      </w:pPr>
      <w:r w:rsidRPr="002D3E1B">
        <w:rPr>
          <w:sz w:val="24"/>
          <w:szCs w:val="24"/>
        </w:rPr>
        <w:t xml:space="preserve">            2. Иными органами и организациями, имеющими сведения, необходимые для предоставления муниципальной услуги; </w:t>
      </w:r>
    </w:p>
    <w:p w:rsidR="003F1AE4" w:rsidRDefault="002D3E1B" w:rsidP="002D3E1B">
      <w:pPr>
        <w:pStyle w:val="a9"/>
        <w:jc w:val="both"/>
        <w:rPr>
          <w:rFonts w:ascii="Times New Roman" w:hAnsi="Times New Roman" w:cs="Times New Roman"/>
          <w:sz w:val="24"/>
          <w:szCs w:val="24"/>
        </w:rPr>
      </w:pPr>
      <w:proofErr w:type="gramStart"/>
      <w:r w:rsidRPr="002D3E1B">
        <w:rPr>
          <w:rFonts w:ascii="Times New Roman" w:hAnsi="Times New Roman" w:cs="Times New Roman"/>
          <w:sz w:val="24"/>
          <w:szCs w:val="24"/>
        </w:rPr>
        <w:t>Администрация Краснооктябрьского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2D3E1B" w:rsidRPr="002D3E1B" w:rsidRDefault="002D3E1B" w:rsidP="002D3E1B">
      <w:pPr>
        <w:pStyle w:val="a9"/>
        <w:jc w:val="both"/>
        <w:rPr>
          <w:rFonts w:ascii="Times New Roman" w:hAnsi="Times New Roman" w:cs="Times New Roman"/>
          <w:sz w:val="24"/>
          <w:szCs w:val="24"/>
          <w:lang w:eastAsia="ru-RU"/>
        </w:rPr>
      </w:pPr>
    </w:p>
    <w:p w:rsidR="002D3E1B" w:rsidRDefault="003F1AE4" w:rsidP="002D3E1B">
      <w:pPr>
        <w:pStyle w:val="af2"/>
        <w:spacing w:line="200" w:lineRule="atLeast"/>
        <w:ind w:left="7"/>
        <w:rPr>
          <w:b/>
          <w:bCs/>
        </w:rPr>
      </w:pPr>
      <w:r w:rsidRPr="00266D95">
        <w:rPr>
          <w:lang w:eastAsia="ru-RU"/>
        </w:rPr>
        <w:t xml:space="preserve">     </w:t>
      </w:r>
      <w:r w:rsidR="002D3E1B">
        <w:rPr>
          <w:lang w:eastAsia="ru-RU"/>
        </w:rPr>
        <w:t xml:space="preserve">      </w:t>
      </w:r>
      <w:r w:rsidR="002D3E1B" w:rsidRPr="002D3E1B">
        <w:rPr>
          <w:b/>
        </w:rPr>
        <w:t>2.3.</w:t>
      </w:r>
      <w:r w:rsidR="002D3E1B" w:rsidRPr="002D3E1B">
        <w:rPr>
          <w:b/>
          <w:bCs/>
        </w:rPr>
        <w:t>Сведения о конечном результате предоставления  муниципальной услуги.</w:t>
      </w:r>
    </w:p>
    <w:p w:rsidR="002D3E1B" w:rsidRPr="002D3E1B" w:rsidRDefault="002D3E1B" w:rsidP="002D3E1B">
      <w:pPr>
        <w:pStyle w:val="af2"/>
        <w:spacing w:line="200" w:lineRule="atLeast"/>
        <w:ind w:left="7"/>
        <w:rPr>
          <w:b/>
          <w:bCs/>
        </w:rPr>
      </w:pPr>
    </w:p>
    <w:p w:rsidR="002D3E1B" w:rsidRPr="002D3E1B" w:rsidRDefault="002D3E1B" w:rsidP="002D3E1B">
      <w:pPr>
        <w:shd w:val="clear" w:color="auto" w:fill="FFFFFF"/>
        <w:tabs>
          <w:tab w:val="left" w:pos="-3400"/>
        </w:tabs>
        <w:jc w:val="both"/>
        <w:rPr>
          <w:sz w:val="24"/>
          <w:szCs w:val="24"/>
        </w:rPr>
      </w:pPr>
      <w:r w:rsidRPr="002D3E1B">
        <w:rPr>
          <w:sz w:val="24"/>
          <w:szCs w:val="24"/>
        </w:rPr>
        <w:tab/>
        <w:t xml:space="preserve">1.  Результатом предоставления муниципальной услуги является: </w:t>
      </w:r>
    </w:p>
    <w:p w:rsidR="002D3E1B" w:rsidRPr="002D3E1B" w:rsidRDefault="002D3E1B" w:rsidP="002D3E1B">
      <w:pPr>
        <w:jc w:val="both"/>
        <w:rPr>
          <w:sz w:val="24"/>
          <w:szCs w:val="24"/>
        </w:rPr>
      </w:pPr>
      <w:r>
        <w:rPr>
          <w:sz w:val="24"/>
          <w:szCs w:val="24"/>
        </w:rPr>
        <w:t xml:space="preserve">           </w:t>
      </w:r>
      <w:r w:rsidRPr="002D3E1B">
        <w:rPr>
          <w:sz w:val="24"/>
          <w:szCs w:val="24"/>
        </w:rPr>
        <w:t xml:space="preserve">- </w:t>
      </w:r>
      <w:r>
        <w:rPr>
          <w:sz w:val="24"/>
          <w:szCs w:val="24"/>
        </w:rPr>
        <w:t xml:space="preserve">принятие </w:t>
      </w:r>
      <w:r w:rsidRPr="002D3E1B">
        <w:rPr>
          <w:sz w:val="24"/>
          <w:szCs w:val="24"/>
          <w:shd w:val="clear" w:color="auto" w:fill="FFFFFF"/>
        </w:rPr>
        <w:t>Решения о предоставлении разрешения на условно разрешенный вид использования земельного участка или объекта капитального строительства</w:t>
      </w:r>
      <w:r w:rsidRPr="002D3E1B">
        <w:rPr>
          <w:sz w:val="24"/>
          <w:szCs w:val="24"/>
        </w:rPr>
        <w:t>;</w:t>
      </w:r>
    </w:p>
    <w:p w:rsidR="002D3E1B" w:rsidRPr="002D3E1B" w:rsidRDefault="002D3E1B" w:rsidP="002D3E1B">
      <w:pPr>
        <w:tabs>
          <w:tab w:val="left" w:pos="1260"/>
        </w:tabs>
        <w:spacing w:line="200" w:lineRule="atLeast"/>
        <w:ind w:firstLine="720"/>
        <w:jc w:val="both"/>
        <w:rPr>
          <w:sz w:val="24"/>
          <w:szCs w:val="24"/>
        </w:rPr>
      </w:pPr>
      <w:r w:rsidRPr="002D3E1B">
        <w:rPr>
          <w:sz w:val="24"/>
          <w:szCs w:val="24"/>
        </w:rPr>
        <w:t>2. Процедура предоставления услуги завершается путем получения заявителем  следующих документов:</w:t>
      </w:r>
    </w:p>
    <w:p w:rsidR="002D3E1B" w:rsidRPr="002D3E1B" w:rsidRDefault="002D3E1B" w:rsidP="002D3E1B">
      <w:pPr>
        <w:jc w:val="both"/>
        <w:rPr>
          <w:sz w:val="24"/>
          <w:szCs w:val="24"/>
        </w:rPr>
      </w:pPr>
      <w:r>
        <w:rPr>
          <w:sz w:val="24"/>
          <w:szCs w:val="24"/>
        </w:rPr>
        <w:t xml:space="preserve">           </w:t>
      </w:r>
      <w:r w:rsidRPr="002D3E1B">
        <w:rPr>
          <w:sz w:val="24"/>
          <w:szCs w:val="24"/>
        </w:rPr>
        <w:t xml:space="preserve">- </w:t>
      </w:r>
      <w:r w:rsidRPr="002D3E1B">
        <w:rPr>
          <w:sz w:val="24"/>
          <w:szCs w:val="24"/>
          <w:shd w:val="clear" w:color="auto" w:fill="FFFFFF"/>
        </w:rPr>
        <w:t xml:space="preserve">Решения </w:t>
      </w:r>
      <w:r w:rsidR="005854C9">
        <w:rPr>
          <w:sz w:val="24"/>
          <w:szCs w:val="24"/>
          <w:shd w:val="clear" w:color="auto" w:fill="FFFFFF"/>
        </w:rPr>
        <w:t>(постановления</w:t>
      </w:r>
      <w:r>
        <w:rPr>
          <w:sz w:val="24"/>
          <w:szCs w:val="24"/>
          <w:shd w:val="clear" w:color="auto" w:fill="FFFFFF"/>
        </w:rPr>
        <w:t xml:space="preserve">) Администрации Краснооктябрьского сельского поселения </w:t>
      </w:r>
      <w:r w:rsidRPr="002D3E1B">
        <w:rPr>
          <w:sz w:val="24"/>
          <w:szCs w:val="24"/>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w:t>
      </w:r>
      <w:r w:rsidRPr="002D3E1B">
        <w:rPr>
          <w:sz w:val="24"/>
          <w:szCs w:val="24"/>
        </w:rPr>
        <w:t>;</w:t>
      </w:r>
    </w:p>
    <w:p w:rsidR="002D3E1B" w:rsidRPr="002D3E1B" w:rsidRDefault="002D3E1B" w:rsidP="002D3E1B">
      <w:pPr>
        <w:jc w:val="both"/>
        <w:rPr>
          <w:kern w:val="2"/>
          <w:sz w:val="24"/>
          <w:szCs w:val="24"/>
        </w:rPr>
      </w:pPr>
      <w:r>
        <w:rPr>
          <w:kern w:val="2"/>
          <w:sz w:val="24"/>
          <w:szCs w:val="24"/>
        </w:rPr>
        <w:t xml:space="preserve">           </w:t>
      </w:r>
      <w:r w:rsidRPr="002D3E1B">
        <w:rPr>
          <w:kern w:val="2"/>
          <w:sz w:val="24"/>
          <w:szCs w:val="24"/>
        </w:rPr>
        <w:t>-</w:t>
      </w:r>
      <w:r w:rsidR="005854C9">
        <w:rPr>
          <w:kern w:val="2"/>
          <w:sz w:val="24"/>
          <w:szCs w:val="24"/>
        </w:rPr>
        <w:t xml:space="preserve"> </w:t>
      </w:r>
      <w:r w:rsidRPr="002D3E1B">
        <w:rPr>
          <w:kern w:val="2"/>
          <w:sz w:val="24"/>
          <w:szCs w:val="24"/>
        </w:rPr>
        <w:t>уведомления об отказе в предоставлении муниципальной услуги.</w:t>
      </w:r>
    </w:p>
    <w:p w:rsidR="003F1AE4" w:rsidRPr="00266D95" w:rsidRDefault="003F1AE4" w:rsidP="002D3E1B">
      <w:pPr>
        <w:pStyle w:val="a9"/>
        <w:ind w:left="2268" w:hanging="2268"/>
        <w:jc w:val="both"/>
        <w:rPr>
          <w:sz w:val="24"/>
          <w:szCs w:val="24"/>
          <w:highlight w:val="yellow"/>
        </w:rPr>
      </w:pPr>
    </w:p>
    <w:p w:rsidR="005854C9" w:rsidRPr="005854C9" w:rsidRDefault="005854C9" w:rsidP="005854C9">
      <w:pPr>
        <w:jc w:val="both"/>
        <w:rPr>
          <w:b/>
          <w:sz w:val="24"/>
          <w:szCs w:val="24"/>
        </w:rPr>
      </w:pPr>
      <w:r>
        <w:rPr>
          <w:b/>
          <w:sz w:val="24"/>
          <w:szCs w:val="24"/>
        </w:rPr>
        <w:t xml:space="preserve">           </w:t>
      </w:r>
      <w:r w:rsidRPr="005854C9">
        <w:rPr>
          <w:b/>
          <w:sz w:val="24"/>
          <w:szCs w:val="24"/>
        </w:rPr>
        <w:t>2.4. Срок предоставления муниципальной услуги.</w:t>
      </w:r>
    </w:p>
    <w:p w:rsidR="005854C9" w:rsidRPr="005854C9" w:rsidRDefault="005854C9" w:rsidP="005854C9">
      <w:pPr>
        <w:jc w:val="both"/>
        <w:rPr>
          <w:b/>
          <w:sz w:val="24"/>
          <w:szCs w:val="24"/>
        </w:rPr>
      </w:pPr>
    </w:p>
    <w:p w:rsidR="005854C9" w:rsidRPr="005854C9" w:rsidRDefault="005854C9" w:rsidP="005854C9">
      <w:pPr>
        <w:jc w:val="both"/>
        <w:rPr>
          <w:sz w:val="24"/>
          <w:szCs w:val="24"/>
          <w:lang w:eastAsia="en-US"/>
        </w:rPr>
      </w:pPr>
      <w:r w:rsidRPr="005854C9">
        <w:rPr>
          <w:color w:val="000000"/>
          <w:sz w:val="24"/>
          <w:szCs w:val="24"/>
        </w:rPr>
        <w:tab/>
      </w:r>
      <w:r w:rsidRPr="005854C9">
        <w:rPr>
          <w:sz w:val="24"/>
          <w:szCs w:val="24"/>
        </w:rPr>
        <w:t>Срок предоставления муниципа</w:t>
      </w:r>
      <w:r>
        <w:rPr>
          <w:sz w:val="24"/>
          <w:szCs w:val="24"/>
        </w:rPr>
        <w:t>льной услуги составляет</w:t>
      </w:r>
      <w:r w:rsidRPr="005854C9">
        <w:rPr>
          <w:sz w:val="24"/>
          <w:szCs w:val="24"/>
        </w:rPr>
        <w:t xml:space="preserve"> </w:t>
      </w:r>
      <w:r>
        <w:rPr>
          <w:b/>
          <w:i/>
          <w:sz w:val="24"/>
          <w:szCs w:val="24"/>
        </w:rPr>
        <w:t>54 календарных дня</w:t>
      </w:r>
      <w:r w:rsidRPr="005854C9">
        <w:rPr>
          <w:sz w:val="24"/>
          <w:szCs w:val="24"/>
        </w:rPr>
        <w:t xml:space="preserve"> с момента регистрации поступившего заявления с приложением документов, необходимых для предоставления муниципальной услуги.</w:t>
      </w:r>
    </w:p>
    <w:p w:rsidR="003F1AE4" w:rsidRPr="00266D95" w:rsidRDefault="003F1AE4" w:rsidP="003F1AE4">
      <w:pPr>
        <w:pStyle w:val="a9"/>
        <w:ind w:left="1701" w:hanging="1701"/>
        <w:jc w:val="both"/>
        <w:rPr>
          <w:rFonts w:ascii="Times New Roman" w:hAnsi="Times New Roman" w:cs="Times New Roman"/>
          <w:sz w:val="24"/>
          <w:szCs w:val="24"/>
          <w:lang w:eastAsia="ru-RU"/>
        </w:rPr>
      </w:pPr>
    </w:p>
    <w:p w:rsidR="005854C9" w:rsidRDefault="003F1AE4" w:rsidP="005854C9">
      <w:pPr>
        <w:pStyle w:val="14"/>
        <w:rPr>
          <w:rFonts w:ascii="Times New Roman" w:hAnsi="Times New Roman" w:cs="Times New Roman"/>
          <w:b/>
          <w:bCs/>
          <w:color w:val="000000"/>
          <w:kern w:val="2"/>
          <w:sz w:val="24"/>
          <w:szCs w:val="24"/>
        </w:rPr>
      </w:pPr>
      <w:r w:rsidRPr="00266D95">
        <w:rPr>
          <w:rFonts w:ascii="Times New Roman" w:hAnsi="Times New Roman" w:cs="Times New Roman"/>
          <w:sz w:val="24"/>
          <w:szCs w:val="24"/>
          <w:lang w:eastAsia="ru-RU"/>
        </w:rPr>
        <w:t xml:space="preserve">  </w:t>
      </w:r>
      <w:r w:rsidR="005854C9">
        <w:rPr>
          <w:rFonts w:ascii="Times New Roman" w:hAnsi="Times New Roman" w:cs="Times New Roman"/>
          <w:sz w:val="24"/>
          <w:szCs w:val="24"/>
          <w:lang w:eastAsia="ru-RU"/>
        </w:rPr>
        <w:t xml:space="preserve">        </w:t>
      </w:r>
      <w:r w:rsidRPr="00266D95">
        <w:rPr>
          <w:rFonts w:ascii="Times New Roman" w:hAnsi="Times New Roman" w:cs="Times New Roman"/>
          <w:sz w:val="24"/>
          <w:szCs w:val="24"/>
          <w:lang w:eastAsia="ru-RU"/>
        </w:rPr>
        <w:t xml:space="preserve">  </w:t>
      </w:r>
      <w:r w:rsidR="005854C9">
        <w:rPr>
          <w:rFonts w:ascii="Times New Roman" w:hAnsi="Times New Roman" w:cs="Times New Roman"/>
          <w:b/>
          <w:color w:val="000000"/>
          <w:kern w:val="2"/>
          <w:sz w:val="24"/>
          <w:szCs w:val="24"/>
        </w:rPr>
        <w:t>2.5</w:t>
      </w:r>
      <w:r w:rsidR="005854C9" w:rsidRPr="00962B70">
        <w:rPr>
          <w:rFonts w:ascii="Times New Roman" w:hAnsi="Times New Roman" w:cs="Times New Roman"/>
          <w:b/>
          <w:color w:val="000000"/>
          <w:kern w:val="2"/>
          <w:sz w:val="24"/>
          <w:szCs w:val="24"/>
        </w:rPr>
        <w:t>.</w:t>
      </w:r>
      <w:r w:rsidR="005854C9">
        <w:rPr>
          <w:rFonts w:ascii="Times New Roman" w:hAnsi="Times New Roman" w:cs="Times New Roman"/>
          <w:b/>
          <w:color w:val="000000"/>
          <w:kern w:val="2"/>
          <w:sz w:val="24"/>
          <w:szCs w:val="24"/>
        </w:rPr>
        <w:t xml:space="preserve"> </w:t>
      </w:r>
      <w:r w:rsidR="005854C9" w:rsidRPr="00962B70">
        <w:rPr>
          <w:rFonts w:ascii="Times New Roman" w:hAnsi="Times New Roman" w:cs="Times New Roman"/>
          <w:b/>
          <w:bCs/>
          <w:color w:val="000000"/>
          <w:kern w:val="2"/>
          <w:sz w:val="24"/>
          <w:szCs w:val="24"/>
        </w:rPr>
        <w:t>Нормативно правовые акты, регулирующие предоставление</w:t>
      </w:r>
      <w:r w:rsidR="005854C9">
        <w:rPr>
          <w:rFonts w:ascii="Times New Roman" w:hAnsi="Times New Roman" w:cs="Times New Roman"/>
          <w:b/>
          <w:bCs/>
          <w:color w:val="000000"/>
          <w:kern w:val="2"/>
          <w:sz w:val="24"/>
          <w:szCs w:val="24"/>
        </w:rPr>
        <w:t xml:space="preserve"> </w:t>
      </w:r>
      <w:r w:rsidR="005854C9" w:rsidRPr="00962B70">
        <w:rPr>
          <w:rFonts w:ascii="Times New Roman" w:hAnsi="Times New Roman" w:cs="Times New Roman"/>
          <w:b/>
          <w:bCs/>
          <w:color w:val="000000"/>
          <w:kern w:val="2"/>
          <w:sz w:val="24"/>
          <w:szCs w:val="24"/>
        </w:rPr>
        <w:t>муниципальной услуги.</w:t>
      </w:r>
    </w:p>
    <w:p w:rsidR="003F1AE4" w:rsidRPr="00266D95" w:rsidRDefault="003F1AE4" w:rsidP="003F1AE4">
      <w:pPr>
        <w:pStyle w:val="a9"/>
        <w:jc w:val="both"/>
        <w:rPr>
          <w:rFonts w:ascii="Times New Roman" w:hAnsi="Times New Roman" w:cs="Times New Roman"/>
          <w:sz w:val="24"/>
          <w:szCs w:val="24"/>
          <w:lang w:eastAsia="ru-RU"/>
        </w:rPr>
      </w:pPr>
      <w:r w:rsidRPr="00266D95">
        <w:rPr>
          <w:rFonts w:ascii="Times New Roman" w:hAnsi="Times New Roman" w:cs="Times New Roman"/>
          <w:sz w:val="24"/>
          <w:szCs w:val="24"/>
          <w:lang w:eastAsia="ru-RU"/>
        </w:rPr>
        <w:t xml:space="preserve">     9.1.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5854C9" w:rsidRPr="005854C9" w:rsidRDefault="005854C9" w:rsidP="003F1AE4">
      <w:pPr>
        <w:pStyle w:val="a9"/>
        <w:jc w:val="both"/>
        <w:rPr>
          <w:rFonts w:ascii="Times New Roman" w:hAnsi="Times New Roman" w:cs="Times New Roman"/>
          <w:sz w:val="24"/>
          <w:szCs w:val="24"/>
        </w:rPr>
      </w:pPr>
      <w:r w:rsidRPr="005854C9">
        <w:rPr>
          <w:rFonts w:ascii="Times New Roman" w:hAnsi="Times New Roman" w:cs="Times New Roman"/>
          <w:sz w:val="24"/>
          <w:szCs w:val="24"/>
        </w:rPr>
        <w:t xml:space="preserve">- Градостроительный кодекс РФ от 29.12.2004 № 190-ФЗ (ст. ст. 37, 39); </w:t>
      </w:r>
    </w:p>
    <w:p w:rsidR="005854C9" w:rsidRPr="005854C9" w:rsidRDefault="005854C9" w:rsidP="005854C9">
      <w:pPr>
        <w:rPr>
          <w:sz w:val="24"/>
          <w:szCs w:val="24"/>
        </w:rPr>
      </w:pPr>
      <w:r w:rsidRPr="005854C9">
        <w:rPr>
          <w:sz w:val="24"/>
          <w:szCs w:val="24"/>
        </w:rPr>
        <w:t>- Приказ Минэкономразвития России от 01.09.2014 № 540 «Об утверждении классификатора видов разрешенного использования земельных участков»;</w:t>
      </w:r>
    </w:p>
    <w:p w:rsidR="005854C9" w:rsidRPr="005854C9" w:rsidRDefault="005854C9" w:rsidP="005854C9">
      <w:pPr>
        <w:pStyle w:val="a9"/>
        <w:jc w:val="both"/>
        <w:rPr>
          <w:rFonts w:ascii="Times New Roman" w:hAnsi="Times New Roman" w:cs="Times New Roman"/>
          <w:sz w:val="24"/>
          <w:szCs w:val="24"/>
        </w:rPr>
      </w:pPr>
      <w:r w:rsidRPr="005854C9">
        <w:rPr>
          <w:rFonts w:ascii="Times New Roman" w:hAnsi="Times New Roman" w:cs="Times New Roman"/>
          <w:sz w:val="24"/>
          <w:szCs w:val="24"/>
        </w:rPr>
        <w:t xml:space="preserve">- Гражданский кодекс РФ (статьи 185, 185.1); </w:t>
      </w:r>
    </w:p>
    <w:p w:rsidR="005854C9" w:rsidRDefault="005854C9" w:rsidP="005854C9">
      <w:pPr>
        <w:pStyle w:val="a9"/>
        <w:jc w:val="both"/>
        <w:rPr>
          <w:rFonts w:ascii="Times New Roman" w:hAnsi="Times New Roman" w:cs="Times New Roman"/>
          <w:sz w:val="24"/>
          <w:szCs w:val="24"/>
        </w:rPr>
      </w:pPr>
      <w:r w:rsidRPr="005854C9">
        <w:rPr>
          <w:rFonts w:ascii="Times New Roman" w:hAnsi="Times New Roman" w:cs="Times New Roman"/>
          <w:sz w:val="24"/>
          <w:szCs w:val="24"/>
        </w:rPr>
        <w:t>- Федеральный закон от 26.10.2002 № 127-ФЗ «О несостоятельн</w:t>
      </w:r>
      <w:r w:rsidR="001F5398">
        <w:rPr>
          <w:rFonts w:ascii="Times New Roman" w:hAnsi="Times New Roman" w:cs="Times New Roman"/>
          <w:sz w:val="24"/>
          <w:szCs w:val="24"/>
        </w:rPr>
        <w:t>ости (банкротстве)» (статья 99);</w:t>
      </w:r>
    </w:p>
    <w:p w:rsidR="001F5398" w:rsidRPr="001F5398" w:rsidRDefault="001F5398" w:rsidP="005854C9">
      <w:pPr>
        <w:pStyle w:val="a9"/>
        <w:jc w:val="both"/>
        <w:rPr>
          <w:rFonts w:ascii="Times New Roman" w:hAnsi="Times New Roman" w:cs="Times New Roman"/>
          <w:sz w:val="24"/>
          <w:szCs w:val="24"/>
        </w:rPr>
      </w:pPr>
      <w:r w:rsidRPr="001F5398">
        <w:rPr>
          <w:rFonts w:ascii="Times New Roman" w:hAnsi="Times New Roman" w:cs="Times New Roman"/>
          <w:sz w:val="24"/>
          <w:szCs w:val="24"/>
        </w:rPr>
        <w:lastRenderedPageBreak/>
        <w:t xml:space="preserve">- </w:t>
      </w:r>
      <w:r>
        <w:rPr>
          <w:rFonts w:ascii="Times New Roman" w:hAnsi="Times New Roman" w:cs="Times New Roman"/>
          <w:sz w:val="24"/>
          <w:szCs w:val="24"/>
        </w:rPr>
        <w:t>Федеральный закон</w:t>
      </w:r>
      <w:r w:rsidRPr="001F5398">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proofErr w:type="gramStart"/>
      <w:r w:rsidRPr="001F5398">
        <w:rPr>
          <w:rFonts w:ascii="Times New Roman" w:hAnsi="Times New Roman" w:cs="Times New Roman"/>
          <w:sz w:val="24"/>
          <w:szCs w:val="24"/>
        </w:rPr>
        <w:t>ч</w:t>
      </w:r>
      <w:proofErr w:type="gramEnd"/>
      <w:r w:rsidRPr="001F5398">
        <w:rPr>
          <w:rFonts w:ascii="Times New Roman" w:hAnsi="Times New Roman" w:cs="Times New Roman"/>
          <w:sz w:val="24"/>
          <w:szCs w:val="24"/>
        </w:rPr>
        <w:t>.6 ст.7) (ред. от 13.07.2015).</w:t>
      </w:r>
    </w:p>
    <w:p w:rsidR="003F1AE4" w:rsidRPr="00266D95" w:rsidRDefault="003F1AE4" w:rsidP="003F1AE4">
      <w:pPr>
        <w:pStyle w:val="a9"/>
        <w:jc w:val="both"/>
        <w:rPr>
          <w:rFonts w:ascii="Times New Roman" w:hAnsi="Times New Roman" w:cs="Times New Roman"/>
          <w:sz w:val="24"/>
          <w:szCs w:val="24"/>
          <w:lang w:eastAsia="ru-RU"/>
        </w:rPr>
      </w:pPr>
    </w:p>
    <w:p w:rsidR="005854C9" w:rsidRPr="005854C9" w:rsidRDefault="005854C9" w:rsidP="005854C9">
      <w:pPr>
        <w:adjustRightInd w:val="0"/>
        <w:jc w:val="both"/>
        <w:rPr>
          <w:sz w:val="24"/>
          <w:szCs w:val="24"/>
        </w:rPr>
      </w:pPr>
      <w:r>
        <w:rPr>
          <w:sz w:val="24"/>
          <w:szCs w:val="24"/>
        </w:rPr>
        <w:t xml:space="preserve">         </w:t>
      </w:r>
      <w:r w:rsidRPr="005854C9">
        <w:rPr>
          <w:b/>
          <w:sz w:val="24"/>
          <w:szCs w:val="24"/>
        </w:rPr>
        <w:t>2.6. Исчерпывающий перечень документов</w:t>
      </w:r>
      <w:r w:rsidRPr="005854C9">
        <w:rPr>
          <w:sz w:val="24"/>
          <w:szCs w:val="24"/>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5854C9" w:rsidRPr="005854C9" w:rsidRDefault="005854C9" w:rsidP="005854C9">
      <w:pPr>
        <w:adjustRightInd w:val="0"/>
        <w:ind w:firstLine="709"/>
        <w:jc w:val="both"/>
        <w:rPr>
          <w:sz w:val="24"/>
          <w:szCs w:val="24"/>
        </w:rPr>
      </w:pPr>
      <w:r w:rsidRPr="005854C9">
        <w:rPr>
          <w:sz w:val="24"/>
          <w:szCs w:val="24"/>
        </w:rPr>
        <w:t>При обращении за предоставлением муниципальной услуги заявитель представляет документы в одном экземпляре.</w:t>
      </w:r>
    </w:p>
    <w:p w:rsidR="005854C9" w:rsidRPr="005854C9" w:rsidRDefault="005854C9" w:rsidP="005854C9">
      <w:pPr>
        <w:adjustRightInd w:val="0"/>
        <w:ind w:firstLine="708"/>
        <w:jc w:val="both"/>
        <w:rPr>
          <w:sz w:val="24"/>
          <w:szCs w:val="24"/>
        </w:rPr>
      </w:pPr>
      <w:r w:rsidRPr="005854C9">
        <w:rPr>
          <w:sz w:val="24"/>
          <w:szCs w:val="24"/>
        </w:rPr>
        <w:t>Заявление и пакет документов представляется одним из следующих способов:</w:t>
      </w:r>
    </w:p>
    <w:p w:rsidR="005854C9" w:rsidRPr="005854C9" w:rsidRDefault="005854C9" w:rsidP="005854C9">
      <w:pPr>
        <w:suppressAutoHyphens/>
        <w:ind w:firstLine="708"/>
        <w:jc w:val="both"/>
        <w:rPr>
          <w:color w:val="000000"/>
          <w:sz w:val="24"/>
          <w:szCs w:val="24"/>
        </w:rPr>
      </w:pPr>
      <w:r w:rsidRPr="005854C9">
        <w:rPr>
          <w:sz w:val="24"/>
          <w:szCs w:val="24"/>
        </w:rPr>
        <w:t xml:space="preserve">  на бумажном носителе – при личном обращении в МФЦ, </w:t>
      </w:r>
      <w:r w:rsidRPr="005854C9">
        <w:rPr>
          <w:color w:val="000000"/>
          <w:sz w:val="24"/>
          <w:szCs w:val="24"/>
        </w:rPr>
        <w:t>в Администрацию Краснооктябрьского сельского поселения.</w:t>
      </w:r>
    </w:p>
    <w:p w:rsidR="005854C9" w:rsidRPr="005854C9" w:rsidRDefault="005854C9" w:rsidP="005854C9">
      <w:pPr>
        <w:suppressAutoHyphens/>
        <w:ind w:firstLine="708"/>
        <w:jc w:val="both"/>
        <w:rPr>
          <w:sz w:val="24"/>
          <w:szCs w:val="24"/>
        </w:rPr>
      </w:pPr>
      <w:r w:rsidRPr="005854C9">
        <w:rPr>
          <w:sz w:val="24"/>
          <w:szCs w:val="24"/>
        </w:rPr>
        <w:t xml:space="preserve">  почтовым отправлением в адрес </w:t>
      </w:r>
      <w:r w:rsidRPr="005854C9">
        <w:rPr>
          <w:color w:val="000000"/>
          <w:sz w:val="24"/>
          <w:szCs w:val="24"/>
        </w:rPr>
        <w:t>Администрации Краснооктябрьского сельского поселения</w:t>
      </w:r>
      <w:r w:rsidRPr="005854C9">
        <w:rPr>
          <w:sz w:val="24"/>
          <w:szCs w:val="24"/>
        </w:rPr>
        <w:t>;</w:t>
      </w:r>
    </w:p>
    <w:p w:rsidR="005854C9" w:rsidRPr="005854C9" w:rsidRDefault="005854C9" w:rsidP="005854C9">
      <w:pPr>
        <w:suppressAutoHyphens/>
        <w:ind w:firstLine="708"/>
        <w:jc w:val="both"/>
        <w:rPr>
          <w:sz w:val="24"/>
          <w:szCs w:val="24"/>
        </w:rPr>
      </w:pPr>
      <w:r w:rsidRPr="005854C9">
        <w:rPr>
          <w:sz w:val="24"/>
          <w:szCs w:val="24"/>
        </w:rPr>
        <w:t>Требования к заявлению и пакету документов:</w:t>
      </w:r>
    </w:p>
    <w:p w:rsidR="005854C9" w:rsidRPr="005854C9" w:rsidRDefault="005854C9" w:rsidP="005854C9">
      <w:pPr>
        <w:widowControl w:val="0"/>
        <w:suppressAutoHyphens/>
        <w:ind w:firstLine="708"/>
        <w:jc w:val="both"/>
        <w:rPr>
          <w:color w:val="000000"/>
          <w:sz w:val="24"/>
          <w:szCs w:val="24"/>
        </w:rPr>
      </w:pPr>
      <w:r w:rsidRPr="005854C9">
        <w:rPr>
          <w:color w:val="000000"/>
          <w:sz w:val="24"/>
          <w:szCs w:val="24"/>
        </w:rPr>
        <w:t>  в заявлении и документах не должно быть подчисток, приписок, зачеркнутых слов и иных неоговоренных в них исправлений;</w:t>
      </w:r>
    </w:p>
    <w:p w:rsidR="005854C9" w:rsidRPr="005854C9" w:rsidRDefault="005854C9" w:rsidP="005854C9">
      <w:pPr>
        <w:widowControl w:val="0"/>
        <w:suppressAutoHyphens/>
        <w:ind w:firstLine="708"/>
        <w:jc w:val="both"/>
        <w:rPr>
          <w:color w:val="000000"/>
          <w:sz w:val="24"/>
          <w:szCs w:val="24"/>
        </w:rPr>
      </w:pPr>
      <w:r w:rsidRPr="005854C9">
        <w:rPr>
          <w:color w:val="000000"/>
          <w:sz w:val="24"/>
          <w:szCs w:val="24"/>
        </w:rPr>
        <w:t>  заявление не может быть заполнено карандашом;</w:t>
      </w:r>
    </w:p>
    <w:p w:rsidR="005854C9" w:rsidRDefault="005854C9" w:rsidP="005854C9">
      <w:pPr>
        <w:widowControl w:val="0"/>
        <w:suppressAutoHyphens/>
        <w:ind w:firstLine="708"/>
        <w:jc w:val="both"/>
        <w:rPr>
          <w:sz w:val="24"/>
          <w:szCs w:val="24"/>
        </w:rPr>
      </w:pPr>
      <w:r w:rsidRPr="005854C9">
        <w:rPr>
          <w:color w:val="000000"/>
          <w:sz w:val="24"/>
          <w:szCs w:val="24"/>
        </w:rPr>
        <w:t> </w:t>
      </w:r>
      <w:r w:rsidRPr="005854C9">
        <w:rPr>
          <w:sz w:val="24"/>
          <w:szCs w:val="24"/>
        </w:rPr>
        <w:t> заявление должно быть подписано заявителем либо представителем заявителя;</w:t>
      </w:r>
    </w:p>
    <w:p w:rsidR="005854C9" w:rsidRPr="005854C9" w:rsidRDefault="005854C9" w:rsidP="005854C9">
      <w:pPr>
        <w:widowControl w:val="0"/>
        <w:suppressAutoHyphens/>
        <w:ind w:firstLine="708"/>
        <w:jc w:val="both"/>
        <w:rPr>
          <w:sz w:val="24"/>
          <w:szCs w:val="24"/>
        </w:rPr>
      </w:pPr>
    </w:p>
    <w:p w:rsidR="005854C9" w:rsidRPr="005854C9" w:rsidRDefault="005854C9" w:rsidP="005854C9">
      <w:pPr>
        <w:pStyle w:val="a9"/>
        <w:jc w:val="both"/>
        <w:rPr>
          <w:i/>
          <w:u w:val="single"/>
        </w:rPr>
      </w:pPr>
      <w:r>
        <w:rPr>
          <w:rFonts w:ascii="Times New Roman" w:hAnsi="Times New Roman" w:cs="Times New Roman"/>
          <w:sz w:val="24"/>
          <w:szCs w:val="24"/>
        </w:rPr>
        <w:t xml:space="preserve">             </w:t>
      </w:r>
      <w:r w:rsidRPr="005854C9">
        <w:rPr>
          <w:rFonts w:ascii="Times New Roman" w:hAnsi="Times New Roman" w:cs="Times New Roman"/>
          <w:i/>
          <w:sz w:val="24"/>
          <w:szCs w:val="24"/>
          <w:u w:val="single"/>
        </w:rPr>
        <w:t>Для оказания услуги необходимо представить  следующие документы:</w:t>
      </w:r>
    </w:p>
    <w:p w:rsidR="003F1AE4" w:rsidRPr="00266D95" w:rsidRDefault="003F1AE4" w:rsidP="003F1AE4">
      <w:pPr>
        <w:tabs>
          <w:tab w:val="left" w:pos="426"/>
        </w:tabs>
        <w:suppressAutoHyphens/>
        <w:autoSpaceDE/>
        <w:snapToGrid w:val="0"/>
        <w:jc w:val="both"/>
        <w:rPr>
          <w:sz w:val="24"/>
          <w:szCs w:val="24"/>
          <w:lang w:eastAsia="en-US"/>
        </w:rPr>
      </w:pPr>
    </w:p>
    <w:p w:rsidR="003F1AE4" w:rsidRPr="00907870" w:rsidRDefault="005854C9" w:rsidP="003F1AE4">
      <w:pPr>
        <w:tabs>
          <w:tab w:val="left" w:pos="426"/>
        </w:tabs>
        <w:suppressAutoHyphens/>
        <w:autoSpaceDE/>
        <w:snapToGrid w:val="0"/>
        <w:jc w:val="both"/>
        <w:rPr>
          <w:sz w:val="24"/>
          <w:szCs w:val="24"/>
        </w:rPr>
      </w:pPr>
      <w:r w:rsidRPr="00907870">
        <w:rPr>
          <w:bCs/>
          <w:sz w:val="24"/>
          <w:szCs w:val="24"/>
        </w:rPr>
        <w:t>1. Заявление о предоставлении разрешения на условно разрешенный вид использования</w:t>
      </w:r>
      <w:r w:rsidRPr="00907870">
        <w:rPr>
          <w:i/>
          <w:iCs/>
          <w:color w:val="000000"/>
          <w:sz w:val="24"/>
          <w:szCs w:val="24"/>
        </w:rPr>
        <w:t xml:space="preserve"> - </w:t>
      </w:r>
      <w:r w:rsidR="003F1AE4" w:rsidRPr="00907870">
        <w:rPr>
          <w:i/>
          <w:iCs/>
          <w:color w:val="000000"/>
          <w:sz w:val="24"/>
          <w:szCs w:val="24"/>
        </w:rPr>
        <w:t>(оригинал -1)</w:t>
      </w:r>
      <w:r w:rsidR="003F1AE4" w:rsidRPr="00907870">
        <w:rPr>
          <w:color w:val="000000"/>
          <w:sz w:val="24"/>
          <w:szCs w:val="24"/>
        </w:rPr>
        <w:t xml:space="preserve">  </w:t>
      </w:r>
      <w:r w:rsidR="003F1AE4" w:rsidRPr="00907870">
        <w:rPr>
          <w:sz w:val="24"/>
          <w:szCs w:val="24"/>
        </w:rPr>
        <w:t>(Приложение №3);</w:t>
      </w:r>
    </w:p>
    <w:p w:rsidR="003F1AE4" w:rsidRPr="00907870" w:rsidRDefault="005854C9" w:rsidP="003F1AE4">
      <w:pPr>
        <w:tabs>
          <w:tab w:val="left" w:pos="426"/>
        </w:tabs>
        <w:suppressAutoHyphens/>
        <w:autoSpaceDE/>
        <w:snapToGrid w:val="0"/>
        <w:jc w:val="both"/>
        <w:rPr>
          <w:i/>
          <w:iCs/>
          <w:sz w:val="24"/>
          <w:szCs w:val="24"/>
        </w:rPr>
      </w:pPr>
      <w:r w:rsidRPr="00907870">
        <w:rPr>
          <w:sz w:val="24"/>
          <w:szCs w:val="24"/>
        </w:rPr>
        <w:t>2. Документ, удостоверяющий  личность заявителя или представителя заявителя -</w:t>
      </w:r>
      <w:r w:rsidR="003F1AE4" w:rsidRPr="00907870">
        <w:rPr>
          <w:sz w:val="24"/>
          <w:szCs w:val="24"/>
        </w:rPr>
        <w:t xml:space="preserve"> </w:t>
      </w:r>
      <w:r w:rsidR="003F1AE4" w:rsidRPr="00907870">
        <w:rPr>
          <w:i/>
          <w:iCs/>
          <w:sz w:val="24"/>
          <w:szCs w:val="24"/>
        </w:rPr>
        <w:t>(копия при предъявлении оригинала -1)</w:t>
      </w:r>
      <w:r w:rsidRPr="00907870">
        <w:rPr>
          <w:i/>
          <w:iCs/>
          <w:sz w:val="24"/>
          <w:szCs w:val="24"/>
        </w:rPr>
        <w:t>:</w:t>
      </w:r>
    </w:p>
    <w:p w:rsidR="005854C9" w:rsidRPr="00907870" w:rsidRDefault="005854C9" w:rsidP="003F1AE4">
      <w:pPr>
        <w:tabs>
          <w:tab w:val="left" w:pos="426"/>
        </w:tabs>
        <w:suppressAutoHyphens/>
        <w:autoSpaceDE/>
        <w:snapToGrid w:val="0"/>
        <w:jc w:val="both"/>
        <w:rPr>
          <w:sz w:val="24"/>
          <w:szCs w:val="24"/>
        </w:rPr>
      </w:pPr>
      <w:r w:rsidRPr="00907870">
        <w:rPr>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5854C9" w:rsidRPr="00907870" w:rsidRDefault="005854C9" w:rsidP="003F1AE4">
      <w:pPr>
        <w:tabs>
          <w:tab w:val="left" w:pos="426"/>
        </w:tabs>
        <w:suppressAutoHyphens/>
        <w:autoSpaceDE/>
        <w:snapToGrid w:val="0"/>
        <w:jc w:val="both"/>
        <w:rPr>
          <w:sz w:val="24"/>
          <w:szCs w:val="24"/>
        </w:rPr>
      </w:pPr>
      <w:r w:rsidRPr="00907870">
        <w:rPr>
          <w:sz w:val="24"/>
          <w:szCs w:val="24"/>
        </w:rPr>
        <w:t>2.2. Временное удостоверение личности (для граждан Российской Федерации)</w:t>
      </w:r>
    </w:p>
    <w:p w:rsidR="005854C9" w:rsidRPr="00907870" w:rsidRDefault="005854C9" w:rsidP="003F1AE4">
      <w:pPr>
        <w:tabs>
          <w:tab w:val="left" w:pos="426"/>
        </w:tabs>
        <w:suppressAutoHyphens/>
        <w:autoSpaceDE/>
        <w:snapToGrid w:val="0"/>
        <w:jc w:val="both"/>
        <w:rPr>
          <w:sz w:val="24"/>
          <w:szCs w:val="24"/>
        </w:rPr>
      </w:pPr>
      <w:r w:rsidRPr="00907870">
        <w:rPr>
          <w:sz w:val="24"/>
          <w:szCs w:val="24"/>
        </w:rPr>
        <w:t>2.3. Паспорт гражданина иностранного государства, легализованный на территории Российской Федерации (для иностранных граждан)</w:t>
      </w:r>
    </w:p>
    <w:p w:rsidR="005854C9" w:rsidRPr="00907870" w:rsidRDefault="005854C9" w:rsidP="003F1AE4">
      <w:pPr>
        <w:tabs>
          <w:tab w:val="left" w:pos="426"/>
        </w:tabs>
        <w:suppressAutoHyphens/>
        <w:autoSpaceDE/>
        <w:snapToGrid w:val="0"/>
        <w:jc w:val="both"/>
        <w:rPr>
          <w:sz w:val="24"/>
          <w:szCs w:val="24"/>
        </w:rPr>
      </w:pPr>
      <w:r w:rsidRPr="00907870">
        <w:rPr>
          <w:sz w:val="24"/>
          <w:szCs w:val="24"/>
        </w:rPr>
        <w:t>2.4. Разрешение на временное проживание (для лиц без гражданства)</w:t>
      </w:r>
    </w:p>
    <w:p w:rsidR="005854C9" w:rsidRPr="00907870" w:rsidRDefault="00507A87" w:rsidP="003F1AE4">
      <w:pPr>
        <w:tabs>
          <w:tab w:val="left" w:pos="426"/>
        </w:tabs>
        <w:suppressAutoHyphens/>
        <w:autoSpaceDE/>
        <w:snapToGrid w:val="0"/>
        <w:jc w:val="both"/>
        <w:rPr>
          <w:sz w:val="24"/>
          <w:szCs w:val="24"/>
        </w:rPr>
      </w:pPr>
      <w:r w:rsidRPr="00907870">
        <w:rPr>
          <w:sz w:val="24"/>
          <w:szCs w:val="24"/>
        </w:rPr>
        <w:t>2.5. Вид на жительство (для лиц без гражданства)</w:t>
      </w:r>
    </w:p>
    <w:p w:rsidR="00507A87" w:rsidRPr="00907870" w:rsidRDefault="00507A87" w:rsidP="003F1AE4">
      <w:pPr>
        <w:tabs>
          <w:tab w:val="left" w:pos="426"/>
        </w:tabs>
        <w:suppressAutoHyphens/>
        <w:autoSpaceDE/>
        <w:snapToGrid w:val="0"/>
        <w:jc w:val="both"/>
        <w:rPr>
          <w:sz w:val="24"/>
          <w:szCs w:val="24"/>
        </w:rPr>
      </w:pPr>
      <w:r w:rsidRPr="00907870">
        <w:rPr>
          <w:sz w:val="24"/>
          <w:szCs w:val="24"/>
        </w:rPr>
        <w:t>2.6. Удостоверение беженца в Российской Федерации (для беженцев)</w:t>
      </w:r>
    </w:p>
    <w:p w:rsidR="00507A87" w:rsidRPr="00907870" w:rsidRDefault="00507A87" w:rsidP="003F1AE4">
      <w:pPr>
        <w:tabs>
          <w:tab w:val="left" w:pos="426"/>
        </w:tabs>
        <w:suppressAutoHyphens/>
        <w:autoSpaceDE/>
        <w:snapToGrid w:val="0"/>
        <w:jc w:val="both"/>
        <w:rPr>
          <w:sz w:val="24"/>
          <w:szCs w:val="24"/>
        </w:rPr>
      </w:pPr>
      <w:r w:rsidRPr="00907870">
        <w:rPr>
          <w:sz w:val="24"/>
          <w:szCs w:val="24"/>
        </w:rPr>
        <w:t>2.7. Свидетельство о рассмотрении ходатайства о признании беженцем на территории Российской Федерации по существу (для беженцев)</w:t>
      </w:r>
    </w:p>
    <w:p w:rsidR="00507A87" w:rsidRPr="00907870" w:rsidRDefault="00507A87" w:rsidP="003F1AE4">
      <w:pPr>
        <w:tabs>
          <w:tab w:val="left" w:pos="426"/>
        </w:tabs>
        <w:suppressAutoHyphens/>
        <w:autoSpaceDE/>
        <w:snapToGrid w:val="0"/>
        <w:jc w:val="both"/>
        <w:rPr>
          <w:sz w:val="24"/>
          <w:szCs w:val="24"/>
        </w:rPr>
      </w:pPr>
      <w:r w:rsidRPr="00907870">
        <w:rPr>
          <w:sz w:val="24"/>
          <w:szCs w:val="24"/>
        </w:rPr>
        <w:t>2.8. Свидетельство о предоставлении временного убежища на территории Российской Федерации</w:t>
      </w:r>
    </w:p>
    <w:p w:rsidR="00507A87" w:rsidRPr="00907870" w:rsidRDefault="00507A87" w:rsidP="003F1AE4">
      <w:pPr>
        <w:tabs>
          <w:tab w:val="left" w:pos="426"/>
        </w:tabs>
        <w:suppressAutoHyphens/>
        <w:autoSpaceDE/>
        <w:snapToGrid w:val="0"/>
        <w:jc w:val="both"/>
        <w:rPr>
          <w:sz w:val="24"/>
          <w:szCs w:val="24"/>
        </w:rPr>
      </w:pPr>
      <w:r w:rsidRPr="00907870">
        <w:rPr>
          <w:sz w:val="24"/>
          <w:szCs w:val="24"/>
        </w:rPr>
        <w:t>2.9. Свидетельство о рождении (для лиц, не достигших возраста 14 лет);</w:t>
      </w:r>
    </w:p>
    <w:p w:rsidR="003F1AE4" w:rsidRPr="00907870" w:rsidRDefault="00507A87" w:rsidP="003F1AE4">
      <w:pPr>
        <w:tabs>
          <w:tab w:val="left" w:pos="426"/>
        </w:tabs>
        <w:suppressAutoHyphens/>
        <w:autoSpaceDE/>
        <w:snapToGrid w:val="0"/>
        <w:jc w:val="both"/>
        <w:rPr>
          <w:i/>
          <w:iCs/>
          <w:sz w:val="24"/>
          <w:szCs w:val="24"/>
        </w:rPr>
      </w:pPr>
      <w:r w:rsidRPr="00907870">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003F1AE4" w:rsidRPr="00907870">
        <w:rPr>
          <w:i/>
          <w:iCs/>
          <w:sz w:val="24"/>
          <w:szCs w:val="24"/>
        </w:rPr>
        <w:t xml:space="preserve"> (копия при предъявлении оригинала -1)</w:t>
      </w:r>
    </w:p>
    <w:p w:rsidR="00507A87" w:rsidRPr="00907870" w:rsidRDefault="00507A87" w:rsidP="00507A87">
      <w:pPr>
        <w:rPr>
          <w:sz w:val="24"/>
          <w:szCs w:val="24"/>
        </w:rPr>
      </w:pPr>
      <w:r w:rsidRPr="00907870">
        <w:rPr>
          <w:sz w:val="24"/>
          <w:szCs w:val="24"/>
        </w:rPr>
        <w:t>3.1. Для представителей физического лица:</w:t>
      </w:r>
    </w:p>
    <w:p w:rsidR="00507A87" w:rsidRPr="00907870" w:rsidRDefault="00507A87" w:rsidP="00507A87">
      <w:pPr>
        <w:rPr>
          <w:sz w:val="24"/>
          <w:szCs w:val="24"/>
        </w:rPr>
      </w:pPr>
      <w:r w:rsidRPr="00907870">
        <w:rPr>
          <w:sz w:val="24"/>
          <w:szCs w:val="24"/>
        </w:rPr>
        <w:t>3.1.1. Доверенность, оформленная в установленном законом порядке, на представление интересов заявителя</w:t>
      </w:r>
    </w:p>
    <w:p w:rsidR="00507A87" w:rsidRPr="00907870" w:rsidRDefault="00507A87" w:rsidP="00507A87">
      <w:pPr>
        <w:rPr>
          <w:sz w:val="24"/>
          <w:szCs w:val="24"/>
        </w:rPr>
      </w:pPr>
      <w:r w:rsidRPr="00907870">
        <w:rPr>
          <w:sz w:val="24"/>
          <w:szCs w:val="24"/>
        </w:rPr>
        <w:t>3.1.2. Свидетельство о рождении</w:t>
      </w:r>
    </w:p>
    <w:p w:rsidR="00507A87" w:rsidRPr="00907870" w:rsidRDefault="00507A87" w:rsidP="00507A87">
      <w:pPr>
        <w:rPr>
          <w:sz w:val="24"/>
          <w:szCs w:val="24"/>
        </w:rPr>
      </w:pPr>
      <w:r w:rsidRPr="00907870">
        <w:rPr>
          <w:sz w:val="24"/>
          <w:szCs w:val="24"/>
        </w:rPr>
        <w:t>3.1.3. Свидетельство об усыновлении</w:t>
      </w:r>
    </w:p>
    <w:p w:rsidR="00507A87" w:rsidRPr="00907870" w:rsidRDefault="00507A87" w:rsidP="00507A87">
      <w:pPr>
        <w:tabs>
          <w:tab w:val="left" w:pos="426"/>
        </w:tabs>
        <w:suppressAutoHyphens/>
        <w:autoSpaceDE/>
        <w:snapToGrid w:val="0"/>
        <w:jc w:val="both"/>
        <w:rPr>
          <w:sz w:val="24"/>
          <w:szCs w:val="24"/>
        </w:rPr>
      </w:pPr>
      <w:r w:rsidRPr="00907870">
        <w:rPr>
          <w:sz w:val="24"/>
          <w:szCs w:val="24"/>
        </w:rPr>
        <w:t>3.1.4. Акт органа опеки и попечительства о назначении опекуна или попечителя</w:t>
      </w:r>
    </w:p>
    <w:p w:rsidR="00507A87" w:rsidRPr="00907870" w:rsidRDefault="00507A87" w:rsidP="00507A87">
      <w:pPr>
        <w:rPr>
          <w:sz w:val="24"/>
          <w:szCs w:val="24"/>
        </w:rPr>
      </w:pPr>
      <w:r w:rsidRPr="00907870">
        <w:rPr>
          <w:sz w:val="24"/>
          <w:szCs w:val="24"/>
        </w:rPr>
        <w:t xml:space="preserve">3.2. Для представителей юридического лица: </w:t>
      </w:r>
    </w:p>
    <w:p w:rsidR="00507A87" w:rsidRPr="00907870" w:rsidRDefault="00507A87" w:rsidP="00507A87">
      <w:pPr>
        <w:rPr>
          <w:sz w:val="24"/>
          <w:szCs w:val="24"/>
        </w:rPr>
      </w:pPr>
      <w:r w:rsidRPr="00907870">
        <w:rPr>
          <w:sz w:val="24"/>
          <w:szCs w:val="24"/>
        </w:rPr>
        <w:t>3.2.1. Доверенность, оформленная в установленном законом порядке, на представление интересов заявителя</w:t>
      </w:r>
    </w:p>
    <w:p w:rsidR="00507A87" w:rsidRPr="00907870" w:rsidRDefault="00507A87" w:rsidP="00507A87">
      <w:pPr>
        <w:tabs>
          <w:tab w:val="left" w:pos="426"/>
        </w:tabs>
        <w:suppressAutoHyphens/>
        <w:autoSpaceDE/>
        <w:snapToGrid w:val="0"/>
        <w:jc w:val="both"/>
        <w:rPr>
          <w:sz w:val="24"/>
          <w:szCs w:val="24"/>
        </w:rPr>
      </w:pPr>
      <w:r w:rsidRPr="00907870">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07A87" w:rsidRPr="00907870" w:rsidRDefault="00507A87" w:rsidP="00507A87">
      <w:pPr>
        <w:tabs>
          <w:tab w:val="left" w:pos="426"/>
        </w:tabs>
        <w:suppressAutoHyphens/>
        <w:autoSpaceDE/>
        <w:snapToGrid w:val="0"/>
        <w:jc w:val="both"/>
        <w:rPr>
          <w:sz w:val="24"/>
          <w:szCs w:val="24"/>
        </w:rPr>
      </w:pPr>
      <w:r w:rsidRPr="00907870">
        <w:rPr>
          <w:sz w:val="24"/>
          <w:szCs w:val="24"/>
        </w:rPr>
        <w:lastRenderedPageBreak/>
        <w:t xml:space="preserve">4. Кадастровая выписка на земельный участок – </w:t>
      </w:r>
      <w:r w:rsidRPr="00907870">
        <w:rPr>
          <w:i/>
          <w:sz w:val="24"/>
          <w:szCs w:val="24"/>
        </w:rPr>
        <w:t>(оригинал-1)</w:t>
      </w:r>
    </w:p>
    <w:p w:rsidR="00507A87" w:rsidRPr="00907870" w:rsidRDefault="00507A87" w:rsidP="00507A87">
      <w:pPr>
        <w:tabs>
          <w:tab w:val="left" w:pos="426"/>
        </w:tabs>
        <w:suppressAutoHyphens/>
        <w:autoSpaceDE/>
        <w:snapToGrid w:val="0"/>
        <w:jc w:val="both"/>
        <w:rPr>
          <w:sz w:val="24"/>
          <w:szCs w:val="24"/>
        </w:rPr>
      </w:pPr>
      <w:r w:rsidRPr="00907870">
        <w:rPr>
          <w:sz w:val="24"/>
          <w:szCs w:val="24"/>
        </w:rPr>
        <w:t xml:space="preserve">5. Правоустанавливающие документы на земельный участок и (или) объект капитального строительства (при наличии объектов капитального строительства) – </w:t>
      </w:r>
      <w:r w:rsidRPr="00907870">
        <w:rPr>
          <w:i/>
          <w:sz w:val="24"/>
          <w:szCs w:val="24"/>
        </w:rPr>
        <w:t>(копия при предъявлении оригинала-1)</w:t>
      </w:r>
    </w:p>
    <w:p w:rsidR="00507A87" w:rsidRPr="00907870" w:rsidRDefault="00507A87" w:rsidP="00507A87">
      <w:pPr>
        <w:tabs>
          <w:tab w:val="left" w:pos="426"/>
        </w:tabs>
        <w:suppressAutoHyphens/>
        <w:autoSpaceDE/>
        <w:snapToGrid w:val="0"/>
        <w:jc w:val="both"/>
        <w:rPr>
          <w:sz w:val="24"/>
          <w:szCs w:val="24"/>
        </w:rPr>
      </w:pPr>
      <w:r w:rsidRPr="00907870">
        <w:rPr>
          <w:sz w:val="24"/>
          <w:szCs w:val="24"/>
        </w:rPr>
        <w:t>5.1. Правоустанавливающие документы на земельный участок:</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5.1.1. Свидетельство о праве собственности на землю </w:t>
      </w:r>
      <w:r w:rsidRPr="00907870">
        <w:rPr>
          <w:i/>
          <w:sz w:val="24"/>
          <w:szCs w:val="24"/>
        </w:rPr>
        <w:t>(выданное земельным комитетом, исполнительным комитетом Совета народных депутатов)</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5.1.2.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907870">
        <w:rPr>
          <w:i/>
          <w:sz w:val="24"/>
          <w:szCs w:val="24"/>
        </w:rPr>
        <w:t xml:space="preserve">(выданный исполнительным комитетом </w:t>
      </w:r>
      <w:r w:rsidRPr="00907870">
        <w:rPr>
          <w:i/>
          <w:iCs/>
          <w:sz w:val="24"/>
          <w:szCs w:val="24"/>
        </w:rPr>
        <w:t>Совета народных депутатов</w:t>
      </w:r>
      <w:r w:rsidRPr="00907870">
        <w:rPr>
          <w:i/>
          <w:sz w:val="24"/>
          <w:szCs w:val="24"/>
        </w:rPr>
        <w:t>)</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5.1.3. Договор на передачу земельного участка в постоянное (бессрочное) пользование </w:t>
      </w:r>
      <w:r w:rsidRPr="00907870">
        <w:rPr>
          <w:i/>
          <w:sz w:val="24"/>
          <w:szCs w:val="24"/>
        </w:rPr>
        <w:t>(выданный исполнительным комитетом Совета народных депутатов)</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5.1.4. Свидетельство о пожизненном наследуемом владении земельным участком </w:t>
      </w:r>
      <w:r w:rsidRPr="00907870">
        <w:rPr>
          <w:i/>
          <w:sz w:val="24"/>
          <w:szCs w:val="24"/>
        </w:rPr>
        <w:t>(выданное исполнительным комитетом Совета народных депутатов)</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5.1.5 Свидетельство о праве бессрочного (постоянного) пользования землей </w:t>
      </w:r>
      <w:r w:rsidRPr="00907870">
        <w:rPr>
          <w:i/>
          <w:sz w:val="24"/>
          <w:szCs w:val="24"/>
        </w:rPr>
        <w:t>(выданное земельным комитетом, исполнительным комитетом Совета народных депутатов)</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5.1.6 Договор аренды земельного участка </w:t>
      </w:r>
      <w:r w:rsidRPr="00907870">
        <w:rPr>
          <w:i/>
          <w:sz w:val="24"/>
          <w:szCs w:val="24"/>
        </w:rPr>
        <w:t>(выданный органом местного самоуправления или заключенный между гражданами и (или) юридическими лицами)</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5.1.7. Договор купли-продажи </w:t>
      </w:r>
      <w:r w:rsidRPr="00907870">
        <w:rPr>
          <w:i/>
          <w:sz w:val="24"/>
          <w:szCs w:val="24"/>
        </w:rPr>
        <w:t>(выданный органом местного самоуправления или заключенный между гражданами и (или) юридическими лицами)</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5.1.8. Договор мены </w:t>
      </w:r>
      <w:r w:rsidRPr="00907870">
        <w:rPr>
          <w:i/>
          <w:sz w:val="24"/>
          <w:szCs w:val="24"/>
        </w:rPr>
        <w:t>(заключенный между гражданами и (или) юридическими лицами)</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5.1.9. Договор дарения </w:t>
      </w:r>
      <w:r w:rsidRPr="00907870">
        <w:rPr>
          <w:i/>
          <w:sz w:val="24"/>
          <w:szCs w:val="24"/>
        </w:rPr>
        <w:t>(заключенный между гражданами и (или) юридическими лицами)</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5.1.10. Договор о переуступке прав </w:t>
      </w:r>
      <w:r w:rsidRPr="00907870">
        <w:rPr>
          <w:i/>
          <w:sz w:val="24"/>
          <w:szCs w:val="24"/>
        </w:rPr>
        <w:t>(заключенный между гражданами и (или) юридическими лицами)</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5.1.11. Типовой договор о предоставлении в бессрочное пользование земельного участка под строительство индивидуального жилого дома </w:t>
      </w:r>
      <w:r w:rsidRPr="00907870">
        <w:rPr>
          <w:i/>
          <w:sz w:val="24"/>
          <w:szCs w:val="24"/>
        </w:rPr>
        <w:t xml:space="preserve">(выданный исполнительным комитетом </w:t>
      </w:r>
      <w:r w:rsidRPr="00907870">
        <w:rPr>
          <w:i/>
          <w:iCs/>
          <w:sz w:val="24"/>
          <w:szCs w:val="24"/>
        </w:rPr>
        <w:t>Совета народных депутатов</w:t>
      </w:r>
      <w:r w:rsidRPr="00907870">
        <w:rPr>
          <w:i/>
          <w:sz w:val="24"/>
          <w:szCs w:val="24"/>
        </w:rPr>
        <w:t>)</w:t>
      </w:r>
    </w:p>
    <w:p w:rsidR="00507A87" w:rsidRPr="00907870" w:rsidRDefault="00507A87" w:rsidP="00507A87">
      <w:pPr>
        <w:tabs>
          <w:tab w:val="left" w:pos="426"/>
        </w:tabs>
        <w:suppressAutoHyphens/>
        <w:autoSpaceDE/>
        <w:snapToGrid w:val="0"/>
        <w:jc w:val="both"/>
        <w:rPr>
          <w:sz w:val="24"/>
          <w:szCs w:val="24"/>
        </w:rPr>
      </w:pPr>
      <w:r w:rsidRPr="00907870">
        <w:rPr>
          <w:sz w:val="24"/>
          <w:szCs w:val="24"/>
        </w:rPr>
        <w:t>5.1.12. Решение суда</w:t>
      </w:r>
    </w:p>
    <w:p w:rsidR="00507A87" w:rsidRPr="00907870" w:rsidRDefault="00507A87" w:rsidP="00507A87">
      <w:pPr>
        <w:tabs>
          <w:tab w:val="left" w:pos="426"/>
        </w:tabs>
        <w:suppressAutoHyphens/>
        <w:autoSpaceDE/>
        <w:snapToGrid w:val="0"/>
        <w:jc w:val="both"/>
        <w:rPr>
          <w:sz w:val="24"/>
          <w:szCs w:val="24"/>
        </w:rPr>
      </w:pPr>
      <w:r w:rsidRPr="00907870">
        <w:rPr>
          <w:sz w:val="24"/>
          <w:szCs w:val="24"/>
        </w:rPr>
        <w:t>5.2. Правоустанавливающие документы на объекты капитального строительства, расположенные на земельном участке:</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07870">
        <w:rPr>
          <w:i/>
          <w:sz w:val="24"/>
          <w:szCs w:val="24"/>
        </w:rPr>
        <w:t>(выданное организациями технической инвентаризации)</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5.2.2. Договор купли-продажи </w:t>
      </w:r>
      <w:r w:rsidRPr="00907870">
        <w:rPr>
          <w:i/>
          <w:sz w:val="24"/>
          <w:szCs w:val="24"/>
        </w:rPr>
        <w:t>(удостоверенный нотариусом)</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5.2.3. Договор дарения </w:t>
      </w:r>
      <w:r w:rsidRPr="00907870">
        <w:rPr>
          <w:i/>
          <w:sz w:val="24"/>
          <w:szCs w:val="24"/>
        </w:rPr>
        <w:t>(удостоверенный нотариусом)</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5.2.4. Договор мены </w:t>
      </w:r>
      <w:r w:rsidRPr="00907870">
        <w:rPr>
          <w:i/>
          <w:sz w:val="24"/>
          <w:szCs w:val="24"/>
        </w:rPr>
        <w:t>(удостоверенный нотариусом)</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5.2.5. Договор ренты (пожизненного содержания с иждивением) </w:t>
      </w:r>
      <w:r w:rsidRPr="00907870">
        <w:rPr>
          <w:i/>
          <w:sz w:val="24"/>
          <w:szCs w:val="24"/>
        </w:rPr>
        <w:t>(удостоверенный нотариусом)</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5.2.6. Свидетельство о праве на наследство по закону </w:t>
      </w:r>
      <w:r w:rsidRPr="00907870">
        <w:rPr>
          <w:i/>
          <w:sz w:val="24"/>
          <w:szCs w:val="24"/>
        </w:rPr>
        <w:t>(выданное нотариусом)</w:t>
      </w:r>
    </w:p>
    <w:p w:rsidR="00507A87" w:rsidRPr="00907870" w:rsidRDefault="00507A87" w:rsidP="00507A87">
      <w:pPr>
        <w:tabs>
          <w:tab w:val="left" w:pos="426"/>
        </w:tabs>
        <w:suppressAutoHyphens/>
        <w:autoSpaceDE/>
        <w:snapToGrid w:val="0"/>
        <w:jc w:val="both"/>
        <w:rPr>
          <w:i/>
          <w:sz w:val="24"/>
          <w:szCs w:val="24"/>
        </w:rPr>
      </w:pPr>
      <w:r w:rsidRPr="00907870">
        <w:rPr>
          <w:sz w:val="24"/>
          <w:szCs w:val="24"/>
        </w:rPr>
        <w:t xml:space="preserve">5.2.7. Свидетельство о праве на наследство по завещанию </w:t>
      </w:r>
      <w:r w:rsidRPr="00907870">
        <w:rPr>
          <w:i/>
          <w:sz w:val="24"/>
          <w:szCs w:val="24"/>
        </w:rPr>
        <w:t>(выданное нотариусом)</w:t>
      </w:r>
    </w:p>
    <w:p w:rsidR="00507A87" w:rsidRPr="00907870" w:rsidRDefault="00507A87" w:rsidP="00507A87">
      <w:pPr>
        <w:tabs>
          <w:tab w:val="left" w:pos="426"/>
        </w:tabs>
        <w:suppressAutoHyphens/>
        <w:autoSpaceDE/>
        <w:snapToGrid w:val="0"/>
        <w:jc w:val="both"/>
        <w:rPr>
          <w:sz w:val="24"/>
          <w:szCs w:val="24"/>
        </w:rPr>
      </w:pPr>
      <w:r w:rsidRPr="00907870">
        <w:rPr>
          <w:sz w:val="24"/>
          <w:szCs w:val="24"/>
        </w:rPr>
        <w:t>5.2.8. Решение суда</w:t>
      </w:r>
    </w:p>
    <w:p w:rsidR="00507A87" w:rsidRPr="00907870" w:rsidRDefault="00507A87" w:rsidP="00507A87">
      <w:pPr>
        <w:tabs>
          <w:tab w:val="left" w:pos="426"/>
        </w:tabs>
        <w:suppressAutoHyphens/>
        <w:autoSpaceDE/>
        <w:snapToGrid w:val="0"/>
        <w:jc w:val="both"/>
        <w:rPr>
          <w:sz w:val="24"/>
          <w:szCs w:val="24"/>
        </w:rPr>
      </w:pPr>
      <w:r w:rsidRPr="00907870">
        <w:rPr>
          <w:sz w:val="24"/>
          <w:szCs w:val="24"/>
        </w:rPr>
        <w:t>6. Выписка из ЕГРИП* (для индивидуальных предпринимателей)</w:t>
      </w:r>
      <w:r w:rsidR="00907870" w:rsidRPr="00907870">
        <w:rPr>
          <w:sz w:val="24"/>
          <w:szCs w:val="24"/>
        </w:rPr>
        <w:t xml:space="preserve"> – </w:t>
      </w:r>
      <w:r w:rsidR="00907870" w:rsidRPr="00907870">
        <w:rPr>
          <w:i/>
          <w:sz w:val="24"/>
          <w:szCs w:val="24"/>
        </w:rPr>
        <w:t>(оригинал-1)</w:t>
      </w:r>
    </w:p>
    <w:p w:rsidR="00507A87" w:rsidRPr="00907870" w:rsidRDefault="00907870" w:rsidP="00507A87">
      <w:pPr>
        <w:tabs>
          <w:tab w:val="left" w:pos="426"/>
        </w:tabs>
        <w:suppressAutoHyphens/>
        <w:autoSpaceDE/>
        <w:snapToGrid w:val="0"/>
        <w:jc w:val="both"/>
        <w:rPr>
          <w:sz w:val="24"/>
          <w:szCs w:val="24"/>
        </w:rPr>
      </w:pPr>
      <w:r w:rsidRPr="00907870">
        <w:rPr>
          <w:sz w:val="24"/>
          <w:szCs w:val="24"/>
        </w:rPr>
        <w:t xml:space="preserve">7. Выписка из ЕГРЮЛ* (для юридических лиц) – </w:t>
      </w:r>
      <w:r w:rsidRPr="00907870">
        <w:rPr>
          <w:i/>
          <w:sz w:val="24"/>
          <w:szCs w:val="24"/>
        </w:rPr>
        <w:t>(оригинал-1).</w:t>
      </w:r>
    </w:p>
    <w:p w:rsidR="00907870" w:rsidRPr="00266D95" w:rsidRDefault="00907870" w:rsidP="00507A87">
      <w:pPr>
        <w:tabs>
          <w:tab w:val="left" w:pos="426"/>
        </w:tabs>
        <w:suppressAutoHyphens/>
        <w:autoSpaceDE/>
        <w:snapToGrid w:val="0"/>
        <w:jc w:val="both"/>
        <w:rPr>
          <w:sz w:val="24"/>
          <w:szCs w:val="24"/>
        </w:rPr>
      </w:pPr>
    </w:p>
    <w:p w:rsidR="003F1AE4" w:rsidRPr="00266D95" w:rsidRDefault="003F1AE4" w:rsidP="003F1AE4">
      <w:pPr>
        <w:jc w:val="both"/>
        <w:outlineLvl w:val="1"/>
        <w:rPr>
          <w:sz w:val="24"/>
          <w:szCs w:val="24"/>
        </w:rPr>
      </w:pPr>
    </w:p>
    <w:p w:rsidR="003F1AE4" w:rsidRPr="00266D95" w:rsidRDefault="008A7C0E" w:rsidP="003F1AE4">
      <w:pPr>
        <w:pStyle w:val="a9"/>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8A7C0E">
        <w:rPr>
          <w:rFonts w:ascii="Times New Roman" w:hAnsi="Times New Roman" w:cs="Times New Roman"/>
          <w:b/>
          <w:sz w:val="24"/>
          <w:szCs w:val="24"/>
          <w:lang w:eastAsia="ru-RU"/>
        </w:rPr>
        <w:t>2.8.</w:t>
      </w:r>
      <w:r w:rsidR="003F1AE4" w:rsidRPr="00266D95">
        <w:rPr>
          <w:rFonts w:ascii="Times New Roman" w:hAnsi="Times New Roman" w:cs="Times New Roman"/>
          <w:sz w:val="24"/>
          <w:szCs w:val="24"/>
          <w:lang w:eastAsia="ru-RU"/>
        </w:rPr>
        <w:t xml:space="preserve"> </w:t>
      </w:r>
      <w:r w:rsidR="003F1AE4" w:rsidRPr="00266D95">
        <w:rPr>
          <w:rFonts w:ascii="Times New Roman" w:hAnsi="Times New Roman" w:cs="Times New Roman"/>
          <w:b/>
          <w:bCs/>
          <w:sz w:val="24"/>
          <w:szCs w:val="24"/>
          <w:lang w:eastAsia="ru-RU"/>
        </w:rPr>
        <w:t>Перечень оснований для отказа в приеме документов, необходимых для предоставления муниципальной услуги.</w:t>
      </w:r>
    </w:p>
    <w:p w:rsidR="003F1AE4" w:rsidRDefault="003F1AE4" w:rsidP="003F1AE4">
      <w:pPr>
        <w:pStyle w:val="ConsPlusNormal"/>
        <w:widowControl/>
        <w:ind w:firstLine="567"/>
        <w:jc w:val="both"/>
        <w:outlineLvl w:val="1"/>
        <w:rPr>
          <w:rFonts w:ascii="Times New Roman" w:hAnsi="Times New Roman" w:cs="Times New Roman"/>
          <w:sz w:val="24"/>
          <w:szCs w:val="24"/>
        </w:rPr>
      </w:pPr>
      <w:r w:rsidRPr="00266D95">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w:t>
      </w:r>
      <w:r w:rsidRPr="00266D95">
        <w:rPr>
          <w:rFonts w:ascii="Times New Roman" w:hAnsi="Times New Roman" w:cs="Times New Roman"/>
          <w:color w:val="000000"/>
          <w:sz w:val="24"/>
          <w:szCs w:val="24"/>
        </w:rPr>
        <w:t xml:space="preserve">является установление </w:t>
      </w:r>
      <w:r w:rsidRPr="00266D95">
        <w:rPr>
          <w:rFonts w:ascii="Times New Roman" w:hAnsi="Times New Roman" w:cs="Times New Roman"/>
          <w:sz w:val="24"/>
          <w:szCs w:val="24"/>
        </w:rPr>
        <w:t xml:space="preserve">несоответствие комплектности представленных документов. </w:t>
      </w:r>
    </w:p>
    <w:p w:rsidR="00C565F4" w:rsidRPr="00C565F4" w:rsidRDefault="00C565F4" w:rsidP="00C565F4">
      <w:pPr>
        <w:jc w:val="both"/>
        <w:rPr>
          <w:sz w:val="24"/>
          <w:szCs w:val="24"/>
        </w:rPr>
      </w:pPr>
      <w:r>
        <w:rPr>
          <w:sz w:val="24"/>
          <w:szCs w:val="24"/>
        </w:rPr>
        <w:t xml:space="preserve">         </w:t>
      </w:r>
      <w:r w:rsidRPr="00C565F4">
        <w:rPr>
          <w:sz w:val="24"/>
          <w:szCs w:val="24"/>
        </w:rPr>
        <w:t>МФЦ вправе отказать в приеме документов, и данные основания полностью совпадают с основаниями для отказа в приеме документов органом власти.</w:t>
      </w:r>
    </w:p>
    <w:p w:rsidR="00C565F4" w:rsidRPr="00266D95" w:rsidRDefault="00C565F4" w:rsidP="003F1AE4">
      <w:pPr>
        <w:pStyle w:val="ConsPlusNormal"/>
        <w:widowControl/>
        <w:ind w:firstLine="567"/>
        <w:jc w:val="both"/>
        <w:outlineLvl w:val="1"/>
        <w:rPr>
          <w:rFonts w:ascii="Times New Roman" w:hAnsi="Times New Roman" w:cs="Times New Roman"/>
          <w:sz w:val="24"/>
          <w:szCs w:val="24"/>
        </w:rPr>
      </w:pPr>
    </w:p>
    <w:p w:rsidR="003F1AE4" w:rsidRDefault="003F1AE4" w:rsidP="003F1AE4">
      <w:pPr>
        <w:ind w:right="-3" w:firstLine="720"/>
        <w:jc w:val="both"/>
        <w:rPr>
          <w:sz w:val="24"/>
          <w:szCs w:val="24"/>
        </w:rPr>
      </w:pPr>
    </w:p>
    <w:p w:rsidR="00C565F4" w:rsidRPr="00266D95" w:rsidRDefault="00C565F4" w:rsidP="003F1AE4">
      <w:pPr>
        <w:ind w:right="-3" w:firstLine="720"/>
        <w:jc w:val="both"/>
        <w:rPr>
          <w:sz w:val="24"/>
          <w:szCs w:val="24"/>
        </w:rPr>
      </w:pPr>
    </w:p>
    <w:p w:rsidR="003F1AE4" w:rsidRDefault="008A7C0E" w:rsidP="003F1AE4">
      <w:pPr>
        <w:pStyle w:val="a9"/>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lastRenderedPageBreak/>
        <w:t xml:space="preserve">           </w:t>
      </w:r>
      <w:r>
        <w:rPr>
          <w:rFonts w:ascii="Times New Roman" w:hAnsi="Times New Roman" w:cs="Times New Roman"/>
          <w:b/>
          <w:sz w:val="24"/>
          <w:szCs w:val="24"/>
          <w:lang w:eastAsia="ru-RU"/>
        </w:rPr>
        <w:t>2.9.</w:t>
      </w:r>
      <w:r w:rsidR="003F1AE4" w:rsidRPr="00266D95">
        <w:rPr>
          <w:rFonts w:ascii="Times New Roman" w:hAnsi="Times New Roman" w:cs="Times New Roman"/>
          <w:sz w:val="24"/>
          <w:szCs w:val="24"/>
          <w:lang w:eastAsia="ru-RU"/>
        </w:rPr>
        <w:t xml:space="preserve"> </w:t>
      </w:r>
      <w:r w:rsidR="003F1AE4" w:rsidRPr="00266D95">
        <w:rPr>
          <w:rFonts w:ascii="Times New Roman" w:hAnsi="Times New Roman" w:cs="Times New Roman"/>
          <w:b/>
          <w:bCs/>
          <w:sz w:val="24"/>
          <w:szCs w:val="24"/>
          <w:lang w:eastAsia="ru-RU"/>
        </w:rPr>
        <w:t>Перечень оснований для отказа в предоставлении муниципальной услуги</w:t>
      </w:r>
    </w:p>
    <w:p w:rsidR="008A7C0E" w:rsidRPr="008A7C0E" w:rsidRDefault="008A7C0E" w:rsidP="008A7C0E">
      <w:pPr>
        <w:ind w:firstLine="709"/>
        <w:jc w:val="both"/>
        <w:rPr>
          <w:sz w:val="24"/>
          <w:szCs w:val="24"/>
        </w:rPr>
      </w:pPr>
      <w:r w:rsidRPr="008A7C0E">
        <w:rPr>
          <w:sz w:val="24"/>
          <w:szCs w:val="24"/>
        </w:rPr>
        <w:t>В предоставлении муниципальной услуги может быть отказано на следующих основаниях:</w:t>
      </w:r>
    </w:p>
    <w:p w:rsidR="008A7C0E" w:rsidRPr="008A7C0E" w:rsidRDefault="008A7C0E" w:rsidP="008A7C0E">
      <w:pPr>
        <w:snapToGrid w:val="0"/>
        <w:jc w:val="both"/>
        <w:rPr>
          <w:color w:val="000000"/>
          <w:sz w:val="24"/>
          <w:szCs w:val="24"/>
        </w:rPr>
      </w:pPr>
      <w:r>
        <w:rPr>
          <w:color w:val="000000"/>
          <w:sz w:val="24"/>
          <w:szCs w:val="24"/>
        </w:rPr>
        <w:t xml:space="preserve">         </w:t>
      </w:r>
      <w:r w:rsidRPr="008A7C0E">
        <w:rPr>
          <w:color w:val="000000"/>
          <w:sz w:val="24"/>
          <w:szCs w:val="24"/>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8A7C0E" w:rsidRPr="008A7C0E" w:rsidRDefault="008A7C0E" w:rsidP="008A7C0E">
      <w:pPr>
        <w:snapToGrid w:val="0"/>
        <w:jc w:val="both"/>
        <w:rPr>
          <w:color w:val="000000"/>
          <w:sz w:val="24"/>
          <w:szCs w:val="24"/>
        </w:rPr>
      </w:pPr>
      <w:r w:rsidRPr="008A7C0E">
        <w:rPr>
          <w:color w:val="000000"/>
          <w:sz w:val="24"/>
          <w:szCs w:val="24"/>
        </w:rPr>
        <w:t xml:space="preserve"> </w:t>
      </w:r>
      <w:r>
        <w:rPr>
          <w:color w:val="000000"/>
          <w:sz w:val="24"/>
          <w:szCs w:val="24"/>
        </w:rPr>
        <w:t xml:space="preserve">         </w:t>
      </w:r>
      <w:r w:rsidRPr="008A7C0E">
        <w:rPr>
          <w:color w:val="000000"/>
          <w:sz w:val="24"/>
          <w:szCs w:val="24"/>
        </w:rPr>
        <w:t>- Предоставление заявителем недостоверных сведений;</w:t>
      </w:r>
    </w:p>
    <w:p w:rsidR="008A7C0E" w:rsidRPr="008A7C0E" w:rsidRDefault="008A7C0E" w:rsidP="008A7C0E">
      <w:pPr>
        <w:snapToGrid w:val="0"/>
        <w:jc w:val="both"/>
        <w:rPr>
          <w:color w:val="000000"/>
          <w:sz w:val="24"/>
          <w:szCs w:val="24"/>
        </w:rPr>
      </w:pPr>
      <w:r w:rsidRPr="008A7C0E">
        <w:rPr>
          <w:color w:val="000000"/>
          <w:sz w:val="24"/>
          <w:szCs w:val="24"/>
        </w:rPr>
        <w:t xml:space="preserve"> </w:t>
      </w:r>
      <w:r>
        <w:rPr>
          <w:color w:val="000000"/>
          <w:sz w:val="24"/>
          <w:szCs w:val="24"/>
        </w:rPr>
        <w:t xml:space="preserve">         </w:t>
      </w:r>
      <w:r w:rsidRPr="008A7C0E">
        <w:rPr>
          <w:color w:val="000000"/>
          <w:sz w:val="24"/>
          <w:szCs w:val="24"/>
        </w:rPr>
        <w:t>- Обращение за получением муниципальной услуги ненадлежащего лица;</w:t>
      </w:r>
    </w:p>
    <w:p w:rsidR="008A7C0E" w:rsidRPr="008A7C0E" w:rsidRDefault="008A7C0E" w:rsidP="008A7C0E">
      <w:pPr>
        <w:snapToGrid w:val="0"/>
        <w:jc w:val="both"/>
        <w:rPr>
          <w:color w:val="000000"/>
          <w:sz w:val="24"/>
          <w:szCs w:val="24"/>
        </w:rPr>
      </w:pPr>
      <w:r w:rsidRPr="008A7C0E">
        <w:rPr>
          <w:sz w:val="24"/>
          <w:szCs w:val="24"/>
        </w:rPr>
        <w:t xml:space="preserve"> </w:t>
      </w:r>
      <w:r>
        <w:rPr>
          <w:sz w:val="24"/>
          <w:szCs w:val="24"/>
        </w:rPr>
        <w:t xml:space="preserve">         </w:t>
      </w:r>
      <w:r w:rsidRPr="008A7C0E">
        <w:rPr>
          <w:sz w:val="24"/>
          <w:szCs w:val="24"/>
        </w:rPr>
        <w:t>-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8A7C0E" w:rsidRPr="008A7C0E" w:rsidRDefault="008A7C0E" w:rsidP="008A7C0E">
      <w:pPr>
        <w:ind w:firstLine="700"/>
        <w:jc w:val="both"/>
        <w:rPr>
          <w:sz w:val="24"/>
          <w:szCs w:val="24"/>
        </w:rPr>
      </w:pPr>
      <w:r w:rsidRPr="008A7C0E">
        <w:rPr>
          <w:sz w:val="24"/>
          <w:szCs w:val="24"/>
        </w:rPr>
        <w:t> Предоставление муниципальной услуги может быть приостановлено на следующих основаниях:</w:t>
      </w:r>
    </w:p>
    <w:p w:rsidR="008A7C0E" w:rsidRPr="00D41AD2" w:rsidRDefault="00C565F4" w:rsidP="00C565F4">
      <w:pPr>
        <w:pStyle w:val="13"/>
        <w:widowControl w:val="0"/>
        <w:tabs>
          <w:tab w:val="clear" w:pos="360"/>
          <w:tab w:val="num" w:pos="709"/>
          <w:tab w:val="left" w:pos="1134"/>
          <w:tab w:val="left" w:pos="1418"/>
        </w:tabs>
        <w:spacing w:before="0" w:after="0"/>
      </w:pPr>
      <w:r>
        <w:t xml:space="preserve">           </w:t>
      </w:r>
      <w:r w:rsidR="008A7C0E" w:rsidRPr="00D41AD2">
        <w:t>- при поступлении от заявителя письменного заявления о приостановлении предоставления муниципальной услуги;</w:t>
      </w:r>
    </w:p>
    <w:p w:rsidR="008A7C0E" w:rsidRPr="00D41AD2" w:rsidRDefault="00C565F4" w:rsidP="00C565F4">
      <w:pPr>
        <w:pStyle w:val="13"/>
        <w:widowControl w:val="0"/>
        <w:tabs>
          <w:tab w:val="clear" w:pos="360"/>
          <w:tab w:val="num" w:pos="709"/>
          <w:tab w:val="left" w:pos="1134"/>
          <w:tab w:val="left" w:pos="1418"/>
        </w:tabs>
        <w:spacing w:before="0" w:after="0"/>
      </w:pPr>
      <w:r>
        <w:t xml:space="preserve">           </w:t>
      </w:r>
      <w:r w:rsidR="008A7C0E" w:rsidRPr="00D41AD2">
        <w:t>- на основании определения или решения суда.</w:t>
      </w:r>
    </w:p>
    <w:p w:rsidR="003F1AE4" w:rsidRPr="00266D95" w:rsidRDefault="003F1AE4" w:rsidP="00C565F4">
      <w:pPr>
        <w:ind w:firstLine="709"/>
        <w:jc w:val="both"/>
        <w:rPr>
          <w:color w:val="000000"/>
          <w:sz w:val="24"/>
          <w:szCs w:val="24"/>
        </w:rPr>
      </w:pPr>
      <w:r w:rsidRPr="00266D95">
        <w:rPr>
          <w:sz w:val="24"/>
          <w:szCs w:val="24"/>
        </w:rPr>
        <w:t>-</w:t>
      </w:r>
      <w:r w:rsidR="00C565F4">
        <w:rPr>
          <w:sz w:val="24"/>
          <w:szCs w:val="24"/>
        </w:rPr>
        <w:t xml:space="preserve"> </w:t>
      </w:r>
      <w:r w:rsidRPr="00266D95">
        <w:rPr>
          <w:sz w:val="24"/>
          <w:szCs w:val="24"/>
        </w:rPr>
        <w:t>письменный отказ заявителя (представителя заявителя) от предоставления услуги;</w:t>
      </w:r>
    </w:p>
    <w:p w:rsidR="003F1AE4" w:rsidRPr="00266D95" w:rsidRDefault="00C565F4" w:rsidP="00C565F4">
      <w:pPr>
        <w:snapToGrid w:val="0"/>
        <w:jc w:val="both"/>
        <w:rPr>
          <w:sz w:val="24"/>
          <w:szCs w:val="24"/>
        </w:rPr>
      </w:pPr>
      <w:r>
        <w:rPr>
          <w:color w:val="000000"/>
          <w:sz w:val="24"/>
          <w:szCs w:val="24"/>
        </w:rPr>
        <w:t xml:space="preserve">           - </w:t>
      </w:r>
      <w:r w:rsidR="003F1AE4" w:rsidRPr="00266D95">
        <w:rPr>
          <w:color w:val="000000"/>
          <w:sz w:val="24"/>
          <w:szCs w:val="24"/>
        </w:rPr>
        <w:t xml:space="preserve">отсутствие у заявителя прав на земельный участок, в отношении которого запрашивается  </w:t>
      </w:r>
      <w:r w:rsidR="003F1AE4" w:rsidRPr="00266D95">
        <w:rPr>
          <w:sz w:val="24"/>
          <w:szCs w:val="24"/>
        </w:rPr>
        <w:t xml:space="preserve">разрешения на условно разрешенный вид использования; </w:t>
      </w:r>
    </w:p>
    <w:p w:rsidR="003F1AE4" w:rsidRPr="00266D95" w:rsidRDefault="00C565F4" w:rsidP="00C565F4">
      <w:pPr>
        <w:snapToGrid w:val="0"/>
        <w:jc w:val="both"/>
        <w:rPr>
          <w:sz w:val="24"/>
          <w:szCs w:val="24"/>
        </w:rPr>
      </w:pPr>
      <w:r>
        <w:rPr>
          <w:color w:val="000000"/>
          <w:sz w:val="24"/>
          <w:szCs w:val="24"/>
        </w:rPr>
        <w:t xml:space="preserve">           </w:t>
      </w:r>
      <w:r w:rsidR="003F1AE4" w:rsidRPr="00266D95">
        <w:rPr>
          <w:color w:val="000000"/>
          <w:sz w:val="24"/>
          <w:szCs w:val="24"/>
        </w:rPr>
        <w:t>- отсутствие возможности обеспечить соблюдение требований технических регламентов при использовании земельного участка и объектов капитального строительства в соответствии с условно разрешённым видом использования;</w:t>
      </w:r>
      <w:r w:rsidR="003F1AE4" w:rsidRPr="00266D95">
        <w:rPr>
          <w:color w:val="000000"/>
          <w:sz w:val="24"/>
          <w:szCs w:val="24"/>
        </w:rPr>
        <w:br/>
      </w:r>
      <w:r>
        <w:rPr>
          <w:color w:val="000000"/>
          <w:sz w:val="24"/>
          <w:szCs w:val="24"/>
        </w:rPr>
        <w:t xml:space="preserve">          </w:t>
      </w:r>
      <w:r w:rsidR="003F1AE4" w:rsidRPr="00266D95">
        <w:rPr>
          <w:color w:val="000000"/>
          <w:sz w:val="24"/>
          <w:szCs w:val="24"/>
        </w:rPr>
        <w:t>- отрицательный результат проведения публичных слушаний</w:t>
      </w:r>
      <w:proofErr w:type="gramStart"/>
      <w:r w:rsidR="003F1AE4" w:rsidRPr="00266D95">
        <w:rPr>
          <w:color w:val="000000"/>
          <w:sz w:val="24"/>
          <w:szCs w:val="24"/>
        </w:rPr>
        <w:t>.</w:t>
      </w:r>
      <w:proofErr w:type="gramEnd"/>
      <w:r w:rsidR="003F1AE4" w:rsidRPr="00266D95">
        <w:rPr>
          <w:color w:val="000000"/>
          <w:sz w:val="24"/>
          <w:szCs w:val="24"/>
        </w:rPr>
        <w:br/>
      </w:r>
      <w:r>
        <w:rPr>
          <w:color w:val="000000"/>
          <w:sz w:val="24"/>
          <w:szCs w:val="24"/>
        </w:rPr>
        <w:t xml:space="preserve">         </w:t>
      </w:r>
      <w:r w:rsidR="003F1AE4" w:rsidRPr="00266D95">
        <w:rPr>
          <w:color w:val="000000"/>
          <w:sz w:val="24"/>
          <w:szCs w:val="24"/>
        </w:rPr>
        <w:t> </w:t>
      </w:r>
      <w:r w:rsidR="003F1AE4" w:rsidRPr="00266D95">
        <w:rPr>
          <w:sz w:val="24"/>
          <w:szCs w:val="24"/>
        </w:rPr>
        <w:t xml:space="preserve">- </w:t>
      </w:r>
      <w:proofErr w:type="gramStart"/>
      <w:r w:rsidR="003F1AE4" w:rsidRPr="00266D95">
        <w:rPr>
          <w:sz w:val="24"/>
          <w:szCs w:val="24"/>
        </w:rPr>
        <w:t>е</w:t>
      </w:r>
      <w:proofErr w:type="gramEnd"/>
      <w:r w:rsidR="003F1AE4" w:rsidRPr="00266D95">
        <w:rPr>
          <w:sz w:val="24"/>
          <w:szCs w:val="24"/>
        </w:rPr>
        <w:t>сли изменение одного вида разрешенного использования земельных участков и (или) объектов капитального строительства на другой вид такого использования влечет нарушение прав и интересов третьих лиц.</w:t>
      </w:r>
    </w:p>
    <w:p w:rsidR="003F1AE4" w:rsidRPr="00266D95" w:rsidRDefault="003F1AE4" w:rsidP="003F1AE4">
      <w:pPr>
        <w:pStyle w:val="formattext"/>
        <w:spacing w:before="0" w:beforeAutospacing="0" w:after="0" w:afterAutospacing="0"/>
        <w:textAlignment w:val="baseline"/>
        <w:rPr>
          <w:color w:val="000000"/>
        </w:rPr>
      </w:pPr>
      <w:r w:rsidRPr="00266D95">
        <w:rPr>
          <w:color w:val="000000"/>
        </w:rPr>
        <w:t>   </w:t>
      </w:r>
    </w:p>
    <w:p w:rsidR="00C565F4" w:rsidRDefault="003F1AE4" w:rsidP="00C565F4">
      <w:pPr>
        <w:pStyle w:val="13"/>
        <w:widowControl w:val="0"/>
        <w:tabs>
          <w:tab w:val="clear" w:pos="360"/>
          <w:tab w:val="num" w:pos="709"/>
          <w:tab w:val="left" w:pos="1134"/>
          <w:tab w:val="left" w:pos="1418"/>
        </w:tabs>
        <w:spacing w:before="0" w:after="0"/>
        <w:rPr>
          <w:b/>
          <w:bCs/>
          <w:kern w:val="2"/>
        </w:rPr>
      </w:pPr>
      <w:r w:rsidRPr="00266D95">
        <w:rPr>
          <w:lang w:eastAsia="ru-RU"/>
        </w:rPr>
        <w:t xml:space="preserve">   </w:t>
      </w:r>
      <w:r w:rsidR="00C565F4">
        <w:rPr>
          <w:lang w:eastAsia="ru-RU"/>
        </w:rPr>
        <w:t xml:space="preserve">     </w:t>
      </w:r>
      <w:r w:rsidRPr="00266D95">
        <w:rPr>
          <w:lang w:eastAsia="ru-RU"/>
        </w:rPr>
        <w:t xml:space="preserve">  </w:t>
      </w:r>
      <w:r w:rsidR="00C565F4" w:rsidRPr="00C565F4">
        <w:rPr>
          <w:b/>
          <w:kern w:val="2"/>
        </w:rPr>
        <w:t>2.10</w:t>
      </w:r>
      <w:r w:rsidR="00C565F4" w:rsidRPr="00C565F4">
        <w:rPr>
          <w:b/>
          <w:bCs/>
          <w:kern w:val="2"/>
        </w:rPr>
        <w:t>. Сведения о стоимости предоставления муниципальной услуги.</w:t>
      </w:r>
    </w:p>
    <w:p w:rsidR="00C565F4" w:rsidRPr="00C565F4" w:rsidRDefault="00C565F4" w:rsidP="00C565F4">
      <w:pPr>
        <w:shd w:val="clear" w:color="auto" w:fill="FFFFFF"/>
        <w:tabs>
          <w:tab w:val="left" w:pos="-3400"/>
        </w:tabs>
        <w:ind w:left="7" w:firstLine="693"/>
        <w:jc w:val="both"/>
        <w:rPr>
          <w:kern w:val="2"/>
          <w:sz w:val="24"/>
          <w:szCs w:val="24"/>
        </w:rPr>
      </w:pPr>
      <w:r w:rsidRPr="00C565F4">
        <w:rPr>
          <w:kern w:val="2"/>
          <w:sz w:val="24"/>
          <w:szCs w:val="24"/>
        </w:rPr>
        <w:t xml:space="preserve">Муниципальная услуга </w:t>
      </w:r>
      <w:r w:rsidRPr="00C565F4">
        <w:rPr>
          <w:sz w:val="24"/>
          <w:szCs w:val="24"/>
        </w:rPr>
        <w:t xml:space="preserve">носит заявительный характер и </w:t>
      </w:r>
      <w:r w:rsidRPr="00C565F4">
        <w:rPr>
          <w:kern w:val="2"/>
          <w:sz w:val="24"/>
          <w:szCs w:val="24"/>
        </w:rPr>
        <w:t xml:space="preserve">предоставляется Администрацией Краснооктябрьского сельского поселения бесплатно. </w:t>
      </w:r>
    </w:p>
    <w:p w:rsidR="003F1AE4" w:rsidRDefault="00C565F4" w:rsidP="00C565F4">
      <w:pPr>
        <w:pStyle w:val="a9"/>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C565F4">
        <w:rPr>
          <w:rFonts w:ascii="Times New Roman" w:hAnsi="Times New Roman" w:cs="Times New Roman"/>
          <w:kern w:val="2"/>
          <w:sz w:val="24"/>
          <w:szCs w:val="24"/>
        </w:rPr>
        <w:t>Взимание платы за действия, связанные с организацией предоставления услуги в МФЦ  запрещается.</w:t>
      </w:r>
    </w:p>
    <w:p w:rsidR="00C565F4" w:rsidRDefault="00C565F4" w:rsidP="00C565F4">
      <w:pPr>
        <w:pStyle w:val="a9"/>
        <w:jc w:val="both"/>
        <w:rPr>
          <w:rFonts w:ascii="Times New Roman" w:hAnsi="Times New Roman" w:cs="Times New Roman"/>
          <w:kern w:val="2"/>
          <w:sz w:val="24"/>
          <w:szCs w:val="24"/>
        </w:rPr>
      </w:pPr>
    </w:p>
    <w:p w:rsidR="00C565F4" w:rsidRPr="00C565F4" w:rsidRDefault="00C565F4" w:rsidP="00C565F4">
      <w:pPr>
        <w:rPr>
          <w:b/>
          <w:bCs/>
          <w:i/>
          <w:iCs/>
          <w:color w:val="000000"/>
          <w:sz w:val="24"/>
          <w:szCs w:val="24"/>
        </w:rPr>
      </w:pPr>
      <w:r>
        <w:rPr>
          <w:b/>
          <w:sz w:val="24"/>
          <w:szCs w:val="24"/>
        </w:rPr>
        <w:t xml:space="preserve">           </w:t>
      </w:r>
      <w:r w:rsidRPr="00C565F4">
        <w:rPr>
          <w:b/>
          <w:sz w:val="24"/>
          <w:szCs w:val="24"/>
        </w:rPr>
        <w:t>2.11.</w:t>
      </w:r>
      <w:r w:rsidRPr="00C565F4">
        <w:rPr>
          <w:b/>
          <w:bCs/>
          <w:sz w:val="24"/>
          <w:szCs w:val="24"/>
        </w:rPr>
        <w:t>Сроки ожидания при предоставлении муниципальной услуги.</w:t>
      </w:r>
    </w:p>
    <w:p w:rsidR="00C565F4" w:rsidRPr="00C565F4" w:rsidRDefault="00C565F4" w:rsidP="00C565F4">
      <w:pPr>
        <w:pStyle w:val="af0"/>
        <w:spacing w:after="0"/>
        <w:ind w:left="0" w:firstLine="709"/>
        <w:jc w:val="both"/>
        <w:rPr>
          <w:rFonts w:ascii="Times New Roman" w:hAnsi="Times New Roman" w:cs="Times New Roman"/>
          <w:sz w:val="24"/>
          <w:szCs w:val="24"/>
        </w:rPr>
      </w:pPr>
      <w:r w:rsidRPr="00C565F4">
        <w:rPr>
          <w:rFonts w:ascii="Times New Roman" w:hAnsi="Times New Roman" w:cs="Times New Roman"/>
          <w:sz w:val="24"/>
          <w:szCs w:val="24"/>
        </w:rPr>
        <w:t>1. Максимальное время ожидания в очереди при подаче заявки для предоставления муниципальной услуги не должно превышать 15 минут.</w:t>
      </w:r>
    </w:p>
    <w:p w:rsidR="00C565F4" w:rsidRPr="00C565F4" w:rsidRDefault="00C565F4" w:rsidP="00C565F4">
      <w:pPr>
        <w:pStyle w:val="af0"/>
        <w:spacing w:after="0"/>
        <w:ind w:left="0" w:firstLine="709"/>
        <w:jc w:val="both"/>
        <w:rPr>
          <w:rFonts w:ascii="Times New Roman" w:hAnsi="Times New Roman" w:cs="Times New Roman"/>
          <w:sz w:val="24"/>
          <w:szCs w:val="24"/>
        </w:rPr>
      </w:pPr>
      <w:r w:rsidRPr="00C565F4">
        <w:rPr>
          <w:rFonts w:ascii="Times New Roman" w:hAnsi="Times New Roman" w:cs="Times New Roman"/>
          <w:sz w:val="24"/>
          <w:szCs w:val="24"/>
        </w:rPr>
        <w:t>2. Максимальное время ожидания в очереди для получения консультации не должно превышать 15 минут.</w:t>
      </w:r>
    </w:p>
    <w:p w:rsidR="00C565F4" w:rsidRDefault="00C565F4" w:rsidP="00C565F4">
      <w:pPr>
        <w:pStyle w:val="af0"/>
        <w:spacing w:after="0"/>
        <w:ind w:left="0" w:firstLine="709"/>
        <w:jc w:val="both"/>
      </w:pPr>
      <w:r w:rsidRPr="00C565F4">
        <w:rPr>
          <w:rFonts w:ascii="Times New Roman" w:hAnsi="Times New Roman" w:cs="Times New Roman"/>
          <w:sz w:val="24"/>
          <w:szCs w:val="24"/>
        </w:rPr>
        <w:t>3. Максимальное время ожидания в очереди для получения результата предоставления муниципальной услуги  не должно превышать 15 минут.</w:t>
      </w:r>
    </w:p>
    <w:p w:rsidR="00C565F4" w:rsidRDefault="00C565F4" w:rsidP="00C565F4">
      <w:pPr>
        <w:pStyle w:val="a9"/>
        <w:jc w:val="both"/>
        <w:rPr>
          <w:kern w:val="2"/>
        </w:rPr>
      </w:pPr>
    </w:p>
    <w:p w:rsidR="00C565F4" w:rsidRPr="00266D95" w:rsidRDefault="00C565F4" w:rsidP="00C565F4">
      <w:pPr>
        <w:pStyle w:val="a9"/>
        <w:jc w:val="both"/>
        <w:rPr>
          <w:rFonts w:ascii="Times New Roman" w:hAnsi="Times New Roman" w:cs="Times New Roman"/>
          <w:sz w:val="24"/>
          <w:szCs w:val="24"/>
          <w:lang w:eastAsia="ru-RU"/>
        </w:rPr>
      </w:pPr>
    </w:p>
    <w:p w:rsidR="001063AE" w:rsidRPr="001063AE" w:rsidRDefault="001063AE" w:rsidP="001063AE">
      <w:pPr>
        <w:tabs>
          <w:tab w:val="left" w:pos="800"/>
        </w:tabs>
        <w:rPr>
          <w:b/>
          <w:sz w:val="24"/>
          <w:szCs w:val="24"/>
        </w:rPr>
      </w:pPr>
      <w:r>
        <w:rPr>
          <w:b/>
          <w:sz w:val="24"/>
          <w:szCs w:val="24"/>
        </w:rPr>
        <w:t xml:space="preserve">           </w:t>
      </w:r>
      <w:r w:rsidRPr="001063AE">
        <w:rPr>
          <w:b/>
          <w:sz w:val="24"/>
          <w:szCs w:val="24"/>
        </w:rPr>
        <w:t>2.12. Условия и сроки приема и консультирования заявителей</w:t>
      </w:r>
    </w:p>
    <w:p w:rsidR="001063AE" w:rsidRPr="001063AE" w:rsidRDefault="001063AE" w:rsidP="001063AE">
      <w:pPr>
        <w:ind w:firstLine="708"/>
        <w:jc w:val="both"/>
        <w:rPr>
          <w:sz w:val="24"/>
          <w:szCs w:val="24"/>
        </w:rPr>
      </w:pPr>
      <w:r w:rsidRPr="001063AE">
        <w:rPr>
          <w:sz w:val="24"/>
          <w:szCs w:val="24"/>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1063AE" w:rsidRPr="004D44FD" w:rsidRDefault="001063AE" w:rsidP="001063AE">
      <w:pPr>
        <w:ind w:firstLine="708"/>
        <w:jc w:val="both"/>
      </w:pPr>
    </w:p>
    <w:tbl>
      <w:tblPr>
        <w:tblW w:w="0" w:type="auto"/>
        <w:jc w:val="center"/>
        <w:tblInd w:w="-129" w:type="dxa"/>
        <w:tblLayout w:type="fixed"/>
        <w:tblLook w:val="0000"/>
      </w:tblPr>
      <w:tblGrid>
        <w:gridCol w:w="4086"/>
        <w:gridCol w:w="2536"/>
      </w:tblGrid>
      <w:tr w:rsidR="001063AE" w:rsidRPr="003B57DA" w:rsidTr="00BB6AED">
        <w:trPr>
          <w:trHeight w:val="108"/>
          <w:jc w:val="center"/>
        </w:trPr>
        <w:tc>
          <w:tcPr>
            <w:tcW w:w="4086" w:type="dxa"/>
            <w:tcBorders>
              <w:top w:val="single" w:sz="4" w:space="0" w:color="000000"/>
              <w:left w:val="single" w:sz="4" w:space="0" w:color="000000"/>
              <w:bottom w:val="single" w:sz="4" w:space="0" w:color="000000"/>
            </w:tcBorders>
          </w:tcPr>
          <w:p w:rsidR="001063AE" w:rsidRPr="008B311D" w:rsidRDefault="001063AE" w:rsidP="00BB6AED">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1063AE" w:rsidRPr="008B311D" w:rsidRDefault="001063AE" w:rsidP="00BB6AED">
            <w:pPr>
              <w:snapToGrid w:val="0"/>
              <w:ind w:firstLine="75"/>
              <w:rPr>
                <w:color w:val="000000" w:themeColor="text1"/>
              </w:rPr>
            </w:pPr>
            <w:r w:rsidRPr="008B311D">
              <w:rPr>
                <w:color w:val="000000" w:themeColor="text1"/>
              </w:rPr>
              <w:t xml:space="preserve">    8.00 – 12.00 </w:t>
            </w:r>
          </w:p>
        </w:tc>
      </w:tr>
      <w:tr w:rsidR="001063AE" w:rsidRPr="003B57DA" w:rsidTr="00BB6AED">
        <w:trPr>
          <w:jc w:val="center"/>
        </w:trPr>
        <w:tc>
          <w:tcPr>
            <w:tcW w:w="4086" w:type="dxa"/>
            <w:tcBorders>
              <w:top w:val="single" w:sz="4" w:space="0" w:color="000000"/>
              <w:left w:val="single" w:sz="4" w:space="0" w:color="000000"/>
              <w:bottom w:val="single" w:sz="4" w:space="0" w:color="000000"/>
            </w:tcBorders>
          </w:tcPr>
          <w:p w:rsidR="001063AE" w:rsidRPr="008B311D" w:rsidRDefault="001063AE" w:rsidP="00BB6AED">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1063AE" w:rsidRPr="008B311D" w:rsidRDefault="001063AE" w:rsidP="00BB6AED">
            <w:pPr>
              <w:snapToGrid w:val="0"/>
              <w:ind w:firstLine="75"/>
              <w:rPr>
                <w:color w:val="000000" w:themeColor="text1"/>
              </w:rPr>
            </w:pPr>
            <w:r w:rsidRPr="008B311D">
              <w:rPr>
                <w:color w:val="000000" w:themeColor="text1"/>
              </w:rPr>
              <w:t xml:space="preserve">    8.00 – 12.00 </w:t>
            </w:r>
          </w:p>
        </w:tc>
      </w:tr>
      <w:tr w:rsidR="001063AE" w:rsidRPr="003B57DA" w:rsidTr="00BB6AED">
        <w:trPr>
          <w:jc w:val="center"/>
        </w:trPr>
        <w:tc>
          <w:tcPr>
            <w:tcW w:w="4086" w:type="dxa"/>
            <w:tcBorders>
              <w:top w:val="single" w:sz="4" w:space="0" w:color="000000"/>
              <w:left w:val="single" w:sz="4" w:space="0" w:color="000000"/>
              <w:bottom w:val="single" w:sz="4" w:space="0" w:color="000000"/>
            </w:tcBorders>
          </w:tcPr>
          <w:p w:rsidR="001063AE" w:rsidRPr="008B311D" w:rsidRDefault="001063AE" w:rsidP="00BB6AED">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1063AE" w:rsidRPr="008B311D" w:rsidRDefault="001063AE" w:rsidP="00BB6AED">
            <w:pPr>
              <w:snapToGrid w:val="0"/>
              <w:ind w:firstLine="75"/>
              <w:rPr>
                <w:color w:val="000000" w:themeColor="text1"/>
              </w:rPr>
            </w:pPr>
            <w:r w:rsidRPr="008B311D">
              <w:rPr>
                <w:color w:val="000000" w:themeColor="text1"/>
              </w:rPr>
              <w:t xml:space="preserve">    8.00 – 12.00</w:t>
            </w:r>
          </w:p>
        </w:tc>
      </w:tr>
      <w:tr w:rsidR="001063AE" w:rsidRPr="003B57DA" w:rsidTr="00BB6AED">
        <w:trPr>
          <w:jc w:val="center"/>
        </w:trPr>
        <w:tc>
          <w:tcPr>
            <w:tcW w:w="4086" w:type="dxa"/>
            <w:tcBorders>
              <w:top w:val="single" w:sz="4" w:space="0" w:color="000000"/>
              <w:left w:val="single" w:sz="4" w:space="0" w:color="000000"/>
              <w:bottom w:val="single" w:sz="4" w:space="0" w:color="000000"/>
            </w:tcBorders>
          </w:tcPr>
          <w:p w:rsidR="001063AE" w:rsidRPr="008B311D" w:rsidRDefault="001063AE" w:rsidP="00BB6AED">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1063AE" w:rsidRPr="008B311D" w:rsidRDefault="001063AE" w:rsidP="00BB6AED">
            <w:pPr>
              <w:snapToGrid w:val="0"/>
              <w:ind w:firstLine="75"/>
              <w:rPr>
                <w:color w:val="000000" w:themeColor="text1"/>
              </w:rPr>
            </w:pPr>
            <w:r w:rsidRPr="008B311D">
              <w:rPr>
                <w:color w:val="000000" w:themeColor="text1"/>
              </w:rPr>
              <w:t xml:space="preserve">    8.00 – 12.00 </w:t>
            </w:r>
          </w:p>
        </w:tc>
      </w:tr>
    </w:tbl>
    <w:p w:rsidR="001063AE" w:rsidRDefault="001063AE" w:rsidP="001063AE">
      <w:pPr>
        <w:pStyle w:val="ae"/>
        <w:ind w:left="720"/>
        <w:rPr>
          <w:sz w:val="24"/>
          <w:szCs w:val="24"/>
        </w:rPr>
      </w:pPr>
    </w:p>
    <w:p w:rsidR="001063AE" w:rsidRPr="004D44FD" w:rsidRDefault="001063AE" w:rsidP="001063AE">
      <w:pPr>
        <w:pStyle w:val="ae"/>
        <w:ind w:left="720" w:right="-1"/>
        <w:rPr>
          <w:sz w:val="24"/>
          <w:szCs w:val="24"/>
        </w:rPr>
      </w:pPr>
      <w:r>
        <w:rPr>
          <w:sz w:val="24"/>
          <w:szCs w:val="24"/>
        </w:rPr>
        <w:t>четверг – не приемный день, работа с документами</w:t>
      </w:r>
    </w:p>
    <w:p w:rsidR="001063AE" w:rsidRDefault="001063AE" w:rsidP="001063AE">
      <w:pPr>
        <w:pStyle w:val="ae"/>
        <w:ind w:left="720"/>
        <w:rPr>
          <w:sz w:val="24"/>
          <w:szCs w:val="24"/>
        </w:rPr>
      </w:pPr>
      <w:r w:rsidRPr="00D41AD2">
        <w:rPr>
          <w:sz w:val="24"/>
          <w:szCs w:val="24"/>
        </w:rPr>
        <w:t>суббота, воскресенье — выходные дни.</w:t>
      </w:r>
    </w:p>
    <w:p w:rsidR="001063AE" w:rsidRPr="00D41AD2" w:rsidRDefault="001063AE" w:rsidP="001063AE">
      <w:pPr>
        <w:pStyle w:val="ae"/>
        <w:ind w:left="720"/>
        <w:rPr>
          <w:sz w:val="24"/>
          <w:szCs w:val="24"/>
        </w:rPr>
      </w:pPr>
    </w:p>
    <w:p w:rsidR="001063AE" w:rsidRDefault="001063AE" w:rsidP="001063AE">
      <w:pPr>
        <w:pStyle w:val="12"/>
        <w:tabs>
          <w:tab w:val="left" w:pos="800"/>
        </w:tabs>
        <w:spacing w:before="0" w:after="0"/>
        <w:jc w:val="left"/>
      </w:pPr>
      <w:r w:rsidRPr="00D41AD2">
        <w:t xml:space="preserve">           2.  Общий максимальный срок приема документов не может превышать 15 минут.</w:t>
      </w:r>
    </w:p>
    <w:p w:rsidR="001063AE" w:rsidRDefault="001063AE" w:rsidP="001063AE">
      <w:pPr>
        <w:pStyle w:val="12"/>
        <w:tabs>
          <w:tab w:val="left" w:pos="800"/>
        </w:tabs>
        <w:spacing w:before="0" w:after="0"/>
        <w:jc w:val="left"/>
      </w:pPr>
    </w:p>
    <w:p w:rsidR="001063AE" w:rsidRPr="001063AE" w:rsidRDefault="001063AE" w:rsidP="001063AE">
      <w:pPr>
        <w:spacing w:line="200" w:lineRule="atLeast"/>
        <w:rPr>
          <w:b/>
          <w:sz w:val="24"/>
          <w:szCs w:val="24"/>
        </w:rPr>
      </w:pPr>
      <w:r w:rsidRPr="001063AE">
        <w:rPr>
          <w:sz w:val="24"/>
          <w:szCs w:val="24"/>
        </w:rPr>
        <w:lastRenderedPageBreak/>
        <w:t xml:space="preserve">     </w:t>
      </w:r>
      <w:r>
        <w:rPr>
          <w:sz w:val="24"/>
          <w:szCs w:val="24"/>
        </w:rPr>
        <w:t xml:space="preserve">       </w:t>
      </w:r>
      <w:r w:rsidRPr="001063AE">
        <w:rPr>
          <w:b/>
          <w:sz w:val="24"/>
          <w:szCs w:val="24"/>
        </w:rPr>
        <w:t>2.13. Требования к оборудованию мест оказания муниципальной услуги</w:t>
      </w:r>
    </w:p>
    <w:p w:rsidR="001063AE" w:rsidRPr="00D41AD2" w:rsidRDefault="001063AE" w:rsidP="001063AE">
      <w:pPr>
        <w:pStyle w:val="32"/>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1063AE" w:rsidRPr="00D41AD2" w:rsidRDefault="001063AE" w:rsidP="001063AE">
      <w:pPr>
        <w:pStyle w:val="af2"/>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1063AE" w:rsidRPr="00D41AD2" w:rsidRDefault="001063AE" w:rsidP="001063AE">
      <w:pPr>
        <w:pStyle w:val="af2"/>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1063AE" w:rsidRPr="00D41AD2" w:rsidRDefault="001063AE" w:rsidP="001063AE">
      <w:pPr>
        <w:pStyle w:val="af2"/>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1063AE" w:rsidRPr="00D41AD2" w:rsidRDefault="001063AE" w:rsidP="001063AE">
      <w:pPr>
        <w:pStyle w:val="af2"/>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1063AE" w:rsidRPr="00D41AD2" w:rsidRDefault="001063AE" w:rsidP="001063AE">
      <w:pPr>
        <w:pStyle w:val="af2"/>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1063AE" w:rsidRPr="00D41AD2" w:rsidRDefault="001063AE" w:rsidP="001063AE">
      <w:pPr>
        <w:pStyle w:val="af2"/>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1063AE" w:rsidRPr="00D41AD2" w:rsidRDefault="001063AE" w:rsidP="001063AE">
      <w:pPr>
        <w:pStyle w:val="a9"/>
        <w:ind w:left="1985" w:hanging="1985"/>
        <w:jc w:val="both"/>
        <w:rPr>
          <w:rFonts w:ascii="Times New Roman" w:hAnsi="Times New Roman"/>
          <w:sz w:val="24"/>
          <w:szCs w:val="24"/>
        </w:rPr>
      </w:pPr>
      <w:r w:rsidRPr="00D41AD2">
        <w:rPr>
          <w:rFonts w:ascii="Times New Roman" w:hAnsi="Times New Roman"/>
          <w:sz w:val="24"/>
          <w:szCs w:val="24"/>
        </w:rPr>
        <w:t xml:space="preserve">  </w:t>
      </w:r>
    </w:p>
    <w:p w:rsidR="001063AE" w:rsidRDefault="001063AE" w:rsidP="001063AE">
      <w:pPr>
        <w:pStyle w:val="a9"/>
        <w:ind w:left="1985" w:hanging="1985"/>
        <w:jc w:val="both"/>
        <w:rPr>
          <w:rFonts w:ascii="Times New Roman" w:hAnsi="Times New Roman"/>
          <w:b/>
          <w:sz w:val="24"/>
          <w:szCs w:val="24"/>
        </w:rPr>
      </w:pPr>
      <w:r w:rsidRPr="00D41AD2">
        <w:rPr>
          <w:rFonts w:ascii="Times New Roman" w:hAnsi="Times New Roman"/>
          <w:sz w:val="24"/>
          <w:szCs w:val="24"/>
        </w:rPr>
        <w:t xml:space="preserve"> </w:t>
      </w:r>
      <w:r>
        <w:rPr>
          <w:rFonts w:ascii="Times New Roman" w:hAnsi="Times New Roman"/>
          <w:sz w:val="24"/>
          <w:szCs w:val="24"/>
        </w:rPr>
        <w:t xml:space="preserve">          </w:t>
      </w:r>
      <w:r w:rsidRPr="001063AE">
        <w:rPr>
          <w:rFonts w:ascii="Times New Roman" w:hAnsi="Times New Roman"/>
          <w:b/>
          <w:sz w:val="24"/>
          <w:szCs w:val="24"/>
        </w:rPr>
        <w:t>2.14.</w:t>
      </w:r>
      <w:r w:rsidRPr="00D41AD2">
        <w:rPr>
          <w:rFonts w:ascii="Times New Roman" w:hAnsi="Times New Roman"/>
          <w:sz w:val="24"/>
          <w:szCs w:val="24"/>
        </w:rPr>
        <w:t xml:space="preserve"> </w:t>
      </w:r>
      <w:r w:rsidRPr="00D41AD2">
        <w:rPr>
          <w:rFonts w:ascii="Times New Roman" w:hAnsi="Times New Roman"/>
          <w:b/>
          <w:sz w:val="24"/>
          <w:szCs w:val="24"/>
        </w:rPr>
        <w:t>Показатели доступности и качества муниципальной услуги</w:t>
      </w:r>
    </w:p>
    <w:p w:rsidR="001063AE" w:rsidRPr="00D41AD2" w:rsidRDefault="001063AE" w:rsidP="001063AE">
      <w:pPr>
        <w:pStyle w:val="a9"/>
        <w:ind w:firstLine="709"/>
        <w:jc w:val="both"/>
        <w:rPr>
          <w:rFonts w:ascii="Times New Roman" w:hAnsi="Times New Roman"/>
          <w:sz w:val="24"/>
          <w:szCs w:val="24"/>
        </w:rPr>
      </w:pPr>
      <w:r w:rsidRPr="00D41AD2">
        <w:rPr>
          <w:rFonts w:ascii="Times New Roman" w:hAnsi="Times New Roman"/>
          <w:sz w:val="24"/>
          <w:szCs w:val="24"/>
        </w:rPr>
        <w:t>1.</w:t>
      </w:r>
      <w:r>
        <w:rPr>
          <w:rFonts w:ascii="Times New Roman" w:hAnsi="Times New Roman"/>
          <w:sz w:val="24"/>
          <w:szCs w:val="24"/>
        </w:rPr>
        <w:t xml:space="preserve"> </w:t>
      </w:r>
      <w:r w:rsidRPr="00D41AD2">
        <w:rPr>
          <w:rFonts w:ascii="Times New Roman" w:hAnsi="Times New Roman"/>
          <w:sz w:val="24"/>
          <w:szCs w:val="24"/>
        </w:rPr>
        <w:t>Основными принципами предоставления муниципальной услуги являются:</w:t>
      </w:r>
    </w:p>
    <w:p w:rsidR="001063AE" w:rsidRPr="00D41AD2" w:rsidRDefault="001063AE" w:rsidP="001063AE">
      <w:pPr>
        <w:pStyle w:val="a9"/>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1063AE" w:rsidRPr="00D41AD2" w:rsidRDefault="001063AE" w:rsidP="001063AE">
      <w:pPr>
        <w:pStyle w:val="a9"/>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1063AE" w:rsidRPr="00D41AD2" w:rsidRDefault="001063AE" w:rsidP="001063AE">
      <w:pPr>
        <w:pStyle w:val="a9"/>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w:t>
      </w:r>
      <w:r>
        <w:rPr>
          <w:rFonts w:ascii="Times New Roman" w:hAnsi="Times New Roman"/>
          <w:sz w:val="24"/>
          <w:szCs w:val="24"/>
        </w:rPr>
        <w:t>Администрации Краснооктябрьского сельского поселения</w:t>
      </w:r>
      <w:r w:rsidRPr="00D41AD2">
        <w:rPr>
          <w:rFonts w:ascii="Times New Roman" w:hAnsi="Times New Roman"/>
          <w:sz w:val="24"/>
          <w:szCs w:val="24"/>
        </w:rPr>
        <w:t>;</w:t>
      </w:r>
    </w:p>
    <w:p w:rsidR="001063AE" w:rsidRPr="00D41AD2" w:rsidRDefault="001063AE" w:rsidP="001063AE">
      <w:pPr>
        <w:pStyle w:val="a9"/>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1063AE" w:rsidRPr="00D41AD2" w:rsidRDefault="001063AE" w:rsidP="001063AE">
      <w:pPr>
        <w:pStyle w:val="a9"/>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1063AE" w:rsidRPr="00D41AD2" w:rsidRDefault="001063AE" w:rsidP="001063AE">
      <w:pPr>
        <w:pStyle w:val="a9"/>
        <w:ind w:firstLine="709"/>
        <w:jc w:val="both"/>
        <w:rPr>
          <w:rFonts w:ascii="Times New Roman" w:hAnsi="Times New Roman"/>
          <w:sz w:val="24"/>
          <w:szCs w:val="24"/>
        </w:rPr>
      </w:pPr>
      <w:r w:rsidRPr="00D41AD2">
        <w:rPr>
          <w:rFonts w:ascii="Times New Roman" w:hAnsi="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sz w:val="24"/>
          <w:szCs w:val="24"/>
        </w:rPr>
        <w:t>на</w:t>
      </w:r>
      <w:proofErr w:type="gramEnd"/>
      <w:r w:rsidRPr="00D41AD2">
        <w:rPr>
          <w:rFonts w:ascii="Times New Roman" w:hAnsi="Times New Roman"/>
          <w:sz w:val="24"/>
          <w:szCs w:val="24"/>
        </w:rPr>
        <w:t>:</w:t>
      </w:r>
    </w:p>
    <w:p w:rsidR="001063AE" w:rsidRPr="00D41AD2" w:rsidRDefault="001063AE" w:rsidP="001063AE">
      <w:pPr>
        <w:pStyle w:val="a9"/>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1063AE" w:rsidRPr="00D41AD2" w:rsidRDefault="001063AE" w:rsidP="001063AE">
      <w:pPr>
        <w:pStyle w:val="a9"/>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1063AE" w:rsidRPr="00D41AD2" w:rsidRDefault="001063AE" w:rsidP="001063AE">
      <w:pPr>
        <w:pStyle w:val="a9"/>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063AE" w:rsidRPr="00D41AD2" w:rsidRDefault="001063AE" w:rsidP="001063AE">
      <w:pPr>
        <w:pStyle w:val="a9"/>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1063AE" w:rsidRPr="00D41AD2" w:rsidRDefault="001063AE" w:rsidP="001063AE">
      <w:pPr>
        <w:pStyle w:val="a9"/>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Pr>
          <w:rFonts w:ascii="Times New Roman" w:hAnsi="Times New Roman"/>
          <w:sz w:val="24"/>
          <w:szCs w:val="24"/>
        </w:rPr>
        <w:t>Администрацией Краснооктябрьского сельского поселения</w:t>
      </w:r>
      <w:r w:rsidRPr="00D41AD2">
        <w:rPr>
          <w:rFonts w:ascii="Times New Roman" w:hAnsi="Times New Roman"/>
          <w:sz w:val="24"/>
          <w:szCs w:val="24"/>
        </w:rPr>
        <w:t>.</w:t>
      </w:r>
    </w:p>
    <w:p w:rsidR="001063AE" w:rsidRPr="00D41AD2" w:rsidRDefault="001063AE" w:rsidP="001063AE">
      <w:pPr>
        <w:pStyle w:val="a9"/>
        <w:jc w:val="both"/>
        <w:rPr>
          <w:rFonts w:ascii="Times New Roman" w:hAnsi="Times New Roman"/>
          <w:sz w:val="24"/>
          <w:szCs w:val="24"/>
        </w:rPr>
      </w:pPr>
    </w:p>
    <w:p w:rsidR="001063AE" w:rsidRPr="00D41AD2" w:rsidRDefault="001063AE" w:rsidP="001063AE">
      <w:pPr>
        <w:pStyle w:val="a9"/>
        <w:rPr>
          <w:rFonts w:ascii="Times New Roman" w:hAnsi="Times New Roman"/>
          <w:b/>
          <w:sz w:val="24"/>
          <w:szCs w:val="24"/>
        </w:rPr>
      </w:pPr>
      <w:r w:rsidRPr="00D41AD2">
        <w:rPr>
          <w:rFonts w:ascii="Times New Roman" w:hAnsi="Times New Roman"/>
          <w:sz w:val="24"/>
          <w:szCs w:val="24"/>
        </w:rPr>
        <w:t xml:space="preserve"> </w:t>
      </w:r>
      <w:r>
        <w:rPr>
          <w:rFonts w:ascii="Times New Roman" w:hAnsi="Times New Roman"/>
          <w:sz w:val="24"/>
          <w:szCs w:val="24"/>
        </w:rPr>
        <w:t xml:space="preserve">          </w:t>
      </w:r>
      <w:r w:rsidRPr="001063AE">
        <w:rPr>
          <w:rFonts w:ascii="Times New Roman" w:hAnsi="Times New Roman"/>
          <w:b/>
          <w:sz w:val="24"/>
          <w:szCs w:val="24"/>
        </w:rPr>
        <w:t>2.15.</w:t>
      </w:r>
      <w:r w:rsidRPr="00D41AD2">
        <w:rPr>
          <w:rFonts w:ascii="Times New Roman" w:hAnsi="Times New Roman"/>
          <w:b/>
          <w:sz w:val="24"/>
          <w:szCs w:val="24"/>
        </w:rPr>
        <w:t xml:space="preserve"> Особенности пре</w:t>
      </w:r>
      <w:r>
        <w:rPr>
          <w:rFonts w:ascii="Times New Roman" w:hAnsi="Times New Roman"/>
          <w:b/>
          <w:sz w:val="24"/>
          <w:szCs w:val="24"/>
        </w:rPr>
        <w:t>доставления муниципальных услуг в электронной форме</w:t>
      </w:r>
    </w:p>
    <w:p w:rsidR="001063AE" w:rsidRPr="00654A28" w:rsidRDefault="001063AE" w:rsidP="001063AE">
      <w:pPr>
        <w:pStyle w:val="a9"/>
        <w:ind w:left="-80"/>
        <w:jc w:val="both"/>
        <w:rPr>
          <w:rFonts w:ascii="Times New Roman" w:hAnsi="Times New Roman"/>
          <w:sz w:val="24"/>
          <w:szCs w:val="24"/>
        </w:rPr>
      </w:pPr>
      <w:r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Pr>
          <w:rFonts w:ascii="Times New Roman" w:hAnsi="Times New Roman"/>
          <w:sz w:val="24"/>
          <w:szCs w:val="24"/>
        </w:rPr>
        <w:t xml:space="preserve">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1063AE" w:rsidRPr="00D41AD2" w:rsidRDefault="001063AE" w:rsidP="001063AE">
      <w:pPr>
        <w:pStyle w:val="a9"/>
        <w:ind w:left="-80"/>
        <w:jc w:val="both"/>
        <w:rPr>
          <w:rFonts w:ascii="Times New Roman" w:hAnsi="Times New Roman"/>
          <w:sz w:val="24"/>
          <w:szCs w:val="24"/>
        </w:rPr>
      </w:pPr>
      <w:r w:rsidRPr="00D41AD2">
        <w:t xml:space="preserve">    </w:t>
      </w:r>
      <w:r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1063AE" w:rsidRPr="00D41AD2" w:rsidRDefault="001063AE" w:rsidP="001063AE">
      <w:pPr>
        <w:pStyle w:val="a9"/>
        <w:ind w:left="-80" w:firstLine="506"/>
        <w:jc w:val="both"/>
        <w:rPr>
          <w:rFonts w:ascii="Times New Roman" w:hAnsi="Times New Roman"/>
          <w:sz w:val="24"/>
          <w:szCs w:val="24"/>
        </w:rPr>
      </w:pP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1063AE" w:rsidRPr="00D41AD2" w:rsidRDefault="001063AE" w:rsidP="001063AE">
      <w:pPr>
        <w:pStyle w:val="a9"/>
        <w:ind w:left="-80" w:firstLine="506"/>
        <w:jc w:val="both"/>
        <w:rPr>
          <w:rFonts w:ascii="Times New Roman" w:hAnsi="Times New Roman"/>
          <w:sz w:val="24"/>
          <w:szCs w:val="24"/>
        </w:rPr>
      </w:pPr>
      <w:r w:rsidRPr="00D41AD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1063AE" w:rsidRPr="00D41AD2" w:rsidRDefault="001063AE" w:rsidP="001063AE">
      <w:pPr>
        <w:pStyle w:val="a9"/>
        <w:ind w:left="-80" w:firstLine="506"/>
        <w:jc w:val="both"/>
        <w:rPr>
          <w:rFonts w:ascii="Times New Roman" w:hAnsi="Times New Roman"/>
          <w:sz w:val="24"/>
          <w:szCs w:val="24"/>
        </w:rPr>
      </w:pPr>
      <w:r w:rsidRPr="00D41AD2">
        <w:rPr>
          <w:rFonts w:ascii="Times New Roman" w:hAnsi="Times New Roman"/>
          <w:sz w:val="24"/>
          <w:szCs w:val="24"/>
        </w:rPr>
        <w:lastRenderedPageBreak/>
        <w:t>-получение заявителем сведений о ходе выполнения запроса о предоставлении муниципальной услуги;</w:t>
      </w:r>
    </w:p>
    <w:p w:rsidR="001063AE" w:rsidRPr="00D41AD2" w:rsidRDefault="001063AE" w:rsidP="001063AE">
      <w:pPr>
        <w:pStyle w:val="a9"/>
        <w:ind w:left="-80" w:firstLine="506"/>
        <w:jc w:val="both"/>
        <w:rPr>
          <w:rFonts w:ascii="Times New Roman" w:hAnsi="Times New Roman"/>
          <w:sz w:val="24"/>
          <w:szCs w:val="24"/>
        </w:rPr>
      </w:pPr>
      <w:r w:rsidRPr="00D41AD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1063AE" w:rsidRPr="00D41AD2" w:rsidRDefault="001063AE" w:rsidP="001063AE">
      <w:pPr>
        <w:pStyle w:val="a9"/>
        <w:ind w:left="-80" w:firstLine="506"/>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1063AE" w:rsidRPr="00D41AD2" w:rsidRDefault="001063AE" w:rsidP="001063AE">
      <w:pPr>
        <w:pStyle w:val="a9"/>
        <w:jc w:val="both"/>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 xml:space="preserve">3. </w:t>
      </w:r>
      <w:r>
        <w:rPr>
          <w:rFonts w:ascii="Times New Roman" w:hAnsi="Times New Roman"/>
          <w:sz w:val="24"/>
          <w:szCs w:val="24"/>
        </w:rPr>
        <w:t>Администрация Краснооктябрьского сельского поселения</w:t>
      </w:r>
      <w:r w:rsidRPr="00D41AD2">
        <w:rPr>
          <w:rFonts w:ascii="Times New Roman" w:hAnsi="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w:t>
      </w:r>
      <w:r>
        <w:rPr>
          <w:rFonts w:ascii="Times New Roman" w:hAnsi="Times New Roman"/>
          <w:sz w:val="24"/>
          <w:szCs w:val="24"/>
        </w:rPr>
        <w:t>менты и информацию.</w:t>
      </w:r>
    </w:p>
    <w:p w:rsidR="003F1AE4" w:rsidRPr="00266D95" w:rsidRDefault="003F1AE4" w:rsidP="003F1AE4">
      <w:pPr>
        <w:pStyle w:val="110"/>
        <w:jc w:val="both"/>
        <w:rPr>
          <w:rFonts w:ascii="Times New Roman" w:hAnsi="Times New Roman" w:cs="Times New Roman"/>
          <w:sz w:val="24"/>
          <w:szCs w:val="24"/>
          <w:lang w:eastAsia="ru-RU"/>
        </w:rPr>
      </w:pPr>
    </w:p>
    <w:p w:rsidR="001063AE" w:rsidRPr="00D41AD2" w:rsidRDefault="003F1AE4" w:rsidP="001063AE">
      <w:pPr>
        <w:jc w:val="center"/>
        <w:rPr>
          <w:b/>
        </w:rPr>
      </w:pPr>
      <w:r w:rsidRPr="00266D95">
        <w:rPr>
          <w:sz w:val="24"/>
          <w:szCs w:val="24"/>
        </w:rPr>
        <w:t xml:space="preserve">     </w:t>
      </w:r>
      <w:r w:rsidR="001063AE" w:rsidRPr="001063AE">
        <w:rPr>
          <w:b/>
          <w:sz w:val="28"/>
          <w:szCs w:val="28"/>
        </w:rPr>
        <w:t>Глава 3.</w:t>
      </w:r>
      <w:r w:rsidR="001063AE" w:rsidRPr="00D41AD2">
        <w:t xml:space="preserve">    </w:t>
      </w:r>
      <w:r w:rsidR="001063AE"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1AE4" w:rsidRDefault="003F1AE4" w:rsidP="003F1AE4">
      <w:pPr>
        <w:pStyle w:val="a9"/>
        <w:jc w:val="both"/>
        <w:rPr>
          <w:rFonts w:ascii="Times New Roman" w:hAnsi="Times New Roman" w:cs="Times New Roman"/>
          <w:b/>
          <w:bCs/>
          <w:sz w:val="24"/>
          <w:szCs w:val="24"/>
          <w:lang w:eastAsia="ru-RU"/>
        </w:rPr>
      </w:pPr>
    </w:p>
    <w:p w:rsidR="009B70E1" w:rsidRDefault="009B70E1" w:rsidP="009B70E1">
      <w:pPr>
        <w:pStyle w:val="12"/>
        <w:tabs>
          <w:tab w:val="clear" w:pos="360"/>
        </w:tabs>
        <w:spacing w:before="0" w:after="0"/>
        <w:jc w:val="left"/>
        <w:rPr>
          <w:b/>
        </w:rPr>
      </w:pPr>
      <w:r>
        <w:t xml:space="preserve">            </w:t>
      </w:r>
      <w:r>
        <w:rPr>
          <w:b/>
        </w:rPr>
        <w:t xml:space="preserve">3.1. </w:t>
      </w:r>
      <w:r w:rsidRPr="00D41AD2">
        <w:rPr>
          <w:b/>
        </w:rPr>
        <w:t>Описание заявителей, имеющих право на получение</w:t>
      </w:r>
      <w:r>
        <w:rPr>
          <w:b/>
        </w:rPr>
        <w:t xml:space="preserve"> </w:t>
      </w:r>
      <w:r w:rsidRPr="00D41AD2">
        <w:rPr>
          <w:b/>
        </w:rPr>
        <w:t>муниципальной услуги</w:t>
      </w:r>
    </w:p>
    <w:p w:rsidR="009B70E1" w:rsidRPr="00D41AD2" w:rsidRDefault="009B70E1" w:rsidP="009B70E1">
      <w:pPr>
        <w:pStyle w:val="12"/>
        <w:tabs>
          <w:tab w:val="clear" w:pos="360"/>
        </w:tabs>
        <w:spacing w:before="0" w:after="0"/>
        <w:jc w:val="left"/>
      </w:pPr>
    </w:p>
    <w:p w:rsidR="009B70E1" w:rsidRPr="00D41AD2" w:rsidRDefault="009B70E1" w:rsidP="009B70E1">
      <w:pPr>
        <w:pStyle w:val="12"/>
        <w:tabs>
          <w:tab w:val="clear" w:pos="360"/>
        </w:tabs>
        <w:spacing w:before="0" w:after="0"/>
        <w:ind w:firstLine="709"/>
      </w:pPr>
      <w:r>
        <w:t>1.</w:t>
      </w:r>
      <w:r w:rsidRPr="00D41AD2">
        <w:t xml:space="preserve"> Граждане и юридические лица, </w:t>
      </w:r>
      <w:r>
        <w:t>являющиеся собственником земельного участка или объекта капитального строительства</w:t>
      </w:r>
      <w:r w:rsidRPr="00D41AD2">
        <w:t xml:space="preserve">, имеют право на получение муниципальной услуги </w:t>
      </w:r>
      <w:r w:rsidRPr="00D41AD2">
        <w:rPr>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sidRPr="00D41AD2">
        <w:rPr>
          <w:b/>
          <w:bCs/>
        </w:rPr>
        <w:t>»</w:t>
      </w:r>
      <w:r>
        <w:rPr>
          <w:b/>
          <w:bCs/>
        </w:rPr>
        <w:t>.</w:t>
      </w:r>
    </w:p>
    <w:p w:rsidR="009B70E1" w:rsidRPr="009B70E1" w:rsidRDefault="009B70E1" w:rsidP="009B70E1">
      <w:pPr>
        <w:ind w:firstLine="709"/>
        <w:jc w:val="both"/>
        <w:rPr>
          <w:sz w:val="24"/>
          <w:szCs w:val="24"/>
        </w:rPr>
      </w:pPr>
      <w:r w:rsidRPr="009B70E1">
        <w:rPr>
          <w:sz w:val="24"/>
          <w:szCs w:val="24"/>
        </w:rP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9B70E1" w:rsidRPr="009B70E1" w:rsidRDefault="009B70E1" w:rsidP="009B70E1">
      <w:pPr>
        <w:ind w:firstLine="800"/>
        <w:jc w:val="both"/>
        <w:rPr>
          <w:sz w:val="24"/>
          <w:szCs w:val="24"/>
        </w:rPr>
      </w:pPr>
    </w:p>
    <w:p w:rsidR="009B70E1" w:rsidRPr="009B70E1" w:rsidRDefault="009B70E1" w:rsidP="009B70E1">
      <w:pPr>
        <w:rPr>
          <w:b/>
          <w:sz w:val="24"/>
          <w:szCs w:val="24"/>
        </w:rPr>
      </w:pPr>
      <w:bookmarkStart w:id="0" w:name="_Toc154154896"/>
      <w:bookmarkStart w:id="1" w:name="_Toc158537605"/>
      <w:r>
        <w:rPr>
          <w:b/>
          <w:sz w:val="24"/>
          <w:szCs w:val="24"/>
        </w:rPr>
        <w:t xml:space="preserve">           </w:t>
      </w:r>
      <w:r w:rsidRPr="009B70E1">
        <w:rPr>
          <w:b/>
          <w:sz w:val="24"/>
          <w:szCs w:val="24"/>
        </w:rPr>
        <w:t>3.2.</w:t>
      </w:r>
      <w:r w:rsidRPr="009B70E1">
        <w:rPr>
          <w:sz w:val="24"/>
          <w:szCs w:val="24"/>
        </w:rPr>
        <w:t xml:space="preserve"> </w:t>
      </w:r>
      <w:r w:rsidRPr="009B70E1">
        <w:rPr>
          <w:b/>
          <w:sz w:val="24"/>
          <w:szCs w:val="24"/>
        </w:rPr>
        <w:t> Порядок информирования о порядке предоставления муниципальной услуги</w:t>
      </w:r>
      <w:bookmarkEnd w:id="0"/>
      <w:bookmarkEnd w:id="1"/>
    </w:p>
    <w:p w:rsidR="009B70E1" w:rsidRPr="009B70E1" w:rsidRDefault="009B70E1" w:rsidP="009B70E1">
      <w:pPr>
        <w:jc w:val="center"/>
        <w:rPr>
          <w:sz w:val="24"/>
          <w:szCs w:val="24"/>
        </w:rPr>
      </w:pPr>
    </w:p>
    <w:p w:rsidR="009B70E1" w:rsidRPr="009B70E1" w:rsidRDefault="009B70E1" w:rsidP="009B70E1">
      <w:pPr>
        <w:ind w:firstLine="900"/>
        <w:jc w:val="both"/>
        <w:rPr>
          <w:sz w:val="24"/>
          <w:szCs w:val="24"/>
        </w:rPr>
      </w:pPr>
      <w:r w:rsidRPr="009B70E1">
        <w:rPr>
          <w:sz w:val="24"/>
          <w:szCs w:val="24"/>
        </w:rPr>
        <w:t>1. Информация о порядке предоставления муниципальной услуги выдается непосредственно специалистом по земельным и имущественным отношениям Администрации Краснооктябрьского сельского поселения:</w:t>
      </w:r>
    </w:p>
    <w:p w:rsidR="009B70E1" w:rsidRPr="009B70E1" w:rsidRDefault="009B70E1" w:rsidP="009B70E1">
      <w:pPr>
        <w:ind w:firstLine="900"/>
        <w:jc w:val="both"/>
        <w:rPr>
          <w:sz w:val="24"/>
          <w:szCs w:val="24"/>
        </w:rPr>
      </w:pPr>
      <w:r w:rsidRPr="009B70E1">
        <w:rPr>
          <w:sz w:val="24"/>
          <w:szCs w:val="24"/>
        </w:rPr>
        <w:t>- при личном обращении граждан и юридических лиц;</w:t>
      </w:r>
    </w:p>
    <w:p w:rsidR="009B70E1" w:rsidRPr="009B70E1" w:rsidRDefault="009B70E1" w:rsidP="009B70E1">
      <w:pPr>
        <w:ind w:firstLine="900"/>
        <w:jc w:val="both"/>
        <w:rPr>
          <w:sz w:val="24"/>
          <w:szCs w:val="24"/>
        </w:rPr>
      </w:pPr>
      <w:r w:rsidRPr="009B70E1">
        <w:rPr>
          <w:sz w:val="24"/>
          <w:szCs w:val="24"/>
        </w:rPr>
        <w:t>- с использованием средств телефонной связи;</w:t>
      </w:r>
    </w:p>
    <w:p w:rsidR="009B70E1" w:rsidRPr="009B70E1" w:rsidRDefault="009B70E1" w:rsidP="009B70E1">
      <w:pPr>
        <w:ind w:firstLine="700"/>
        <w:jc w:val="both"/>
        <w:rPr>
          <w:sz w:val="24"/>
          <w:szCs w:val="24"/>
        </w:rPr>
      </w:pPr>
      <w:r w:rsidRPr="009B70E1">
        <w:rPr>
          <w:sz w:val="24"/>
          <w:szCs w:val="24"/>
        </w:rPr>
        <w:t xml:space="preserve">   -посредством письменного обращения граждан и юридических лиц;</w:t>
      </w:r>
    </w:p>
    <w:p w:rsidR="009B70E1" w:rsidRPr="009B70E1" w:rsidRDefault="009B70E1" w:rsidP="009B70E1">
      <w:pPr>
        <w:ind w:firstLine="700"/>
        <w:jc w:val="both"/>
        <w:rPr>
          <w:sz w:val="24"/>
          <w:szCs w:val="24"/>
        </w:rPr>
      </w:pPr>
      <w:r w:rsidRPr="009B70E1">
        <w:rPr>
          <w:sz w:val="24"/>
          <w:szCs w:val="24"/>
        </w:rPr>
        <w:t xml:space="preserve">   -публикации в средствах массовой информации;</w:t>
      </w:r>
    </w:p>
    <w:p w:rsidR="009B70E1" w:rsidRPr="009B70E1" w:rsidRDefault="009B70E1" w:rsidP="009B70E1">
      <w:pPr>
        <w:ind w:firstLine="700"/>
        <w:jc w:val="both"/>
        <w:rPr>
          <w:sz w:val="24"/>
          <w:szCs w:val="24"/>
        </w:rPr>
      </w:pPr>
      <w:r w:rsidRPr="009B70E1">
        <w:rPr>
          <w:sz w:val="24"/>
          <w:szCs w:val="24"/>
        </w:rPr>
        <w:t xml:space="preserve">   -размещается на информационных стендах в помещении Администрации Краснооктябрьского сельского поселения; </w:t>
      </w:r>
    </w:p>
    <w:p w:rsidR="009B70E1" w:rsidRPr="009B70E1" w:rsidRDefault="009B70E1" w:rsidP="009B70E1">
      <w:pPr>
        <w:ind w:firstLine="900"/>
        <w:jc w:val="both"/>
        <w:rPr>
          <w:sz w:val="24"/>
          <w:szCs w:val="24"/>
        </w:rPr>
      </w:pPr>
      <w:r w:rsidRPr="009B70E1">
        <w:rPr>
          <w:sz w:val="24"/>
          <w:szCs w:val="24"/>
        </w:rPr>
        <w:t>- на официальном сайте муниципального образования «</w:t>
      </w:r>
      <w:proofErr w:type="spellStart"/>
      <w:r w:rsidRPr="009B70E1">
        <w:rPr>
          <w:sz w:val="24"/>
          <w:szCs w:val="24"/>
        </w:rPr>
        <w:t>Краснооктябрьское</w:t>
      </w:r>
      <w:proofErr w:type="spellEnd"/>
      <w:r w:rsidRPr="009B70E1">
        <w:rPr>
          <w:sz w:val="24"/>
          <w:szCs w:val="24"/>
        </w:rPr>
        <w:t xml:space="preserve"> сельское поселение» </w:t>
      </w:r>
      <w:hyperlink r:id="rId8" w:history="1">
        <w:r w:rsidRPr="009B70E1">
          <w:rPr>
            <w:rStyle w:val="a4"/>
            <w:rFonts w:ascii="Times New Roman" w:hAnsi="Times New Roman" w:cs="Times New Roman"/>
            <w:sz w:val="24"/>
            <w:szCs w:val="24"/>
            <w:lang w:val="en-US"/>
          </w:rPr>
          <w:t>http</w:t>
        </w:r>
        <w:r w:rsidRPr="009B70E1">
          <w:rPr>
            <w:rStyle w:val="a4"/>
            <w:rFonts w:ascii="Times New Roman" w:hAnsi="Times New Roman" w:cs="Times New Roman"/>
            <w:sz w:val="24"/>
            <w:szCs w:val="24"/>
          </w:rPr>
          <w:t>://</w:t>
        </w:r>
        <w:r w:rsidRPr="009B70E1">
          <w:rPr>
            <w:rStyle w:val="a4"/>
            <w:rFonts w:ascii="Times New Roman" w:hAnsi="Times New Roman" w:cs="Times New Roman"/>
            <w:sz w:val="24"/>
            <w:szCs w:val="24"/>
            <w:lang w:val="en-US"/>
          </w:rPr>
          <w:t>k</w:t>
        </w:r>
        <w:r w:rsidRPr="009B70E1">
          <w:rPr>
            <w:rStyle w:val="a4"/>
            <w:rFonts w:ascii="Times New Roman" w:hAnsi="Times New Roman" w:cs="Times New Roman"/>
            <w:sz w:val="24"/>
            <w:szCs w:val="24"/>
          </w:rPr>
          <w:t>-</w:t>
        </w:r>
        <w:proofErr w:type="spellStart"/>
        <w:r w:rsidRPr="009B70E1">
          <w:rPr>
            <w:rStyle w:val="a4"/>
            <w:rFonts w:ascii="Times New Roman" w:hAnsi="Times New Roman" w:cs="Times New Roman"/>
            <w:sz w:val="24"/>
            <w:szCs w:val="24"/>
            <w:lang w:val="en-US"/>
          </w:rPr>
          <w:t>octaybrskoesp</w:t>
        </w:r>
        <w:proofErr w:type="spellEnd"/>
        <w:r w:rsidRPr="009B70E1">
          <w:rPr>
            <w:rStyle w:val="a4"/>
            <w:rFonts w:ascii="Times New Roman" w:hAnsi="Times New Roman" w:cs="Times New Roman"/>
            <w:sz w:val="24"/>
            <w:szCs w:val="24"/>
          </w:rPr>
          <w:t>.</w:t>
        </w:r>
        <w:proofErr w:type="spellStart"/>
        <w:r w:rsidRPr="009B70E1">
          <w:rPr>
            <w:rStyle w:val="a4"/>
            <w:rFonts w:ascii="Times New Roman" w:hAnsi="Times New Roman" w:cs="Times New Roman"/>
            <w:sz w:val="24"/>
            <w:szCs w:val="24"/>
            <w:lang w:val="en-US"/>
          </w:rPr>
          <w:t>ru</w:t>
        </w:r>
        <w:proofErr w:type="spellEnd"/>
        <w:r w:rsidRPr="009B70E1">
          <w:rPr>
            <w:rStyle w:val="a4"/>
            <w:rFonts w:ascii="Times New Roman" w:hAnsi="Times New Roman" w:cs="Times New Roman"/>
            <w:sz w:val="24"/>
            <w:szCs w:val="24"/>
          </w:rPr>
          <w:t>/</w:t>
        </w:r>
      </w:hyperlink>
    </w:p>
    <w:p w:rsidR="009B70E1" w:rsidRPr="009B70E1" w:rsidRDefault="009B70E1" w:rsidP="009B70E1">
      <w:pPr>
        <w:ind w:firstLine="900"/>
        <w:jc w:val="both"/>
        <w:rPr>
          <w:sz w:val="24"/>
          <w:szCs w:val="24"/>
        </w:rPr>
      </w:pPr>
      <w:r w:rsidRPr="009B70E1">
        <w:rPr>
          <w:sz w:val="24"/>
          <w:szCs w:val="24"/>
        </w:rPr>
        <w:t>- излагается в данном Регламенте.</w:t>
      </w:r>
    </w:p>
    <w:p w:rsidR="009B70E1" w:rsidRPr="009B70E1" w:rsidRDefault="009B70E1" w:rsidP="009B70E1">
      <w:pPr>
        <w:ind w:firstLine="900"/>
        <w:jc w:val="both"/>
        <w:rPr>
          <w:sz w:val="24"/>
          <w:szCs w:val="24"/>
        </w:rPr>
      </w:pPr>
      <w:r w:rsidRPr="009B70E1">
        <w:rPr>
          <w:sz w:val="24"/>
          <w:szCs w:val="24"/>
        </w:rPr>
        <w:t>2. Сведения о месте нахождения специалиста по земельным и имущественным Администрации Краснооктябрьского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9B70E1" w:rsidRPr="009B70E1" w:rsidRDefault="009B70E1" w:rsidP="009B70E1">
      <w:pPr>
        <w:ind w:firstLine="900"/>
        <w:jc w:val="both"/>
        <w:rPr>
          <w:sz w:val="24"/>
          <w:szCs w:val="24"/>
        </w:rPr>
      </w:pPr>
      <w:r w:rsidRPr="009B70E1">
        <w:rPr>
          <w:sz w:val="24"/>
          <w:szCs w:val="24"/>
        </w:rP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9B70E1" w:rsidRPr="009B70E1" w:rsidRDefault="009B70E1" w:rsidP="009B70E1">
      <w:pPr>
        <w:pStyle w:val="13"/>
        <w:tabs>
          <w:tab w:val="clear" w:pos="360"/>
          <w:tab w:val="num" w:pos="709"/>
        </w:tabs>
        <w:spacing w:before="0" w:after="0"/>
        <w:ind w:firstLine="709"/>
      </w:pPr>
      <w:r w:rsidRPr="009B70E1">
        <w:t xml:space="preserve"> - текст Административного регламента с приложениями (извлечения);</w:t>
      </w:r>
    </w:p>
    <w:p w:rsidR="009B70E1" w:rsidRPr="009B70E1" w:rsidRDefault="009B70E1" w:rsidP="009B70E1">
      <w:pPr>
        <w:pStyle w:val="13"/>
        <w:tabs>
          <w:tab w:val="clear" w:pos="360"/>
          <w:tab w:val="num" w:pos="709"/>
        </w:tabs>
        <w:spacing w:before="0" w:after="0"/>
        <w:ind w:firstLine="709"/>
      </w:pPr>
      <w:r w:rsidRPr="009B70E1">
        <w:t>- блок-схема (приложение № 2 к настоящему Административному регламенту) и краткое описание порядка предоставления услуги;</w:t>
      </w:r>
    </w:p>
    <w:p w:rsidR="009B70E1" w:rsidRPr="009B70E1" w:rsidRDefault="009B70E1" w:rsidP="009B70E1">
      <w:pPr>
        <w:pStyle w:val="13"/>
        <w:tabs>
          <w:tab w:val="clear" w:pos="360"/>
          <w:tab w:val="num" w:pos="709"/>
          <w:tab w:val="left" w:pos="1418"/>
        </w:tabs>
        <w:spacing w:before="0" w:after="0"/>
        <w:ind w:firstLine="709"/>
      </w:pPr>
      <w:r w:rsidRPr="009B70E1">
        <w:t>- перечни документов, необходимых для предоставления муниципальной услуги, и требования, предъявляемые к этим документам;</w:t>
      </w:r>
    </w:p>
    <w:p w:rsidR="009B70E1" w:rsidRPr="009B70E1" w:rsidRDefault="009B70E1" w:rsidP="009B70E1">
      <w:pPr>
        <w:pStyle w:val="13"/>
        <w:tabs>
          <w:tab w:val="clear" w:pos="360"/>
          <w:tab w:val="left" w:pos="0"/>
          <w:tab w:val="num" w:pos="709"/>
        </w:tabs>
        <w:spacing w:before="0" w:after="0"/>
        <w:ind w:firstLine="709"/>
      </w:pPr>
      <w:r w:rsidRPr="009B70E1">
        <w:t>- образцы оформления документов, необходимых для предоставления муниципальной услуги;</w:t>
      </w:r>
    </w:p>
    <w:p w:rsidR="009B70E1" w:rsidRPr="009B70E1" w:rsidRDefault="009B70E1" w:rsidP="009B70E1">
      <w:pPr>
        <w:pStyle w:val="13"/>
        <w:tabs>
          <w:tab w:val="clear" w:pos="360"/>
          <w:tab w:val="num" w:pos="709"/>
        </w:tabs>
        <w:spacing w:before="0" w:after="0"/>
        <w:ind w:firstLine="709"/>
      </w:pPr>
      <w:r w:rsidRPr="009B70E1">
        <w:lastRenderedPageBreak/>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9B70E1" w:rsidRPr="009B70E1" w:rsidRDefault="009B70E1" w:rsidP="009B70E1">
      <w:pPr>
        <w:pStyle w:val="13"/>
        <w:tabs>
          <w:tab w:val="clear" w:pos="360"/>
          <w:tab w:val="num" w:pos="709"/>
          <w:tab w:val="left" w:pos="1134"/>
          <w:tab w:val="left" w:pos="1418"/>
        </w:tabs>
        <w:spacing w:before="0" w:after="0"/>
        <w:ind w:firstLine="709"/>
      </w:pPr>
      <w:r w:rsidRPr="009B70E1">
        <w:t>- основания отказа в предоставлении муниципальной услуги.</w:t>
      </w:r>
    </w:p>
    <w:p w:rsidR="009B70E1" w:rsidRPr="009B70E1" w:rsidRDefault="009B70E1" w:rsidP="009B70E1">
      <w:pPr>
        <w:pStyle w:val="ConsPlusNormal"/>
        <w:ind w:firstLine="709"/>
        <w:jc w:val="both"/>
        <w:rPr>
          <w:rFonts w:ascii="Times New Roman" w:hAnsi="Times New Roman" w:cs="Times New Roman"/>
          <w:sz w:val="24"/>
          <w:szCs w:val="24"/>
        </w:rPr>
      </w:pPr>
      <w:r w:rsidRPr="009B70E1">
        <w:rPr>
          <w:rFonts w:ascii="Times New Roman" w:hAnsi="Times New Roman" w:cs="Times New Roman"/>
          <w:sz w:val="24"/>
          <w:szCs w:val="24"/>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9B70E1" w:rsidRPr="009B70E1" w:rsidRDefault="009B70E1" w:rsidP="009B70E1">
      <w:pPr>
        <w:pStyle w:val="ConsPlusNormal"/>
        <w:ind w:firstLine="709"/>
        <w:jc w:val="both"/>
        <w:rPr>
          <w:rFonts w:ascii="Times New Roman" w:hAnsi="Times New Roman" w:cs="Times New Roman"/>
          <w:sz w:val="24"/>
          <w:szCs w:val="24"/>
        </w:rPr>
      </w:pPr>
      <w:r w:rsidRPr="009B70E1">
        <w:rPr>
          <w:rFonts w:ascii="Times New Roman" w:hAnsi="Times New Roman" w:cs="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B70E1" w:rsidRPr="009B70E1" w:rsidRDefault="009B70E1" w:rsidP="009B70E1">
      <w:pPr>
        <w:pStyle w:val="12"/>
        <w:tabs>
          <w:tab w:val="clear" w:pos="360"/>
        </w:tabs>
        <w:spacing w:before="0" w:after="0"/>
        <w:ind w:firstLine="709"/>
      </w:pPr>
      <w:r w:rsidRPr="009B70E1">
        <w:t>6. Заявители, представившие документы в обязательном порядке информируются специалистами:</w:t>
      </w:r>
    </w:p>
    <w:p w:rsidR="009B70E1" w:rsidRPr="009B70E1" w:rsidRDefault="009B70E1" w:rsidP="009B70E1">
      <w:pPr>
        <w:pStyle w:val="13"/>
        <w:tabs>
          <w:tab w:val="clear" w:pos="360"/>
          <w:tab w:val="num" w:pos="709"/>
          <w:tab w:val="left" w:pos="1134"/>
          <w:tab w:val="left" w:pos="1418"/>
        </w:tabs>
        <w:spacing w:before="0" w:after="0"/>
        <w:ind w:firstLine="709"/>
      </w:pPr>
      <w:r w:rsidRPr="009B70E1">
        <w:t>- о приостановлении предоставления муниципальной услуги;</w:t>
      </w:r>
    </w:p>
    <w:p w:rsidR="009B70E1" w:rsidRPr="009B70E1" w:rsidRDefault="009B70E1" w:rsidP="009B70E1">
      <w:pPr>
        <w:pStyle w:val="13"/>
        <w:tabs>
          <w:tab w:val="clear" w:pos="360"/>
          <w:tab w:val="num" w:pos="709"/>
          <w:tab w:val="left" w:pos="1134"/>
          <w:tab w:val="left" w:pos="1418"/>
        </w:tabs>
        <w:spacing w:before="0" w:after="0"/>
        <w:ind w:firstLine="709"/>
      </w:pPr>
      <w:r w:rsidRPr="009B70E1">
        <w:t>- об отказе в предоставлении муниципальной услуги;</w:t>
      </w:r>
    </w:p>
    <w:p w:rsidR="009B70E1" w:rsidRPr="009B70E1" w:rsidRDefault="009B70E1" w:rsidP="009B70E1">
      <w:pPr>
        <w:pStyle w:val="13"/>
        <w:tabs>
          <w:tab w:val="clear" w:pos="360"/>
          <w:tab w:val="num" w:pos="709"/>
          <w:tab w:val="left" w:pos="1134"/>
        </w:tabs>
        <w:spacing w:before="0" w:after="0"/>
        <w:ind w:firstLine="709"/>
      </w:pPr>
      <w:r w:rsidRPr="009B70E1">
        <w:t>- о сроке завершения оформления документов и возможности их получения.</w:t>
      </w:r>
    </w:p>
    <w:p w:rsidR="009B70E1" w:rsidRPr="009B70E1" w:rsidRDefault="009B70E1" w:rsidP="009B70E1">
      <w:pPr>
        <w:jc w:val="both"/>
        <w:rPr>
          <w:sz w:val="24"/>
          <w:szCs w:val="24"/>
        </w:rPr>
      </w:pPr>
      <w:bookmarkStart w:id="2" w:name="_Toc154154897"/>
      <w:bookmarkStart w:id="3" w:name="_Toc158537606"/>
    </w:p>
    <w:p w:rsidR="009B70E1" w:rsidRPr="009B70E1" w:rsidRDefault="009B70E1" w:rsidP="009B70E1">
      <w:pPr>
        <w:rPr>
          <w:b/>
          <w:sz w:val="24"/>
          <w:szCs w:val="24"/>
        </w:rPr>
      </w:pPr>
      <w:r>
        <w:rPr>
          <w:b/>
          <w:sz w:val="24"/>
          <w:szCs w:val="24"/>
        </w:rPr>
        <w:t xml:space="preserve">            </w:t>
      </w:r>
      <w:r w:rsidRPr="009B70E1">
        <w:rPr>
          <w:b/>
          <w:sz w:val="24"/>
          <w:szCs w:val="24"/>
        </w:rPr>
        <w:t>3.3.  Порядок информирования при оказании  муниципальной услуг</w:t>
      </w:r>
      <w:bookmarkEnd w:id="2"/>
      <w:bookmarkEnd w:id="3"/>
      <w:r w:rsidRPr="009B70E1">
        <w:rPr>
          <w:b/>
          <w:sz w:val="24"/>
          <w:szCs w:val="24"/>
        </w:rPr>
        <w:t>и</w:t>
      </w:r>
    </w:p>
    <w:p w:rsidR="009B70E1" w:rsidRPr="009B70E1" w:rsidRDefault="009B70E1" w:rsidP="009B70E1">
      <w:pPr>
        <w:ind w:firstLine="900"/>
        <w:jc w:val="both"/>
        <w:rPr>
          <w:sz w:val="24"/>
          <w:szCs w:val="24"/>
        </w:rPr>
      </w:pPr>
    </w:p>
    <w:p w:rsidR="009B70E1" w:rsidRPr="009B70E1" w:rsidRDefault="009B70E1" w:rsidP="009B70E1">
      <w:pPr>
        <w:ind w:firstLine="709"/>
        <w:jc w:val="both"/>
        <w:rPr>
          <w:sz w:val="24"/>
          <w:szCs w:val="24"/>
        </w:rPr>
      </w:pPr>
      <w:bookmarkStart w:id="4" w:name="_Toc154154898"/>
      <w:bookmarkStart w:id="5" w:name="_Toc158537607"/>
      <w:bookmarkStart w:id="6" w:name="_Toc136151965"/>
      <w:bookmarkStart w:id="7" w:name="_Toc136239807"/>
      <w:bookmarkStart w:id="8" w:name="_Toc136321781"/>
      <w:bookmarkStart w:id="9" w:name="_Toc136666933"/>
      <w:r w:rsidRPr="009B70E1">
        <w:rPr>
          <w:sz w:val="24"/>
          <w:szCs w:val="24"/>
        </w:rP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9B70E1" w:rsidRPr="009B70E1" w:rsidRDefault="009B70E1" w:rsidP="009B70E1">
      <w:pPr>
        <w:pStyle w:val="12"/>
        <w:tabs>
          <w:tab w:val="clear" w:pos="360"/>
        </w:tabs>
        <w:spacing w:before="0" w:after="0"/>
        <w:ind w:firstLine="709"/>
      </w:pPr>
      <w:r w:rsidRPr="009B70E1">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9B70E1" w:rsidRPr="009B70E1" w:rsidRDefault="009B70E1" w:rsidP="009B70E1">
      <w:pPr>
        <w:pStyle w:val="12"/>
        <w:tabs>
          <w:tab w:val="clear" w:pos="360"/>
        </w:tabs>
        <w:spacing w:before="0" w:after="0"/>
        <w:ind w:firstLine="709"/>
      </w:pPr>
      <w:r w:rsidRPr="009B70E1">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B70E1" w:rsidRPr="009B70E1" w:rsidRDefault="009B70E1" w:rsidP="009B70E1">
      <w:pPr>
        <w:pStyle w:val="12"/>
        <w:tabs>
          <w:tab w:val="clear" w:pos="360"/>
        </w:tabs>
        <w:spacing w:before="0" w:after="0"/>
        <w:ind w:firstLine="709"/>
      </w:pPr>
      <w:r w:rsidRPr="009B70E1">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9B70E1" w:rsidRPr="009B70E1" w:rsidRDefault="009B70E1" w:rsidP="009B70E1">
      <w:pPr>
        <w:tabs>
          <w:tab w:val="left" w:pos="700"/>
        </w:tabs>
        <w:jc w:val="both"/>
        <w:rPr>
          <w:sz w:val="24"/>
          <w:szCs w:val="24"/>
        </w:rPr>
      </w:pPr>
      <w:r>
        <w:rPr>
          <w:sz w:val="24"/>
          <w:szCs w:val="24"/>
        </w:rPr>
        <w:tab/>
      </w:r>
      <w:r w:rsidRPr="009B70E1">
        <w:rPr>
          <w:sz w:val="24"/>
          <w:szCs w:val="24"/>
        </w:rPr>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9B70E1" w:rsidRPr="009B70E1" w:rsidRDefault="009B70E1" w:rsidP="009B70E1">
      <w:pPr>
        <w:tabs>
          <w:tab w:val="left" w:pos="800"/>
        </w:tabs>
        <w:jc w:val="both"/>
        <w:rPr>
          <w:sz w:val="24"/>
          <w:szCs w:val="24"/>
        </w:rPr>
      </w:pPr>
    </w:p>
    <w:p w:rsidR="009B70E1" w:rsidRDefault="009B70E1" w:rsidP="009B70E1">
      <w:pPr>
        <w:tabs>
          <w:tab w:val="left" w:pos="800"/>
        </w:tabs>
        <w:ind w:left="3000" w:hanging="3000"/>
        <w:rPr>
          <w:b/>
          <w:sz w:val="24"/>
          <w:szCs w:val="24"/>
        </w:rPr>
      </w:pPr>
      <w:r w:rsidRPr="009B70E1">
        <w:rPr>
          <w:sz w:val="24"/>
          <w:szCs w:val="24"/>
        </w:rPr>
        <w:t xml:space="preserve">  </w:t>
      </w:r>
      <w:r>
        <w:rPr>
          <w:sz w:val="24"/>
          <w:szCs w:val="24"/>
        </w:rPr>
        <w:t xml:space="preserve">     </w:t>
      </w:r>
      <w:r w:rsidRPr="009B70E1">
        <w:rPr>
          <w:sz w:val="24"/>
          <w:szCs w:val="24"/>
        </w:rPr>
        <w:t xml:space="preserve">   </w:t>
      </w:r>
      <w:r w:rsidRPr="009B70E1">
        <w:rPr>
          <w:b/>
          <w:sz w:val="24"/>
          <w:szCs w:val="24"/>
        </w:rPr>
        <w:t>3.4.</w:t>
      </w:r>
      <w:r>
        <w:rPr>
          <w:sz w:val="24"/>
          <w:szCs w:val="24"/>
        </w:rPr>
        <w:t xml:space="preserve"> </w:t>
      </w:r>
      <w:r w:rsidRPr="009B70E1">
        <w:rPr>
          <w:b/>
          <w:sz w:val="24"/>
          <w:szCs w:val="24"/>
        </w:rPr>
        <w:t>Порядок получения к</w:t>
      </w:r>
      <w:r>
        <w:rPr>
          <w:b/>
          <w:sz w:val="24"/>
          <w:szCs w:val="24"/>
        </w:rPr>
        <w:t xml:space="preserve">онсультаций о предоставлении </w:t>
      </w:r>
      <w:r w:rsidRPr="009B70E1">
        <w:rPr>
          <w:b/>
          <w:sz w:val="24"/>
          <w:szCs w:val="24"/>
        </w:rPr>
        <w:t>муниципальной услуги</w:t>
      </w:r>
      <w:bookmarkEnd w:id="4"/>
      <w:bookmarkEnd w:id="5"/>
    </w:p>
    <w:p w:rsidR="009B70E1" w:rsidRPr="009B70E1" w:rsidRDefault="009B70E1" w:rsidP="009B70E1">
      <w:pPr>
        <w:tabs>
          <w:tab w:val="left" w:pos="800"/>
        </w:tabs>
        <w:ind w:left="3000" w:hanging="3000"/>
        <w:rPr>
          <w:sz w:val="24"/>
          <w:szCs w:val="24"/>
        </w:rPr>
      </w:pPr>
    </w:p>
    <w:p w:rsidR="009B70E1" w:rsidRPr="009B70E1" w:rsidRDefault="009B70E1" w:rsidP="009B70E1">
      <w:pPr>
        <w:tabs>
          <w:tab w:val="left" w:pos="800"/>
        </w:tabs>
        <w:jc w:val="both"/>
        <w:rPr>
          <w:sz w:val="24"/>
          <w:szCs w:val="24"/>
        </w:rPr>
      </w:pPr>
      <w:r>
        <w:rPr>
          <w:sz w:val="24"/>
          <w:szCs w:val="24"/>
        </w:rPr>
        <w:t xml:space="preserve">        </w:t>
      </w:r>
      <w:r w:rsidRPr="009B70E1">
        <w:rPr>
          <w:sz w:val="24"/>
          <w:szCs w:val="24"/>
        </w:rPr>
        <w:t>1. При консультировании посредством индивидуального устного информирования, ответственный специалист сектора по имущественным и земельным отношениям Администрации Краснооктябрьского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9B70E1" w:rsidRPr="009B70E1" w:rsidRDefault="009B70E1" w:rsidP="009B70E1">
      <w:pPr>
        <w:tabs>
          <w:tab w:val="left" w:pos="800"/>
        </w:tabs>
        <w:jc w:val="both"/>
        <w:rPr>
          <w:sz w:val="24"/>
          <w:szCs w:val="24"/>
        </w:rPr>
      </w:pPr>
      <w:r>
        <w:rPr>
          <w:sz w:val="24"/>
          <w:szCs w:val="24"/>
        </w:rPr>
        <w:t xml:space="preserve">         </w:t>
      </w:r>
      <w:r w:rsidRPr="009B70E1">
        <w:rPr>
          <w:sz w:val="24"/>
          <w:szCs w:val="24"/>
        </w:rPr>
        <w:t>2. При консультировании по телефону, специалист по земельным и имущественным отношениям Администрации Краснооктябрьского сельского поселения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9B70E1" w:rsidRPr="009B70E1" w:rsidRDefault="009B70E1" w:rsidP="009B70E1">
      <w:pPr>
        <w:tabs>
          <w:tab w:val="left" w:pos="800"/>
        </w:tabs>
        <w:jc w:val="both"/>
        <w:rPr>
          <w:sz w:val="24"/>
          <w:szCs w:val="24"/>
        </w:rPr>
      </w:pPr>
      <w:r>
        <w:rPr>
          <w:sz w:val="24"/>
          <w:szCs w:val="24"/>
        </w:rPr>
        <w:t xml:space="preserve">         </w:t>
      </w:r>
      <w:r w:rsidRPr="009B70E1">
        <w:rPr>
          <w:sz w:val="24"/>
          <w:szCs w:val="24"/>
        </w:rPr>
        <w:t>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9B70E1" w:rsidRPr="009B70E1" w:rsidRDefault="009B70E1" w:rsidP="009B70E1">
      <w:pPr>
        <w:tabs>
          <w:tab w:val="left" w:pos="800"/>
        </w:tabs>
        <w:jc w:val="both"/>
        <w:rPr>
          <w:sz w:val="24"/>
          <w:szCs w:val="24"/>
        </w:rPr>
      </w:pPr>
      <w:r>
        <w:rPr>
          <w:sz w:val="24"/>
          <w:szCs w:val="24"/>
        </w:rPr>
        <w:lastRenderedPageBreak/>
        <w:t xml:space="preserve">        </w:t>
      </w:r>
      <w:r w:rsidRPr="009B70E1">
        <w:rPr>
          <w:sz w:val="24"/>
          <w:szCs w:val="24"/>
        </w:rP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9B70E1" w:rsidRPr="009B70E1" w:rsidRDefault="009B70E1" w:rsidP="009B70E1">
      <w:pPr>
        <w:tabs>
          <w:tab w:val="left" w:pos="800"/>
        </w:tabs>
        <w:jc w:val="both"/>
        <w:rPr>
          <w:sz w:val="24"/>
          <w:szCs w:val="24"/>
        </w:rPr>
      </w:pPr>
      <w:r>
        <w:rPr>
          <w:sz w:val="24"/>
          <w:szCs w:val="24"/>
        </w:rPr>
        <w:t xml:space="preserve">         </w:t>
      </w:r>
      <w:r w:rsidRPr="009B70E1">
        <w:rPr>
          <w:sz w:val="24"/>
          <w:szCs w:val="24"/>
        </w:rPr>
        <w:t>5. Ответ на письменное обращение направляется по почте на адрес заявителя в срок, не превышающий 15 дней с момента поступления обращения.</w:t>
      </w:r>
    </w:p>
    <w:bookmarkEnd w:id="6"/>
    <w:bookmarkEnd w:id="7"/>
    <w:bookmarkEnd w:id="8"/>
    <w:bookmarkEnd w:id="9"/>
    <w:p w:rsidR="009B70E1" w:rsidRPr="009B70E1" w:rsidRDefault="009B70E1" w:rsidP="009B70E1">
      <w:pPr>
        <w:tabs>
          <w:tab w:val="left" w:pos="800"/>
        </w:tabs>
        <w:jc w:val="both"/>
        <w:rPr>
          <w:sz w:val="24"/>
          <w:szCs w:val="24"/>
        </w:rPr>
      </w:pPr>
      <w:r w:rsidRPr="009B70E1">
        <w:rPr>
          <w:sz w:val="24"/>
          <w:szCs w:val="24"/>
        </w:rPr>
        <w:t xml:space="preserve">        </w:t>
      </w:r>
      <w:r>
        <w:rPr>
          <w:sz w:val="24"/>
          <w:szCs w:val="24"/>
        </w:rPr>
        <w:t xml:space="preserve"> </w:t>
      </w:r>
      <w:r w:rsidRPr="009B70E1">
        <w:rPr>
          <w:sz w:val="24"/>
          <w:szCs w:val="24"/>
        </w:rPr>
        <w:t>6. Личный прием граждан осуществляется в соответствии с графиком личного приема граждан специалистами  Администрации Краснооктябрьского сельского поселения.</w:t>
      </w:r>
    </w:p>
    <w:p w:rsidR="009B70E1" w:rsidRPr="009B70E1" w:rsidRDefault="009B70E1" w:rsidP="009B70E1">
      <w:pPr>
        <w:tabs>
          <w:tab w:val="left" w:pos="800"/>
        </w:tabs>
        <w:jc w:val="both"/>
        <w:rPr>
          <w:sz w:val="24"/>
          <w:szCs w:val="24"/>
        </w:rPr>
      </w:pPr>
      <w:r>
        <w:rPr>
          <w:sz w:val="24"/>
          <w:szCs w:val="24"/>
        </w:rPr>
        <w:t xml:space="preserve">         </w:t>
      </w:r>
      <w:r w:rsidRPr="009B70E1">
        <w:rPr>
          <w:sz w:val="24"/>
          <w:szCs w:val="24"/>
        </w:rPr>
        <w:t>7. График приема граждан доводится до сведения заинтересованных лиц по телефону: 8 (86358) 6-32-74.</w:t>
      </w:r>
    </w:p>
    <w:p w:rsidR="009B70E1" w:rsidRDefault="009B70E1" w:rsidP="009B70E1">
      <w:pPr>
        <w:pStyle w:val="a9"/>
        <w:widowControl w:val="0"/>
        <w:jc w:val="both"/>
        <w:rPr>
          <w:rFonts w:ascii="Times New Roman" w:hAnsi="Times New Roman" w:cs="Times New Roman"/>
          <w:sz w:val="24"/>
          <w:szCs w:val="24"/>
        </w:rPr>
      </w:pPr>
      <w:r w:rsidRPr="009B70E1">
        <w:rPr>
          <w:rFonts w:ascii="Times New Roman" w:hAnsi="Times New Roman" w:cs="Times New Roman"/>
          <w:sz w:val="24"/>
          <w:szCs w:val="24"/>
        </w:rPr>
        <w:t xml:space="preserve">        </w:t>
      </w:r>
      <w:r w:rsidR="008E0D6D">
        <w:rPr>
          <w:rFonts w:ascii="Times New Roman" w:hAnsi="Times New Roman" w:cs="Times New Roman"/>
          <w:sz w:val="24"/>
          <w:szCs w:val="24"/>
        </w:rPr>
        <w:t xml:space="preserve"> </w:t>
      </w:r>
      <w:r w:rsidRPr="009B70E1">
        <w:rPr>
          <w:rFonts w:ascii="Times New Roman" w:hAnsi="Times New Roman" w:cs="Times New Roman"/>
          <w:sz w:val="24"/>
          <w:szCs w:val="24"/>
        </w:rPr>
        <w:t>8. Личный прием граждан по вопросам предоставления муниципальной услуги, проводится специалистом по земельным и имущественным отношениям Администрации Краснооктябрьского сельского поселения по адресу: почтовый индекс 347783, хутор Красный Октябрь, пер</w:t>
      </w:r>
      <w:proofErr w:type="gramStart"/>
      <w:r w:rsidRPr="009B70E1">
        <w:rPr>
          <w:rFonts w:ascii="Times New Roman" w:hAnsi="Times New Roman" w:cs="Times New Roman"/>
          <w:sz w:val="24"/>
          <w:szCs w:val="24"/>
        </w:rPr>
        <w:t>.Ц</w:t>
      </w:r>
      <w:proofErr w:type="gramEnd"/>
      <w:r w:rsidRPr="009B70E1">
        <w:rPr>
          <w:rFonts w:ascii="Times New Roman" w:hAnsi="Times New Roman" w:cs="Times New Roman"/>
          <w:sz w:val="24"/>
          <w:szCs w:val="24"/>
        </w:rPr>
        <w:t>ентральный, 5,   Веселовского района, Ростовской области; контактный телефон:   8(86358) 6-32-74.</w:t>
      </w:r>
      <w:r w:rsidRPr="0073214B">
        <w:rPr>
          <w:rFonts w:ascii="Times New Roman" w:hAnsi="Times New Roman" w:cs="Times New Roman"/>
          <w:sz w:val="24"/>
          <w:szCs w:val="24"/>
        </w:rPr>
        <w:t xml:space="preserve">  </w:t>
      </w:r>
    </w:p>
    <w:p w:rsidR="009B70E1" w:rsidRPr="00266D95" w:rsidRDefault="009B70E1" w:rsidP="003F1AE4">
      <w:pPr>
        <w:pStyle w:val="a9"/>
        <w:jc w:val="both"/>
        <w:rPr>
          <w:rFonts w:ascii="Times New Roman" w:hAnsi="Times New Roman" w:cs="Times New Roman"/>
          <w:b/>
          <w:bCs/>
          <w:sz w:val="24"/>
          <w:szCs w:val="24"/>
          <w:lang w:eastAsia="ru-RU"/>
        </w:rPr>
      </w:pPr>
    </w:p>
    <w:p w:rsidR="005050B5" w:rsidRDefault="005050B5" w:rsidP="005050B5">
      <w:pPr>
        <w:pStyle w:val="a9"/>
        <w:widowControl w:val="0"/>
        <w:rPr>
          <w:rFonts w:ascii="Times New Roman" w:hAnsi="Times New Roman"/>
          <w:b/>
          <w:sz w:val="24"/>
          <w:szCs w:val="24"/>
        </w:rPr>
      </w:pPr>
      <w:r>
        <w:rPr>
          <w:rFonts w:ascii="Times New Roman" w:hAnsi="Times New Roman"/>
          <w:b/>
          <w:sz w:val="24"/>
          <w:szCs w:val="24"/>
        </w:rPr>
        <w:t xml:space="preserve">         3.5. Административные процедуры, п</w:t>
      </w:r>
      <w:r w:rsidRPr="00D41AD2">
        <w:rPr>
          <w:rFonts w:ascii="Times New Roman" w:hAnsi="Times New Roman"/>
          <w:b/>
          <w:sz w:val="24"/>
          <w:szCs w:val="24"/>
        </w:rPr>
        <w:t>оследовательность административных действий (процедур)</w:t>
      </w:r>
      <w:r>
        <w:rPr>
          <w:rFonts w:ascii="Times New Roman" w:hAnsi="Times New Roman"/>
          <w:b/>
          <w:sz w:val="24"/>
          <w:szCs w:val="24"/>
        </w:rPr>
        <w:t xml:space="preserve"> </w:t>
      </w:r>
      <w:r w:rsidRPr="00D41AD2">
        <w:rPr>
          <w:rFonts w:ascii="Times New Roman" w:hAnsi="Times New Roman"/>
          <w:b/>
          <w:sz w:val="24"/>
          <w:szCs w:val="24"/>
        </w:rPr>
        <w:t>при предоставлении муниципальной услуги</w:t>
      </w:r>
    </w:p>
    <w:p w:rsidR="005050B5" w:rsidRDefault="005050B5" w:rsidP="005050B5">
      <w:pPr>
        <w:pStyle w:val="a9"/>
        <w:widowControl w:val="0"/>
        <w:rPr>
          <w:rFonts w:ascii="Times New Roman" w:hAnsi="Times New Roman"/>
          <w:b/>
          <w:sz w:val="24"/>
          <w:szCs w:val="24"/>
        </w:rPr>
      </w:pPr>
    </w:p>
    <w:p w:rsidR="005050B5" w:rsidRDefault="005050B5" w:rsidP="003F1AE4">
      <w:pPr>
        <w:autoSpaceDE/>
        <w:autoSpaceDN/>
        <w:rPr>
          <w:sz w:val="24"/>
          <w:szCs w:val="24"/>
        </w:rPr>
      </w:pPr>
      <w:r>
        <w:t xml:space="preserve">           </w:t>
      </w:r>
      <w:r w:rsidRPr="005050B5">
        <w:rPr>
          <w:sz w:val="24"/>
          <w:szCs w:val="24"/>
        </w:rPr>
        <w:t>Муниципальная услуга «</w:t>
      </w:r>
      <w:r>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050B5">
        <w:rPr>
          <w:sz w:val="24"/>
          <w:szCs w:val="24"/>
        </w:rPr>
        <w:t>»  включает в себя следующие административные процедуры:</w:t>
      </w:r>
    </w:p>
    <w:p w:rsidR="005050B5" w:rsidRPr="005050B5" w:rsidRDefault="005050B5" w:rsidP="003F1AE4">
      <w:pPr>
        <w:autoSpaceDE/>
        <w:autoSpaceDN/>
        <w:rPr>
          <w:sz w:val="24"/>
          <w:szCs w:val="24"/>
        </w:rPr>
      </w:pPr>
    </w:p>
    <w:p w:rsidR="003F1AE4" w:rsidRDefault="005050B5" w:rsidP="005050B5">
      <w:pPr>
        <w:pStyle w:val="13"/>
        <w:widowControl w:val="0"/>
        <w:tabs>
          <w:tab w:val="left" w:pos="-360"/>
        </w:tabs>
        <w:spacing w:before="0" w:after="0"/>
        <w:jc w:val="center"/>
        <w:rPr>
          <w:b/>
          <w:bCs/>
          <w:highlight w:val="yellow"/>
        </w:rPr>
      </w:pPr>
      <w:r w:rsidRPr="005050B5">
        <w:rPr>
          <w:b/>
        </w:rPr>
        <w:t>3.5.1.</w:t>
      </w:r>
      <w:r w:rsidR="003F1AE4" w:rsidRPr="005050B5">
        <w:t xml:space="preserve">  </w:t>
      </w:r>
      <w:r w:rsidR="003F1AE4" w:rsidRPr="005050B5">
        <w:rPr>
          <w:b/>
          <w:bCs/>
        </w:rPr>
        <w:t>Прием и регистрация заявления</w:t>
      </w:r>
    </w:p>
    <w:p w:rsidR="005050B5" w:rsidRPr="008E0D6D" w:rsidRDefault="005050B5" w:rsidP="005050B5">
      <w:pPr>
        <w:pStyle w:val="13"/>
        <w:widowControl w:val="0"/>
        <w:tabs>
          <w:tab w:val="left" w:pos="-360"/>
        </w:tabs>
        <w:spacing w:before="0" w:after="0"/>
        <w:jc w:val="center"/>
        <w:rPr>
          <w:highlight w:val="yellow"/>
        </w:rPr>
      </w:pPr>
    </w:p>
    <w:p w:rsidR="003F1AE4" w:rsidRPr="0061483A" w:rsidRDefault="003F1AE4" w:rsidP="005050B5">
      <w:pPr>
        <w:pStyle w:val="ConsPlusTitle"/>
        <w:widowControl/>
        <w:ind w:firstLine="709"/>
        <w:jc w:val="both"/>
        <w:rPr>
          <w:rFonts w:ascii="Times New Roman" w:hAnsi="Times New Roman" w:cs="Times New Roman"/>
          <w:b w:val="0"/>
          <w:bCs w:val="0"/>
          <w:sz w:val="24"/>
          <w:szCs w:val="24"/>
        </w:rPr>
      </w:pPr>
      <w:r w:rsidRPr="0061483A">
        <w:rPr>
          <w:rFonts w:ascii="Times New Roman" w:hAnsi="Times New Roman" w:cs="Times New Roman"/>
          <w:b w:val="0"/>
          <w:bCs w:val="0"/>
          <w:sz w:val="24"/>
          <w:szCs w:val="24"/>
        </w:rPr>
        <w:t>1. Предоставление муниципальной услуги «</w:t>
      </w:r>
      <w:r w:rsidRPr="0061483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1483A">
        <w:rPr>
          <w:rFonts w:ascii="Times New Roman" w:hAnsi="Times New Roman" w:cs="Times New Roman"/>
          <w:b w:val="0"/>
          <w:bCs w:val="0"/>
          <w:sz w:val="24"/>
          <w:szCs w:val="24"/>
        </w:rPr>
        <w:t>»</w:t>
      </w:r>
      <w:r w:rsidRPr="0061483A">
        <w:rPr>
          <w:rFonts w:ascii="Times New Roman" w:hAnsi="Times New Roman" w:cs="Times New Roman"/>
          <w:b w:val="0"/>
          <w:bCs w:val="0"/>
          <w:color w:val="000000"/>
          <w:spacing w:val="-1"/>
          <w:sz w:val="24"/>
          <w:szCs w:val="24"/>
        </w:rPr>
        <w:t>, осуществляется на основании заявления физического или юридического лица</w:t>
      </w:r>
      <w:r w:rsidRPr="0061483A">
        <w:rPr>
          <w:rFonts w:ascii="Times New Roman" w:hAnsi="Times New Roman" w:cs="Times New Roman"/>
          <w:b w:val="0"/>
          <w:bCs w:val="0"/>
          <w:color w:val="000000"/>
          <w:spacing w:val="1"/>
          <w:sz w:val="24"/>
          <w:szCs w:val="24"/>
        </w:rPr>
        <w:t xml:space="preserve"> и прилагаемых к нему документов, определенных настоящим административным регламентом.</w:t>
      </w:r>
    </w:p>
    <w:p w:rsidR="003F1AE4" w:rsidRPr="0061483A" w:rsidRDefault="003F1AE4" w:rsidP="005050B5">
      <w:pPr>
        <w:pStyle w:val="ConsPlusTitle"/>
        <w:widowControl/>
        <w:ind w:firstLine="709"/>
        <w:jc w:val="both"/>
        <w:rPr>
          <w:rFonts w:ascii="Times New Roman" w:hAnsi="Times New Roman" w:cs="Times New Roman"/>
          <w:b w:val="0"/>
          <w:bCs w:val="0"/>
          <w:spacing w:val="-1"/>
          <w:sz w:val="24"/>
          <w:szCs w:val="24"/>
        </w:rPr>
      </w:pPr>
      <w:r w:rsidRPr="0061483A">
        <w:rPr>
          <w:rFonts w:ascii="Times New Roman" w:hAnsi="Times New Roman" w:cs="Times New Roman"/>
          <w:b w:val="0"/>
          <w:bCs w:val="0"/>
          <w:sz w:val="24"/>
          <w:szCs w:val="24"/>
        </w:rPr>
        <w:t xml:space="preserve">2.Заинтересованные лица обращаются к Главе </w:t>
      </w:r>
      <w:r w:rsidR="005050B5" w:rsidRPr="0061483A">
        <w:rPr>
          <w:rFonts w:ascii="Times New Roman" w:hAnsi="Times New Roman" w:cs="Times New Roman"/>
          <w:b w:val="0"/>
          <w:bCs w:val="0"/>
          <w:sz w:val="24"/>
          <w:szCs w:val="24"/>
        </w:rPr>
        <w:t>Краснооктябрьского сельского поселения</w:t>
      </w:r>
      <w:r w:rsidRPr="0061483A">
        <w:rPr>
          <w:rFonts w:ascii="Times New Roman" w:hAnsi="Times New Roman" w:cs="Times New Roman"/>
          <w:b w:val="0"/>
          <w:bCs w:val="0"/>
          <w:sz w:val="24"/>
          <w:szCs w:val="24"/>
        </w:rPr>
        <w:t xml:space="preserve"> с письменным заявлением</w:t>
      </w:r>
      <w:r w:rsidRPr="0061483A">
        <w:rPr>
          <w:rFonts w:ascii="Times New Roman" w:hAnsi="Times New Roman" w:cs="Times New Roman"/>
          <w:b w:val="0"/>
          <w:bCs w:val="0"/>
          <w:spacing w:val="2"/>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3F1AE4" w:rsidRPr="0061483A" w:rsidRDefault="003F1AE4" w:rsidP="005050B5">
      <w:pPr>
        <w:pStyle w:val="ConsPlusTitle"/>
        <w:widowControl/>
        <w:ind w:firstLine="709"/>
        <w:jc w:val="both"/>
        <w:rPr>
          <w:rFonts w:ascii="Times New Roman" w:hAnsi="Times New Roman" w:cs="Times New Roman"/>
          <w:b w:val="0"/>
          <w:bCs w:val="0"/>
          <w:spacing w:val="-1"/>
          <w:sz w:val="24"/>
          <w:szCs w:val="24"/>
        </w:rPr>
      </w:pPr>
      <w:r w:rsidRPr="0061483A">
        <w:rPr>
          <w:rFonts w:ascii="Times New Roman" w:hAnsi="Times New Roman" w:cs="Times New Roman"/>
          <w:b w:val="0"/>
          <w:bCs w:val="0"/>
          <w:spacing w:val="-1"/>
          <w:sz w:val="24"/>
          <w:szCs w:val="24"/>
        </w:rPr>
        <w:t xml:space="preserve"> Заявление может быть подано через многофункциональный центр в соответствии с соглашением о взаимодействии между многофункциональным центром и Администрацией </w:t>
      </w:r>
      <w:r w:rsidR="005050B5" w:rsidRPr="0061483A">
        <w:rPr>
          <w:rFonts w:ascii="Times New Roman" w:hAnsi="Times New Roman" w:cs="Times New Roman"/>
          <w:b w:val="0"/>
          <w:bCs w:val="0"/>
          <w:spacing w:val="-1"/>
          <w:sz w:val="24"/>
          <w:szCs w:val="24"/>
        </w:rPr>
        <w:t>Краснооктябрьского сельского поселения</w:t>
      </w:r>
      <w:r w:rsidRPr="0061483A">
        <w:rPr>
          <w:rFonts w:ascii="Times New Roman" w:hAnsi="Times New Roman" w:cs="Times New Roman"/>
          <w:b w:val="0"/>
          <w:bCs w:val="0"/>
          <w:spacing w:val="-1"/>
          <w:sz w:val="24"/>
          <w:szCs w:val="24"/>
        </w:rPr>
        <w:t>.</w:t>
      </w:r>
    </w:p>
    <w:p w:rsidR="003F1AE4" w:rsidRPr="0061483A" w:rsidRDefault="003F1AE4" w:rsidP="005050B5">
      <w:pPr>
        <w:pStyle w:val="ConsPlusTitle"/>
        <w:widowControl/>
        <w:ind w:firstLine="709"/>
        <w:jc w:val="both"/>
        <w:rPr>
          <w:rFonts w:ascii="Times New Roman" w:hAnsi="Times New Roman" w:cs="Times New Roman"/>
          <w:b w:val="0"/>
          <w:bCs w:val="0"/>
          <w:color w:val="000000"/>
          <w:spacing w:val="1"/>
          <w:sz w:val="24"/>
          <w:szCs w:val="24"/>
        </w:rPr>
      </w:pPr>
      <w:r w:rsidRPr="0061483A">
        <w:rPr>
          <w:rFonts w:ascii="Times New Roman" w:hAnsi="Times New Roman" w:cs="Times New Roman"/>
          <w:b w:val="0"/>
          <w:bCs w:val="0"/>
          <w:color w:val="000000"/>
          <w:spacing w:val="-1"/>
          <w:sz w:val="24"/>
          <w:szCs w:val="24"/>
        </w:rPr>
        <w:t>3. Форма з</w:t>
      </w:r>
      <w:r w:rsidRPr="0061483A">
        <w:rPr>
          <w:rFonts w:ascii="Times New Roman" w:hAnsi="Times New Roman" w:cs="Times New Roman"/>
          <w:b w:val="0"/>
          <w:bCs w:val="0"/>
          <w:color w:val="000000"/>
          <w:spacing w:val="1"/>
          <w:sz w:val="24"/>
          <w:szCs w:val="24"/>
        </w:rPr>
        <w:t>аявления должна соответствовать приложению № 3 настоящего административного регламента, в котором указывается:</w:t>
      </w:r>
    </w:p>
    <w:p w:rsidR="003F1AE4" w:rsidRPr="0061483A" w:rsidRDefault="003F1AE4" w:rsidP="005050B5">
      <w:pPr>
        <w:pStyle w:val="ConsPlusTitle"/>
        <w:widowControl/>
        <w:ind w:firstLine="709"/>
        <w:jc w:val="both"/>
        <w:rPr>
          <w:rFonts w:ascii="Times New Roman" w:hAnsi="Times New Roman" w:cs="Times New Roman"/>
          <w:b w:val="0"/>
          <w:bCs w:val="0"/>
          <w:sz w:val="24"/>
          <w:szCs w:val="24"/>
        </w:rPr>
      </w:pPr>
      <w:r w:rsidRPr="0061483A">
        <w:rPr>
          <w:rFonts w:ascii="Times New Roman" w:hAnsi="Times New Roman" w:cs="Times New Roman"/>
          <w:b w:val="0"/>
          <w:bCs w:val="0"/>
          <w:color w:val="000000"/>
          <w:spacing w:val="1"/>
          <w:sz w:val="24"/>
          <w:szCs w:val="24"/>
        </w:rPr>
        <w:t>-</w:t>
      </w:r>
      <w:r w:rsidRPr="0061483A">
        <w:rPr>
          <w:rFonts w:ascii="Times New Roman" w:hAnsi="Times New Roman" w:cs="Times New Roman"/>
          <w:b w:val="0"/>
          <w:bCs w:val="0"/>
          <w:sz w:val="24"/>
          <w:szCs w:val="24"/>
        </w:rPr>
        <w:t xml:space="preserve"> запрос о предоставлении разрешения на условно разрешенный вид использования земельного участка </w:t>
      </w:r>
      <w:r w:rsidRPr="0061483A">
        <w:rPr>
          <w:rFonts w:ascii="Times New Roman" w:hAnsi="Times New Roman" w:cs="Times New Roman"/>
          <w:b w:val="0"/>
          <w:bCs w:val="0"/>
          <w:spacing w:val="2"/>
          <w:sz w:val="24"/>
          <w:szCs w:val="24"/>
        </w:rPr>
        <w:t>или объекта капитального строительства</w:t>
      </w:r>
    </w:p>
    <w:p w:rsidR="003F1AE4" w:rsidRPr="0061483A" w:rsidRDefault="003F1AE4" w:rsidP="005050B5">
      <w:pPr>
        <w:pStyle w:val="ConsPlusTitle"/>
        <w:widowControl/>
        <w:ind w:firstLine="709"/>
        <w:jc w:val="both"/>
        <w:rPr>
          <w:rFonts w:ascii="Times New Roman" w:hAnsi="Times New Roman" w:cs="Times New Roman"/>
          <w:b w:val="0"/>
          <w:bCs w:val="0"/>
          <w:color w:val="000000"/>
          <w:spacing w:val="1"/>
          <w:sz w:val="24"/>
          <w:szCs w:val="24"/>
        </w:rPr>
      </w:pPr>
      <w:r w:rsidRPr="0061483A">
        <w:rPr>
          <w:rFonts w:ascii="Times New Roman" w:hAnsi="Times New Roman" w:cs="Times New Roman"/>
          <w:b w:val="0"/>
          <w:bCs w:val="0"/>
          <w:color w:val="000000"/>
          <w:spacing w:val="1"/>
          <w:sz w:val="24"/>
          <w:szCs w:val="24"/>
        </w:rPr>
        <w:t>- полностью фамилия, имя, отчество заявителя (заявителей);</w:t>
      </w:r>
    </w:p>
    <w:p w:rsidR="003F1AE4" w:rsidRPr="0061483A" w:rsidRDefault="003F1AE4" w:rsidP="005050B5">
      <w:pPr>
        <w:pStyle w:val="ConsPlusTitle"/>
        <w:widowControl/>
        <w:ind w:firstLine="709"/>
        <w:jc w:val="both"/>
        <w:rPr>
          <w:rFonts w:ascii="Times New Roman" w:hAnsi="Times New Roman" w:cs="Times New Roman"/>
          <w:b w:val="0"/>
          <w:bCs w:val="0"/>
          <w:color w:val="000000"/>
          <w:spacing w:val="1"/>
          <w:sz w:val="24"/>
          <w:szCs w:val="24"/>
        </w:rPr>
      </w:pPr>
      <w:r w:rsidRPr="0061483A">
        <w:rPr>
          <w:rFonts w:ascii="Times New Roman" w:hAnsi="Times New Roman" w:cs="Times New Roman"/>
          <w:b w:val="0"/>
          <w:bCs w:val="0"/>
          <w:color w:val="000000"/>
          <w:spacing w:val="1"/>
          <w:sz w:val="24"/>
          <w:szCs w:val="24"/>
        </w:rPr>
        <w:t>- почтовый адрес заявителя (заявителей);</w:t>
      </w:r>
    </w:p>
    <w:p w:rsidR="003F1AE4" w:rsidRPr="0061483A" w:rsidRDefault="003F1AE4" w:rsidP="005050B5">
      <w:pPr>
        <w:pStyle w:val="ConsPlusTitle"/>
        <w:widowControl/>
        <w:ind w:firstLine="709"/>
        <w:jc w:val="both"/>
        <w:rPr>
          <w:rFonts w:ascii="Times New Roman" w:hAnsi="Times New Roman" w:cs="Times New Roman"/>
          <w:b w:val="0"/>
          <w:bCs w:val="0"/>
          <w:color w:val="000000"/>
          <w:sz w:val="24"/>
          <w:szCs w:val="24"/>
        </w:rPr>
      </w:pPr>
      <w:r w:rsidRPr="0061483A">
        <w:rPr>
          <w:rFonts w:ascii="Times New Roman" w:hAnsi="Times New Roman" w:cs="Times New Roman"/>
          <w:b w:val="0"/>
          <w:bCs w:val="0"/>
          <w:color w:val="000000"/>
          <w:spacing w:val="1"/>
          <w:sz w:val="24"/>
          <w:szCs w:val="24"/>
        </w:rPr>
        <w:t xml:space="preserve">- </w:t>
      </w:r>
      <w:r w:rsidRPr="0061483A">
        <w:rPr>
          <w:rFonts w:ascii="Times New Roman" w:hAnsi="Times New Roman" w:cs="Times New Roman"/>
          <w:b w:val="0"/>
          <w:bCs w:val="0"/>
          <w:color w:val="000000"/>
          <w:spacing w:val="4"/>
          <w:sz w:val="24"/>
          <w:szCs w:val="24"/>
        </w:rPr>
        <w:t>контактные реквизиты (теле</w:t>
      </w:r>
      <w:r w:rsidRPr="0061483A">
        <w:rPr>
          <w:rFonts w:ascii="Times New Roman" w:hAnsi="Times New Roman" w:cs="Times New Roman"/>
          <w:b w:val="0"/>
          <w:bCs w:val="0"/>
          <w:color w:val="000000"/>
          <w:sz w:val="24"/>
          <w:szCs w:val="24"/>
        </w:rPr>
        <w:t>фон, адрес электронной почты);</w:t>
      </w:r>
    </w:p>
    <w:p w:rsidR="003F1AE4" w:rsidRPr="0061483A" w:rsidRDefault="003F1AE4" w:rsidP="005050B5">
      <w:pPr>
        <w:pStyle w:val="ConsPlusTitle"/>
        <w:widowControl/>
        <w:ind w:firstLine="709"/>
        <w:jc w:val="both"/>
        <w:rPr>
          <w:rFonts w:ascii="Times New Roman" w:hAnsi="Times New Roman" w:cs="Times New Roman"/>
          <w:b w:val="0"/>
          <w:bCs w:val="0"/>
          <w:color w:val="000000"/>
          <w:sz w:val="24"/>
          <w:szCs w:val="24"/>
        </w:rPr>
      </w:pPr>
      <w:r w:rsidRPr="0061483A">
        <w:rPr>
          <w:rFonts w:ascii="Times New Roman" w:hAnsi="Times New Roman" w:cs="Times New Roman"/>
          <w:b w:val="0"/>
          <w:bCs w:val="0"/>
          <w:color w:val="000000"/>
          <w:sz w:val="24"/>
          <w:szCs w:val="24"/>
        </w:rPr>
        <w:t>-данные документа, удостоверяющего личность застройщика.</w:t>
      </w:r>
    </w:p>
    <w:p w:rsidR="003F1AE4" w:rsidRPr="0061483A" w:rsidRDefault="003F1AE4" w:rsidP="005050B5">
      <w:pPr>
        <w:pStyle w:val="ConsPlusTitle"/>
        <w:widowControl/>
        <w:ind w:firstLine="709"/>
        <w:jc w:val="both"/>
        <w:rPr>
          <w:rFonts w:ascii="Times New Roman" w:hAnsi="Times New Roman" w:cs="Times New Roman"/>
          <w:b w:val="0"/>
          <w:bCs w:val="0"/>
          <w:sz w:val="24"/>
          <w:szCs w:val="24"/>
        </w:rPr>
      </w:pPr>
      <w:r w:rsidRPr="0061483A">
        <w:rPr>
          <w:rFonts w:ascii="Times New Roman" w:hAnsi="Times New Roman" w:cs="Times New Roman"/>
          <w:b w:val="0"/>
          <w:bCs w:val="0"/>
          <w:sz w:val="24"/>
          <w:szCs w:val="24"/>
        </w:rPr>
        <w:t>-кадастровый номер земельного участка (при наличии);</w:t>
      </w:r>
    </w:p>
    <w:p w:rsidR="003F1AE4" w:rsidRPr="0061483A" w:rsidRDefault="003F1AE4" w:rsidP="005050B5">
      <w:pPr>
        <w:pStyle w:val="ConsPlusTitle"/>
        <w:widowControl/>
        <w:ind w:firstLine="709"/>
        <w:jc w:val="both"/>
        <w:rPr>
          <w:rFonts w:ascii="Times New Roman" w:hAnsi="Times New Roman" w:cs="Times New Roman"/>
          <w:b w:val="0"/>
          <w:bCs w:val="0"/>
          <w:sz w:val="24"/>
          <w:szCs w:val="24"/>
        </w:rPr>
      </w:pPr>
      <w:r w:rsidRPr="0061483A">
        <w:rPr>
          <w:rFonts w:ascii="Times New Roman" w:hAnsi="Times New Roman" w:cs="Times New Roman"/>
          <w:b w:val="0"/>
          <w:bCs w:val="0"/>
          <w:sz w:val="24"/>
          <w:szCs w:val="24"/>
        </w:rPr>
        <w:t>-площадь земельного участка;</w:t>
      </w:r>
    </w:p>
    <w:p w:rsidR="003F1AE4" w:rsidRPr="0061483A" w:rsidRDefault="003F1AE4" w:rsidP="005050B5">
      <w:pPr>
        <w:pStyle w:val="ConsPlusTitle"/>
        <w:widowControl/>
        <w:ind w:firstLine="709"/>
        <w:jc w:val="both"/>
        <w:rPr>
          <w:rFonts w:ascii="Times New Roman" w:hAnsi="Times New Roman" w:cs="Times New Roman"/>
          <w:b w:val="0"/>
          <w:bCs w:val="0"/>
          <w:sz w:val="24"/>
          <w:szCs w:val="24"/>
        </w:rPr>
      </w:pPr>
      <w:r w:rsidRPr="0061483A">
        <w:rPr>
          <w:rFonts w:ascii="Times New Roman" w:hAnsi="Times New Roman" w:cs="Times New Roman"/>
          <w:b w:val="0"/>
          <w:bCs w:val="0"/>
          <w:sz w:val="24"/>
          <w:szCs w:val="24"/>
        </w:rPr>
        <w:t>-вид права на земельный участок;</w:t>
      </w:r>
      <w:r w:rsidRPr="0061483A">
        <w:rPr>
          <w:rFonts w:ascii="Verdana" w:hAnsi="Verdana" w:cs="Verdana"/>
          <w:color w:val="000000"/>
          <w:sz w:val="24"/>
          <w:szCs w:val="24"/>
        </w:rPr>
        <w:t> </w:t>
      </w:r>
    </w:p>
    <w:p w:rsidR="003F1AE4" w:rsidRPr="0061483A" w:rsidRDefault="003F1AE4" w:rsidP="005050B5">
      <w:pPr>
        <w:pStyle w:val="ConsPlusTitle"/>
        <w:widowControl/>
        <w:ind w:firstLine="709"/>
        <w:jc w:val="both"/>
        <w:rPr>
          <w:rFonts w:ascii="Times New Roman" w:hAnsi="Times New Roman" w:cs="Times New Roman"/>
          <w:b w:val="0"/>
          <w:bCs w:val="0"/>
          <w:sz w:val="24"/>
          <w:szCs w:val="24"/>
        </w:rPr>
      </w:pPr>
      <w:r w:rsidRPr="0061483A">
        <w:rPr>
          <w:rFonts w:ascii="Times New Roman" w:hAnsi="Times New Roman" w:cs="Times New Roman"/>
          <w:b w:val="0"/>
          <w:bCs w:val="0"/>
          <w:sz w:val="24"/>
          <w:szCs w:val="24"/>
        </w:rPr>
        <w:t>-вид разрешенного использования земельного участка;</w:t>
      </w:r>
    </w:p>
    <w:p w:rsidR="003F1AE4" w:rsidRPr="0061483A" w:rsidRDefault="003F1AE4" w:rsidP="005050B5">
      <w:pPr>
        <w:pStyle w:val="ConsPlusTitle"/>
        <w:widowControl/>
        <w:ind w:firstLine="709"/>
        <w:jc w:val="both"/>
        <w:rPr>
          <w:rFonts w:ascii="Times New Roman" w:hAnsi="Times New Roman" w:cs="Times New Roman"/>
          <w:b w:val="0"/>
          <w:bCs w:val="0"/>
          <w:color w:val="000000"/>
          <w:sz w:val="24"/>
          <w:szCs w:val="24"/>
        </w:rPr>
      </w:pPr>
      <w:r w:rsidRPr="0061483A">
        <w:rPr>
          <w:rFonts w:ascii="Times New Roman" w:hAnsi="Times New Roman" w:cs="Times New Roman"/>
          <w:b w:val="0"/>
          <w:bCs w:val="0"/>
          <w:sz w:val="24"/>
          <w:szCs w:val="24"/>
        </w:rPr>
        <w:t xml:space="preserve">-запрашиваемый вид разрешенного использования земельного участка или </w:t>
      </w:r>
      <w:r w:rsidRPr="0061483A">
        <w:rPr>
          <w:rFonts w:ascii="Times New Roman" w:hAnsi="Times New Roman" w:cs="Times New Roman"/>
          <w:b w:val="0"/>
          <w:bCs w:val="0"/>
          <w:spacing w:val="2"/>
          <w:sz w:val="24"/>
          <w:szCs w:val="24"/>
        </w:rPr>
        <w:t>объекта капитального строительства</w:t>
      </w:r>
      <w:r w:rsidRPr="0061483A">
        <w:rPr>
          <w:rFonts w:ascii="Times New Roman" w:hAnsi="Times New Roman" w:cs="Times New Roman"/>
          <w:b w:val="0"/>
          <w:bCs w:val="0"/>
          <w:sz w:val="24"/>
          <w:szCs w:val="24"/>
        </w:rPr>
        <w:t>.</w:t>
      </w:r>
    </w:p>
    <w:p w:rsidR="005050B5" w:rsidRPr="005050B5" w:rsidRDefault="005050B5" w:rsidP="005050B5">
      <w:pPr>
        <w:ind w:hanging="500"/>
        <w:jc w:val="both"/>
        <w:rPr>
          <w:sz w:val="24"/>
          <w:szCs w:val="24"/>
        </w:rPr>
      </w:pPr>
      <w:r>
        <w:rPr>
          <w:sz w:val="24"/>
          <w:szCs w:val="24"/>
        </w:rPr>
        <w:t xml:space="preserve">                   4</w:t>
      </w:r>
      <w:r w:rsidRPr="005050B5">
        <w:rPr>
          <w:sz w:val="24"/>
          <w:szCs w:val="24"/>
        </w:rPr>
        <w:t>.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Краснооктябрьского сельского поселения и подпись принявшего специалиста.</w:t>
      </w:r>
    </w:p>
    <w:p w:rsidR="005050B5" w:rsidRPr="00D41AD2" w:rsidRDefault="005050B5" w:rsidP="005050B5">
      <w:pPr>
        <w:pStyle w:val="12"/>
        <w:widowControl w:val="0"/>
        <w:tabs>
          <w:tab w:val="clear" w:pos="360"/>
          <w:tab w:val="left" w:pos="708"/>
        </w:tabs>
        <w:spacing w:before="0" w:after="0"/>
      </w:pPr>
      <w:r w:rsidRPr="00D41AD2">
        <w:t xml:space="preserve">         </w:t>
      </w:r>
      <w:r>
        <w:t xml:space="preserve">  5</w:t>
      </w:r>
      <w:r w:rsidRPr="00D41AD2">
        <w:t>. После осуществления регистрации, заяв</w:t>
      </w:r>
      <w:r>
        <w:t xml:space="preserve">ление направляется секретарем специалисту </w:t>
      </w:r>
      <w:r>
        <w:lastRenderedPageBreak/>
        <w:t>по земельным и имущественным отношениям Администрации 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5050B5" w:rsidRPr="00D41AD2" w:rsidRDefault="005050B5" w:rsidP="005050B5">
      <w:pPr>
        <w:pStyle w:val="12"/>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5050B5" w:rsidRPr="00D41AD2" w:rsidRDefault="005050B5" w:rsidP="005050B5">
      <w:pPr>
        <w:pStyle w:val="12"/>
        <w:widowControl w:val="0"/>
        <w:tabs>
          <w:tab w:val="clear" w:pos="360"/>
          <w:tab w:val="left" w:pos="708"/>
        </w:tabs>
        <w:spacing w:before="0" w:after="0"/>
      </w:pPr>
      <w:r w:rsidRPr="00D41AD2">
        <w:t xml:space="preserve">         </w:t>
      </w:r>
      <w:r>
        <w:t xml:space="preserve">  6.</w:t>
      </w:r>
      <w:r w:rsidRPr="00D41AD2">
        <w:t xml:space="preserve"> </w:t>
      </w:r>
      <w:r>
        <w:t>Специалист Администрации Краснооктябрьского сельского поселения</w:t>
      </w:r>
      <w:r w:rsidRPr="00D41AD2">
        <w:t xml:space="preserve"> не позднее одного рабочего дня, следующего за днем приема документов</w:t>
      </w:r>
      <w:r>
        <w:t>,</w:t>
      </w:r>
      <w:r w:rsidRPr="00D41AD2">
        <w:t xml:space="preserve">  направляет заяв</w:t>
      </w:r>
      <w:r>
        <w:t xml:space="preserve">ление с приложением документов </w:t>
      </w:r>
      <w:r w:rsidRPr="00D41AD2">
        <w:t xml:space="preserve"> </w:t>
      </w:r>
      <w:r>
        <w:t>специалисту по</w:t>
      </w:r>
      <w:r w:rsidRPr="00D41AD2">
        <w:t xml:space="preserve"> земельным </w:t>
      </w:r>
      <w:r>
        <w:t xml:space="preserve">и имущественным </w:t>
      </w:r>
      <w:r w:rsidRPr="00D41AD2">
        <w:t xml:space="preserve">отношениям </w:t>
      </w:r>
      <w:r>
        <w:t>Администрации Краснооктябрьского сельского поселения</w:t>
      </w:r>
      <w:r w:rsidRPr="00D41AD2">
        <w:t xml:space="preserve"> для оказания муниципальной услуги.</w:t>
      </w:r>
    </w:p>
    <w:p w:rsidR="005050B5" w:rsidRPr="00D41AD2" w:rsidRDefault="005050B5" w:rsidP="005050B5">
      <w:pPr>
        <w:pStyle w:val="12"/>
        <w:widowControl w:val="0"/>
        <w:tabs>
          <w:tab w:val="clear" w:pos="360"/>
          <w:tab w:val="left" w:pos="708"/>
        </w:tabs>
        <w:spacing w:before="0" w:after="0"/>
      </w:pPr>
      <w:r w:rsidRPr="00D41AD2">
        <w:t xml:space="preserve">         </w:t>
      </w:r>
      <w:r w:rsidR="0061483A">
        <w:t xml:space="preserve">  7</w:t>
      </w:r>
      <w:r>
        <w:t>. 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далее принимает данное заявление для исполнения оказания муниципальной услуги.  </w:t>
      </w:r>
    </w:p>
    <w:p w:rsidR="003F1AE4" w:rsidRPr="0061483A" w:rsidRDefault="005050B5" w:rsidP="0061483A">
      <w:pPr>
        <w:ind w:hanging="500"/>
        <w:jc w:val="both"/>
        <w:rPr>
          <w:sz w:val="24"/>
          <w:szCs w:val="24"/>
        </w:rPr>
      </w:pPr>
      <w:r>
        <w:t xml:space="preserve">          </w:t>
      </w:r>
      <w:r w:rsidR="0061483A">
        <w:t xml:space="preserve">    </w:t>
      </w:r>
      <w:r w:rsidR="0061483A" w:rsidRPr="0061483A">
        <w:rPr>
          <w:sz w:val="24"/>
          <w:szCs w:val="24"/>
        </w:rPr>
        <w:t xml:space="preserve">     8</w:t>
      </w:r>
      <w:r w:rsidR="003F1AE4" w:rsidRPr="0061483A">
        <w:rPr>
          <w:sz w:val="24"/>
          <w:szCs w:val="24"/>
        </w:rPr>
        <w:t>. Днем представления заявления считается дата его поступления в администрацию Веселовского района и всех необходимых документов, предусмотренных действующим законодательством и настоящим административным регламентом.</w:t>
      </w:r>
    </w:p>
    <w:p w:rsidR="003F1AE4" w:rsidRPr="008E0D6D" w:rsidRDefault="003F1AE4" w:rsidP="003F1AE4">
      <w:pPr>
        <w:pStyle w:val="ConsPlusNormal"/>
        <w:ind w:firstLine="0"/>
        <w:jc w:val="both"/>
        <w:rPr>
          <w:rFonts w:ascii="Times New Roman" w:hAnsi="Times New Roman" w:cs="Times New Roman"/>
          <w:b/>
          <w:bCs/>
          <w:sz w:val="24"/>
          <w:szCs w:val="24"/>
          <w:highlight w:val="yellow"/>
        </w:rPr>
      </w:pPr>
    </w:p>
    <w:p w:rsidR="003F1AE4" w:rsidRPr="0061483A" w:rsidRDefault="0061483A" w:rsidP="0061483A">
      <w:pPr>
        <w:pStyle w:val="13"/>
        <w:widowControl w:val="0"/>
        <w:tabs>
          <w:tab w:val="num" w:pos="360"/>
          <w:tab w:val="left" w:pos="1494"/>
        </w:tabs>
        <w:spacing w:before="0" w:after="0"/>
        <w:jc w:val="center"/>
        <w:rPr>
          <w:b/>
          <w:bCs/>
        </w:rPr>
      </w:pPr>
      <w:r w:rsidRPr="0061483A">
        <w:rPr>
          <w:b/>
        </w:rPr>
        <w:t>3.5.2</w:t>
      </w:r>
      <w:r w:rsidR="003F1AE4" w:rsidRPr="0061483A">
        <w:rPr>
          <w:b/>
        </w:rPr>
        <w:t>.</w:t>
      </w:r>
      <w:r w:rsidR="003F1AE4" w:rsidRPr="0061483A">
        <w:t xml:space="preserve">  </w:t>
      </w:r>
      <w:r w:rsidR="003F1AE4" w:rsidRPr="0061483A">
        <w:rPr>
          <w:b/>
          <w:bCs/>
        </w:rPr>
        <w:t xml:space="preserve">Рассмотрение заявления, изучение документов и принятие решения о выдаче (об отказе в выдаче) разрешения на условно разрешенный вид использования земельного участка </w:t>
      </w:r>
      <w:r w:rsidR="003F1AE4" w:rsidRPr="0061483A">
        <w:rPr>
          <w:b/>
          <w:bCs/>
          <w:spacing w:val="2"/>
        </w:rPr>
        <w:t>или объекта капитального строительства</w:t>
      </w:r>
      <w:r w:rsidR="003F1AE4" w:rsidRPr="0061483A">
        <w:rPr>
          <w:b/>
          <w:bCs/>
        </w:rPr>
        <w:t>.</w:t>
      </w:r>
    </w:p>
    <w:p w:rsidR="0061483A" w:rsidRPr="008E0D6D" w:rsidRDefault="0061483A" w:rsidP="0061483A">
      <w:pPr>
        <w:pStyle w:val="13"/>
        <w:widowControl w:val="0"/>
        <w:tabs>
          <w:tab w:val="num" w:pos="360"/>
          <w:tab w:val="left" w:pos="1494"/>
        </w:tabs>
        <w:spacing w:before="0" w:after="0"/>
        <w:jc w:val="center"/>
        <w:rPr>
          <w:b/>
          <w:bCs/>
          <w:highlight w:val="yellow"/>
        </w:rPr>
      </w:pPr>
    </w:p>
    <w:p w:rsidR="003F1AE4" w:rsidRPr="0061483A" w:rsidRDefault="0061483A" w:rsidP="003F1AE4">
      <w:pPr>
        <w:pStyle w:val="13"/>
        <w:widowControl w:val="0"/>
        <w:tabs>
          <w:tab w:val="num" w:pos="360"/>
          <w:tab w:val="left" w:pos="1494"/>
        </w:tabs>
        <w:spacing w:before="0" w:after="0"/>
        <w:rPr>
          <w:b/>
          <w:bCs/>
        </w:rPr>
      </w:pPr>
      <w:r>
        <w:t xml:space="preserve">          </w:t>
      </w:r>
      <w:r w:rsidR="003F1AE4" w:rsidRPr="0061483A">
        <w:t>1.</w:t>
      </w:r>
      <w:r>
        <w:t xml:space="preserve"> Специалист по земельным и имущественным отношениям Администрации Краснооктябрьского сельского поселения</w:t>
      </w:r>
      <w:r w:rsidR="003F1AE4" w:rsidRPr="0061483A">
        <w:t xml:space="preserve">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3F1AE4" w:rsidRPr="0061483A" w:rsidRDefault="0061483A" w:rsidP="003F1AE4">
      <w:pPr>
        <w:pStyle w:val="12"/>
        <w:widowControl w:val="0"/>
        <w:tabs>
          <w:tab w:val="clear" w:pos="360"/>
          <w:tab w:val="left" w:pos="708"/>
        </w:tabs>
        <w:spacing w:before="0" w:after="0"/>
      </w:pPr>
      <w:r>
        <w:t xml:space="preserve">          </w:t>
      </w:r>
      <w:r w:rsidR="003F1AE4" w:rsidRPr="0061483A">
        <w:t xml:space="preserve">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w:t>
      </w:r>
      <w:r>
        <w:t>специалист по земельным и имущественным отношениям Администрации Краснооктябрьского сельского поселения</w:t>
      </w:r>
      <w:r w:rsidR="003F1AE4" w:rsidRPr="0061483A">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3F1AE4" w:rsidRPr="0061483A" w:rsidRDefault="0061483A" w:rsidP="003F1AE4">
      <w:pPr>
        <w:pStyle w:val="12"/>
        <w:widowControl w:val="0"/>
        <w:tabs>
          <w:tab w:val="clear" w:pos="360"/>
          <w:tab w:val="left" w:pos="708"/>
        </w:tabs>
        <w:spacing w:before="0" w:after="0"/>
      </w:pPr>
      <w:r>
        <w:t xml:space="preserve">          </w:t>
      </w:r>
      <w:r w:rsidR="003F1AE4" w:rsidRPr="0061483A">
        <w:t xml:space="preserve">3. Заявление, форма которого не соответствует приложению  №3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3F1AE4" w:rsidRPr="0061483A" w:rsidRDefault="0061483A" w:rsidP="003F1AE4">
      <w:pPr>
        <w:jc w:val="both"/>
        <w:rPr>
          <w:rStyle w:val="apple-style-span"/>
          <w:sz w:val="24"/>
          <w:szCs w:val="24"/>
        </w:rPr>
      </w:pPr>
      <w:r>
        <w:rPr>
          <w:sz w:val="24"/>
          <w:szCs w:val="24"/>
        </w:rPr>
        <w:t xml:space="preserve">          </w:t>
      </w:r>
      <w:r w:rsidR="003F1AE4" w:rsidRPr="0061483A">
        <w:rPr>
          <w:sz w:val="24"/>
          <w:szCs w:val="24"/>
        </w:rPr>
        <w:t xml:space="preserve">4. Решение Администрации района об отказе в предоставлении муниципальной услуги, может быть оспорено в судебном порядке. </w:t>
      </w:r>
    </w:p>
    <w:p w:rsidR="003F1AE4" w:rsidRPr="00266D95" w:rsidRDefault="0061483A" w:rsidP="003F1AE4">
      <w:pPr>
        <w:jc w:val="both"/>
        <w:rPr>
          <w:sz w:val="24"/>
          <w:szCs w:val="24"/>
        </w:rPr>
      </w:pPr>
      <w:r>
        <w:rPr>
          <w:sz w:val="24"/>
          <w:szCs w:val="24"/>
        </w:rPr>
        <w:t xml:space="preserve">          </w:t>
      </w:r>
      <w:r w:rsidR="003F1AE4" w:rsidRPr="0061483A">
        <w:rPr>
          <w:sz w:val="24"/>
          <w:szCs w:val="24"/>
        </w:rPr>
        <w:t xml:space="preserve">5. При установлении факта отсутствия документа, не входящего в перечень документов «необходимых и обязательных», </w:t>
      </w:r>
      <w:r w:rsidRPr="0061483A">
        <w:rPr>
          <w:sz w:val="24"/>
          <w:szCs w:val="24"/>
        </w:rPr>
        <w:t>специалист по земельным и имущественным отношениям Администрации Краснооктябрьского сельского поселения</w:t>
      </w:r>
      <w:r w:rsidR="003F1AE4" w:rsidRPr="0061483A">
        <w:rPr>
          <w:sz w:val="24"/>
          <w:szCs w:val="24"/>
        </w:rPr>
        <w:t xml:space="preserve">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r w:rsidR="003F1AE4" w:rsidRPr="00266D95">
        <w:rPr>
          <w:sz w:val="24"/>
          <w:szCs w:val="24"/>
        </w:rPr>
        <w:t xml:space="preserve"> </w:t>
      </w:r>
    </w:p>
    <w:p w:rsidR="003F1AE4" w:rsidRPr="00266D95" w:rsidRDefault="003F1AE4" w:rsidP="003F1AE4">
      <w:pPr>
        <w:pStyle w:val="12"/>
        <w:spacing w:before="0" w:after="0"/>
      </w:pPr>
    </w:p>
    <w:p w:rsidR="003F1AE4" w:rsidRDefault="0061483A" w:rsidP="003F1AE4">
      <w:pPr>
        <w:tabs>
          <w:tab w:val="left" w:pos="400"/>
          <w:tab w:val="left" w:pos="800"/>
        </w:tabs>
        <w:jc w:val="center"/>
        <w:rPr>
          <w:b/>
          <w:bCs/>
          <w:sz w:val="24"/>
          <w:szCs w:val="24"/>
        </w:rPr>
      </w:pPr>
      <w:r w:rsidRPr="0061483A">
        <w:rPr>
          <w:b/>
          <w:sz w:val="24"/>
          <w:szCs w:val="24"/>
        </w:rPr>
        <w:t>3.5.3.</w:t>
      </w:r>
      <w:r w:rsidR="003F1AE4" w:rsidRPr="00266D95">
        <w:rPr>
          <w:sz w:val="24"/>
          <w:szCs w:val="24"/>
        </w:rPr>
        <w:t xml:space="preserve"> </w:t>
      </w:r>
      <w:r w:rsidR="003F1AE4" w:rsidRPr="00266D95">
        <w:rPr>
          <w:b/>
          <w:bCs/>
          <w:sz w:val="24"/>
          <w:szCs w:val="24"/>
        </w:rPr>
        <w:t>Последовательность и сроки выполнения административных процедур</w:t>
      </w:r>
    </w:p>
    <w:p w:rsidR="0061483A" w:rsidRPr="00266D95" w:rsidRDefault="0061483A" w:rsidP="003F1AE4">
      <w:pPr>
        <w:tabs>
          <w:tab w:val="left" w:pos="400"/>
          <w:tab w:val="left" w:pos="800"/>
        </w:tabs>
        <w:jc w:val="center"/>
        <w:rPr>
          <w:b/>
          <w:bCs/>
          <w:sz w:val="24"/>
          <w:szCs w:val="24"/>
        </w:rPr>
      </w:pPr>
    </w:p>
    <w:p w:rsidR="003F1AE4" w:rsidRPr="00266D95" w:rsidRDefault="0061483A" w:rsidP="003F1AE4">
      <w:pPr>
        <w:pStyle w:val="12"/>
        <w:spacing w:before="0" w:after="0"/>
      </w:pPr>
      <w:r>
        <w:t xml:space="preserve">         </w:t>
      </w:r>
      <w:r w:rsidR="003F1AE4" w:rsidRPr="00266D95">
        <w:t>1.</w:t>
      </w:r>
      <w:r w:rsidR="005C78F7">
        <w:t xml:space="preserve"> </w:t>
      </w:r>
      <w:r>
        <w:t>Специалист по земельным и имущественным отношениям Администрации Краснооктябрьского сельского поселения</w:t>
      </w:r>
      <w:r w:rsidR="003F1AE4" w:rsidRPr="00266D95">
        <w:t xml:space="preserve"> после получения заявления о </w:t>
      </w:r>
      <w:r w:rsidR="003F1AE4" w:rsidRPr="00266D95">
        <w:rPr>
          <w:b/>
          <w:bCs/>
          <w:spacing w:val="2"/>
        </w:rPr>
        <w:t xml:space="preserve">предоставлении разрешения на условно разрешенный вид использования земельного участка или объекта капитального строительства </w:t>
      </w:r>
      <w:r w:rsidR="003F1AE4" w:rsidRPr="00266D95">
        <w:t xml:space="preserve">в течение 54 календарных дней: </w:t>
      </w:r>
    </w:p>
    <w:p w:rsidR="003F1AE4" w:rsidRPr="00266D95" w:rsidRDefault="0061483A" w:rsidP="003F1AE4">
      <w:pPr>
        <w:shd w:val="clear" w:color="auto" w:fill="FFFFFF"/>
        <w:autoSpaceDE/>
        <w:autoSpaceDN/>
        <w:spacing w:before="90" w:after="90"/>
        <w:rPr>
          <w:color w:val="444444"/>
          <w:sz w:val="24"/>
          <w:szCs w:val="24"/>
        </w:rPr>
      </w:pPr>
      <w:r>
        <w:rPr>
          <w:color w:val="444444"/>
          <w:sz w:val="24"/>
          <w:szCs w:val="24"/>
        </w:rPr>
        <w:t>1) проводи</w:t>
      </w:r>
      <w:r w:rsidR="003F1AE4" w:rsidRPr="00266D95">
        <w:rPr>
          <w:color w:val="444444"/>
          <w:sz w:val="24"/>
          <w:szCs w:val="24"/>
        </w:rPr>
        <w:t xml:space="preserve">т проверку наличия документов, необходимых для принятия решения </w:t>
      </w:r>
      <w:r w:rsidR="003F1AE4" w:rsidRPr="00266D95">
        <w:rPr>
          <w:sz w:val="24"/>
          <w:szCs w:val="24"/>
        </w:rPr>
        <w:t>о предоставлении разрешения на условно разрешенный вид использования земельного участка или объекта капитального строительства</w:t>
      </w:r>
      <w:r w:rsidR="003F1AE4" w:rsidRPr="00266D95">
        <w:rPr>
          <w:color w:val="444444"/>
          <w:sz w:val="24"/>
          <w:szCs w:val="24"/>
        </w:rPr>
        <w:t>;</w:t>
      </w:r>
    </w:p>
    <w:p w:rsidR="003F1AE4" w:rsidRPr="00266D95" w:rsidRDefault="0061483A" w:rsidP="003F1AE4">
      <w:pPr>
        <w:pStyle w:val="12"/>
        <w:spacing w:before="0" w:after="0"/>
      </w:pPr>
      <w:r>
        <w:lastRenderedPageBreak/>
        <w:t>2) направляе</w:t>
      </w:r>
      <w:r w:rsidR="003F1AE4" w:rsidRPr="00266D95">
        <w:t>т  заявление в Комиссию по правилам землепользования и застройки сельского поселения для проведения публичных слушаний и подготовки рекомендаций;</w:t>
      </w:r>
    </w:p>
    <w:p w:rsidR="003F1AE4" w:rsidRPr="00266D95" w:rsidRDefault="0061483A" w:rsidP="003F1AE4">
      <w:pPr>
        <w:pStyle w:val="12"/>
        <w:spacing w:before="0" w:after="0"/>
      </w:pPr>
      <w:r>
        <w:t>3) готови</w:t>
      </w:r>
      <w:r w:rsidR="003F1AE4" w:rsidRPr="00266D95">
        <w:t>т на основании  рекомендаций Комиссии проект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3F1AE4" w:rsidRPr="00266D95" w:rsidRDefault="0061483A" w:rsidP="003F1AE4">
      <w:pPr>
        <w:pStyle w:val="12"/>
        <w:spacing w:before="0" w:after="0"/>
      </w:pPr>
      <w:r>
        <w:t>4) выдае</w:t>
      </w:r>
      <w:r w:rsidR="003F1AE4" w:rsidRPr="00266D95">
        <w:t>т заявителю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F1AE4" w:rsidRPr="00266D95" w:rsidRDefault="003F1AE4" w:rsidP="003F1AE4">
      <w:pPr>
        <w:pStyle w:val="12"/>
        <w:spacing w:before="0" w:after="0"/>
        <w:rPr>
          <w:b/>
          <w:bCs/>
          <w:color w:val="FF0000"/>
        </w:rPr>
      </w:pPr>
    </w:p>
    <w:p w:rsidR="003F1AE4" w:rsidRPr="00266D95" w:rsidRDefault="005C78F7" w:rsidP="003F1AE4">
      <w:pPr>
        <w:ind w:firstLine="540"/>
        <w:jc w:val="both"/>
        <w:rPr>
          <w:b/>
          <w:bCs/>
          <w:color w:val="000000"/>
          <w:sz w:val="24"/>
          <w:szCs w:val="24"/>
        </w:rPr>
      </w:pPr>
      <w:r>
        <w:rPr>
          <w:b/>
          <w:bCs/>
          <w:color w:val="000000"/>
          <w:sz w:val="24"/>
          <w:szCs w:val="24"/>
        </w:rPr>
        <w:t xml:space="preserve"> 3.5.4.</w:t>
      </w:r>
      <w:r w:rsidR="003F1AE4" w:rsidRPr="00266D95">
        <w:rPr>
          <w:b/>
          <w:bCs/>
          <w:color w:val="000000"/>
          <w:sz w:val="24"/>
          <w:szCs w:val="24"/>
        </w:rPr>
        <w:t xml:space="preserve"> Проведение публичных слушаний  по вопросу предоставления разрешения на условно разрешенный вид использования земельного участка </w:t>
      </w:r>
      <w:r w:rsidR="003F1AE4" w:rsidRPr="00266D95">
        <w:rPr>
          <w:b/>
          <w:bCs/>
          <w:sz w:val="24"/>
          <w:szCs w:val="24"/>
        </w:rPr>
        <w:t>или объекта капитального строительства</w:t>
      </w:r>
    </w:p>
    <w:p w:rsidR="003F1AE4" w:rsidRPr="00266D95" w:rsidRDefault="003F1AE4" w:rsidP="003F1AE4">
      <w:pPr>
        <w:ind w:firstLine="540"/>
        <w:jc w:val="both"/>
        <w:rPr>
          <w:b/>
          <w:bCs/>
          <w:color w:val="000000"/>
          <w:sz w:val="24"/>
          <w:szCs w:val="24"/>
        </w:rPr>
      </w:pPr>
    </w:p>
    <w:p w:rsidR="003F1AE4" w:rsidRPr="00266D95" w:rsidRDefault="003F1AE4" w:rsidP="00B56C05">
      <w:pPr>
        <w:pStyle w:val="formattext"/>
        <w:spacing w:before="0" w:beforeAutospacing="0" w:after="0" w:afterAutospacing="0"/>
        <w:ind w:firstLine="709"/>
        <w:jc w:val="both"/>
        <w:textAlignment w:val="baseline"/>
        <w:rPr>
          <w:color w:val="000000"/>
        </w:rPr>
      </w:pPr>
      <w:r w:rsidRPr="00266D95">
        <w:rPr>
          <w:color w:val="000000"/>
        </w:rPr>
        <w:t xml:space="preserve">1. Вопрос о предоставлении разрешения на условно разрешенный вид использования подлежит обсуждению на публичных слушаниях. </w:t>
      </w:r>
    </w:p>
    <w:p w:rsidR="003F1AE4" w:rsidRPr="00266D95" w:rsidRDefault="003F1AE4" w:rsidP="00B56C05">
      <w:pPr>
        <w:pStyle w:val="formattext"/>
        <w:spacing w:before="0" w:beforeAutospacing="0" w:after="0" w:afterAutospacing="0"/>
        <w:ind w:firstLine="709"/>
        <w:jc w:val="both"/>
        <w:textAlignment w:val="baseline"/>
        <w:rPr>
          <w:color w:val="000000"/>
        </w:rPr>
      </w:pPr>
      <w:r w:rsidRPr="00266D95">
        <w:rPr>
          <w:color w:val="000000"/>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F1AE4" w:rsidRPr="00266D95" w:rsidRDefault="003F1AE4" w:rsidP="00B56C05">
      <w:pPr>
        <w:pStyle w:val="formattext"/>
        <w:spacing w:before="0" w:beforeAutospacing="0" w:after="0" w:afterAutospacing="0"/>
        <w:ind w:firstLine="709"/>
        <w:jc w:val="both"/>
        <w:textAlignment w:val="baseline"/>
        <w:rPr>
          <w:color w:val="000000"/>
        </w:rPr>
      </w:pPr>
      <w:r w:rsidRPr="00266D95">
        <w:rPr>
          <w:color w:val="000000"/>
        </w:rPr>
        <w:t xml:space="preserve">3. </w:t>
      </w:r>
      <w:proofErr w:type="gramStart"/>
      <w:r w:rsidRPr="00266D95">
        <w:rPr>
          <w:color w:val="000000"/>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266D95">
        <w:rPr>
          <w:color w:val="000000"/>
        </w:rPr>
        <w:t xml:space="preserve"> к </w:t>
      </w:r>
      <w:proofErr w:type="gramStart"/>
      <w:r w:rsidRPr="00266D95">
        <w:rPr>
          <w:color w:val="000000"/>
        </w:rPr>
        <w:t>которому</w:t>
      </w:r>
      <w:proofErr w:type="gramEnd"/>
      <w:r w:rsidRPr="00266D95">
        <w:rPr>
          <w:color w:val="000000"/>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300D81" w:rsidRDefault="003F1AE4" w:rsidP="00B56C05">
      <w:pPr>
        <w:pStyle w:val="formattext"/>
        <w:spacing w:before="0" w:beforeAutospacing="0" w:after="0" w:afterAutospacing="0"/>
        <w:ind w:firstLine="709"/>
        <w:jc w:val="both"/>
        <w:textAlignment w:val="baseline"/>
        <w:rPr>
          <w:color w:val="000000"/>
        </w:rPr>
      </w:pPr>
      <w:r w:rsidRPr="00266D95">
        <w:rPr>
          <w:color w:val="000000"/>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w:t>
      </w:r>
      <w:r w:rsidR="00300D81">
        <w:rPr>
          <w:color w:val="000000"/>
        </w:rPr>
        <w:t>ий.</w:t>
      </w:r>
    </w:p>
    <w:p w:rsidR="003F1AE4" w:rsidRPr="00266D95" w:rsidRDefault="003F1AE4" w:rsidP="00B56C05">
      <w:pPr>
        <w:pStyle w:val="formattext"/>
        <w:spacing w:before="0" w:beforeAutospacing="0" w:after="0" w:afterAutospacing="0"/>
        <w:ind w:firstLine="709"/>
        <w:jc w:val="both"/>
        <w:textAlignment w:val="baseline"/>
        <w:rPr>
          <w:color w:val="000000"/>
        </w:rPr>
      </w:pPr>
      <w:r w:rsidRPr="00266D95">
        <w:rPr>
          <w:color w:val="000000"/>
        </w:rPr>
        <w:t xml:space="preserve">5. </w:t>
      </w:r>
      <w:r w:rsidRPr="00266D95">
        <w:t xml:space="preserve">Результат процедуры: </w:t>
      </w:r>
      <w:r w:rsidRPr="00266D95">
        <w:rPr>
          <w:b/>
          <w:bCs/>
          <w:color w:val="000000"/>
        </w:rPr>
        <w:t>заключение о результатах публичных слушаний.</w:t>
      </w:r>
    </w:p>
    <w:p w:rsidR="003F1AE4" w:rsidRPr="00266D95" w:rsidRDefault="003F1AE4" w:rsidP="00B56C05">
      <w:pPr>
        <w:pStyle w:val="formattext"/>
        <w:spacing w:before="0" w:beforeAutospacing="0" w:after="0" w:afterAutospacing="0"/>
        <w:ind w:firstLine="709"/>
        <w:jc w:val="both"/>
        <w:textAlignment w:val="baseline"/>
        <w:rPr>
          <w:color w:val="000000"/>
        </w:rPr>
      </w:pPr>
      <w:r w:rsidRPr="00266D95">
        <w:rPr>
          <w:color w:val="000000"/>
        </w:rPr>
        <w:t>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p>
    <w:p w:rsidR="003F1AE4" w:rsidRPr="00266D95" w:rsidRDefault="003F1AE4" w:rsidP="00B56C05">
      <w:pPr>
        <w:pStyle w:val="formattext"/>
        <w:spacing w:before="0" w:beforeAutospacing="0" w:after="0" w:afterAutospacing="0"/>
        <w:ind w:firstLine="709"/>
        <w:jc w:val="both"/>
        <w:textAlignment w:val="baseline"/>
        <w:rPr>
          <w:rFonts w:ascii="Arial" w:hAnsi="Arial" w:cs="Arial"/>
          <w:color w:val="000000"/>
        </w:rPr>
      </w:pPr>
      <w:r w:rsidRPr="00266D95">
        <w:rPr>
          <w:color w:val="000000"/>
        </w:rPr>
        <w:t>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w:t>
      </w:r>
      <w:r w:rsidR="005C78F7">
        <w:rPr>
          <w:color w:val="000000"/>
        </w:rPr>
        <w:t>убличных слушаний определяется У</w:t>
      </w:r>
      <w:r w:rsidRPr="00266D95">
        <w:rPr>
          <w:color w:val="000000"/>
        </w:rPr>
        <w:t>ставом сельского поселения и не может быть более одного месяца.</w:t>
      </w:r>
    </w:p>
    <w:p w:rsidR="005C78F7" w:rsidRDefault="003F1AE4" w:rsidP="00B56C05">
      <w:pPr>
        <w:pStyle w:val="formattext"/>
        <w:spacing w:before="0" w:beforeAutospacing="0" w:after="0" w:afterAutospacing="0"/>
        <w:ind w:firstLine="709"/>
        <w:jc w:val="both"/>
        <w:textAlignment w:val="baseline"/>
        <w:rPr>
          <w:color w:val="000000"/>
        </w:rPr>
      </w:pPr>
      <w:r w:rsidRPr="00266D95">
        <w:rPr>
          <w:color w:val="000000"/>
        </w:rPr>
        <w:t>7.</w:t>
      </w:r>
      <w:r w:rsidR="00B56C05">
        <w:rPr>
          <w:color w:val="000000"/>
        </w:rPr>
        <w:t xml:space="preserve"> </w:t>
      </w:r>
      <w:r w:rsidRPr="00266D95">
        <w:rPr>
          <w:color w:val="00000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266D95">
        <w:rPr>
          <w:color w:val="000000"/>
        </w:rPr>
        <w:lastRenderedPageBreak/>
        <w:t xml:space="preserve">указанием причин принятого решения и направляет их </w:t>
      </w:r>
      <w:r w:rsidR="005C78F7">
        <w:rPr>
          <w:color w:val="000000"/>
        </w:rPr>
        <w:t>Главе Краснооктябрьского сельского поселения.</w:t>
      </w:r>
    </w:p>
    <w:p w:rsidR="003F1AE4" w:rsidRPr="00266D95" w:rsidRDefault="003F1AE4" w:rsidP="00B56C05">
      <w:pPr>
        <w:pStyle w:val="formattext"/>
        <w:spacing w:before="0" w:beforeAutospacing="0" w:after="0" w:afterAutospacing="0"/>
        <w:ind w:firstLine="709"/>
        <w:jc w:val="both"/>
        <w:textAlignment w:val="baseline"/>
        <w:rPr>
          <w:color w:val="000000"/>
        </w:rPr>
      </w:pPr>
      <w:r w:rsidRPr="00266D95">
        <w:rPr>
          <w:color w:val="000000"/>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56C05" w:rsidRDefault="003F1AE4" w:rsidP="00B56C05">
      <w:pPr>
        <w:pStyle w:val="formattext"/>
        <w:spacing w:before="0" w:beforeAutospacing="0" w:after="0" w:afterAutospacing="0"/>
        <w:ind w:firstLine="709"/>
        <w:jc w:val="both"/>
        <w:textAlignment w:val="baseline"/>
        <w:rPr>
          <w:color w:val="000000"/>
        </w:rPr>
      </w:pPr>
      <w:r w:rsidRPr="00266D95">
        <w:rPr>
          <w:color w:val="000000"/>
        </w:rPr>
        <w:t>9. В случае</w:t>
      </w:r>
      <w:proofErr w:type="gramStart"/>
      <w:r w:rsidRPr="00266D95">
        <w:rPr>
          <w:color w:val="000000"/>
        </w:rPr>
        <w:t>,</w:t>
      </w:r>
      <w:proofErr w:type="gramEnd"/>
      <w:r w:rsidRPr="00266D95">
        <w:rPr>
          <w:color w:val="00000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F1AE4" w:rsidRPr="00266D95" w:rsidRDefault="003F1AE4" w:rsidP="00B56C05">
      <w:pPr>
        <w:pStyle w:val="formattext"/>
        <w:spacing w:before="0" w:beforeAutospacing="0" w:after="0" w:afterAutospacing="0"/>
        <w:ind w:firstLine="709"/>
        <w:jc w:val="both"/>
        <w:textAlignment w:val="baseline"/>
        <w:rPr>
          <w:color w:val="000000"/>
        </w:rPr>
      </w:pPr>
      <w:r w:rsidRPr="00266D95">
        <w:rPr>
          <w:color w:val="000000"/>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266D95">
        <w:rPr>
          <w:rStyle w:val="apple-converted-space"/>
          <w:color w:val="000000"/>
        </w:rPr>
        <w:t> </w:t>
      </w:r>
    </w:p>
    <w:p w:rsidR="003F1AE4" w:rsidRPr="00266D95" w:rsidRDefault="003F1AE4" w:rsidP="003F1AE4">
      <w:pPr>
        <w:jc w:val="both"/>
        <w:rPr>
          <w:color w:val="FF0000"/>
          <w:sz w:val="24"/>
          <w:szCs w:val="24"/>
        </w:rPr>
      </w:pPr>
      <w:r w:rsidRPr="00266D95">
        <w:rPr>
          <w:color w:val="FF0000"/>
          <w:sz w:val="24"/>
          <w:szCs w:val="24"/>
        </w:rPr>
        <w:t xml:space="preserve">     </w:t>
      </w:r>
    </w:p>
    <w:p w:rsidR="003F1AE4" w:rsidRPr="00266D95" w:rsidRDefault="003F1AE4" w:rsidP="003F1AE4">
      <w:pPr>
        <w:pStyle w:val="ConsPlusNormal"/>
        <w:widowControl/>
        <w:ind w:firstLine="0"/>
        <w:jc w:val="both"/>
        <w:rPr>
          <w:rFonts w:ascii="Times New Roman" w:hAnsi="Times New Roman" w:cs="Times New Roman"/>
          <w:sz w:val="24"/>
          <w:szCs w:val="24"/>
        </w:rPr>
      </w:pPr>
    </w:p>
    <w:p w:rsidR="008E0D6D" w:rsidRPr="00FC2086" w:rsidRDefault="003F1AE4" w:rsidP="008E0D6D">
      <w:pPr>
        <w:pStyle w:val="a9"/>
        <w:widowControl w:val="0"/>
        <w:jc w:val="center"/>
        <w:rPr>
          <w:rFonts w:ascii="Times New Roman" w:hAnsi="Times New Roman"/>
          <w:bCs/>
          <w:sz w:val="24"/>
          <w:szCs w:val="24"/>
        </w:rPr>
      </w:pPr>
      <w:r w:rsidRPr="00266D95">
        <w:rPr>
          <w:rFonts w:ascii="Times New Roman" w:hAnsi="Times New Roman" w:cs="Times New Roman"/>
          <w:sz w:val="24"/>
          <w:szCs w:val="24"/>
          <w:lang w:eastAsia="ru-RU"/>
        </w:rPr>
        <w:t xml:space="preserve">     </w:t>
      </w:r>
      <w:r w:rsidR="008E0D6D" w:rsidRPr="00FC2086">
        <w:rPr>
          <w:rFonts w:ascii="Times New Roman" w:hAnsi="Times New Roman"/>
          <w:bCs/>
          <w:sz w:val="24"/>
          <w:szCs w:val="24"/>
        </w:rPr>
        <w:t>Глава 4</w:t>
      </w:r>
      <w:r w:rsidR="008E0D6D">
        <w:rPr>
          <w:rFonts w:ascii="Times New Roman" w:hAnsi="Times New Roman"/>
          <w:bCs/>
          <w:sz w:val="24"/>
          <w:szCs w:val="24"/>
        </w:rPr>
        <w:t>.</w:t>
      </w:r>
      <w:r w:rsidR="008E0D6D" w:rsidRPr="00FC2086">
        <w:rPr>
          <w:rFonts w:ascii="Times New Roman" w:hAnsi="Times New Roman"/>
          <w:bCs/>
          <w:sz w:val="24"/>
          <w:szCs w:val="24"/>
        </w:rPr>
        <w:t xml:space="preserve">    </w:t>
      </w:r>
      <w:r w:rsidR="008E0D6D" w:rsidRPr="00FC2086">
        <w:rPr>
          <w:rFonts w:ascii="Times New Roman" w:hAnsi="Times New Roman"/>
          <w:b/>
          <w:bCs/>
          <w:sz w:val="24"/>
          <w:szCs w:val="24"/>
        </w:rPr>
        <w:t>ФОРМЫ КОНТРОЛЯ ЗА ИСПОЛНЕНИЕМ АДМИНИСТРАТИВНОГО  РЕГЛАМЕНТА</w:t>
      </w:r>
    </w:p>
    <w:p w:rsidR="008E0D6D" w:rsidRPr="00FC2086" w:rsidRDefault="008E0D6D" w:rsidP="008E0D6D">
      <w:pPr>
        <w:pStyle w:val="a9"/>
        <w:widowControl w:val="0"/>
        <w:rPr>
          <w:rFonts w:ascii="Times New Roman" w:hAnsi="Times New Roman"/>
          <w:bCs/>
          <w:sz w:val="24"/>
          <w:szCs w:val="24"/>
        </w:rPr>
      </w:pPr>
    </w:p>
    <w:p w:rsidR="008E0D6D" w:rsidRPr="00FC2086" w:rsidRDefault="008E0D6D" w:rsidP="008E0D6D">
      <w:pPr>
        <w:pStyle w:val="a9"/>
        <w:widowControl w:val="0"/>
        <w:rPr>
          <w:rFonts w:ascii="Times New Roman" w:hAnsi="Times New Roman"/>
          <w:b/>
          <w:bCs/>
          <w:sz w:val="24"/>
          <w:szCs w:val="24"/>
        </w:rPr>
      </w:pPr>
      <w:r>
        <w:rPr>
          <w:rFonts w:ascii="Times New Roman" w:hAnsi="Times New Roman"/>
          <w:bCs/>
          <w:sz w:val="24"/>
          <w:szCs w:val="24"/>
        </w:rPr>
        <w:t xml:space="preserve">         </w:t>
      </w:r>
      <w:r w:rsidR="0077640C">
        <w:rPr>
          <w:rFonts w:ascii="Times New Roman" w:hAnsi="Times New Roman"/>
          <w:b/>
          <w:bCs/>
          <w:sz w:val="24"/>
          <w:szCs w:val="24"/>
        </w:rPr>
        <w:t>4.1</w:t>
      </w:r>
      <w:r w:rsidRPr="008E0D6D">
        <w:rPr>
          <w:rFonts w:ascii="Times New Roman" w:hAnsi="Times New Roman"/>
          <w:b/>
          <w:bCs/>
          <w:sz w:val="24"/>
          <w:szCs w:val="24"/>
        </w:rPr>
        <w:t>.</w:t>
      </w:r>
      <w:r w:rsidRPr="00FC2086">
        <w:rPr>
          <w:rFonts w:ascii="Times New Roman" w:hAnsi="Times New Roman"/>
          <w:b/>
          <w:bCs/>
          <w:sz w:val="24"/>
          <w:szCs w:val="24"/>
        </w:rPr>
        <w:t xml:space="preserve"> Порядок и формы контроля за исполнением административного регламента</w:t>
      </w:r>
    </w:p>
    <w:p w:rsidR="008E0D6D" w:rsidRPr="009275D6" w:rsidRDefault="008E0D6D" w:rsidP="008E0D6D">
      <w:pPr>
        <w:snapToGrid w:val="0"/>
        <w:spacing w:line="228" w:lineRule="auto"/>
        <w:ind w:firstLine="708"/>
        <w:jc w:val="both"/>
        <w:rPr>
          <w:color w:val="FF0000"/>
        </w:rPr>
      </w:pPr>
    </w:p>
    <w:p w:rsidR="008E0D6D" w:rsidRPr="00D41AD2" w:rsidRDefault="008E0D6D" w:rsidP="008E0D6D">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8E0D6D" w:rsidRPr="00D41AD2" w:rsidRDefault="008E0D6D" w:rsidP="008E0D6D">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8E0D6D" w:rsidRPr="00D41AD2" w:rsidRDefault="008E0D6D" w:rsidP="008E0D6D">
      <w:pPr>
        <w:pStyle w:val="ConsPlusNormal"/>
        <w:ind w:firstLine="709"/>
        <w:jc w:val="both"/>
        <w:rPr>
          <w:color w:val="000000"/>
          <w:sz w:val="24"/>
          <w:szCs w:val="24"/>
        </w:rPr>
      </w:pP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Главой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8E0D6D" w:rsidRPr="00D41AD2" w:rsidRDefault="008E0D6D" w:rsidP="008E0D6D">
      <w:pPr>
        <w:pStyle w:val="ConsPlusNormal"/>
        <w:ind w:firstLine="709"/>
        <w:jc w:val="both"/>
        <w:rPr>
          <w:rFonts w:ascii="Times New Roman" w:hAnsi="Times New Roman" w:cs="Times New Roman"/>
          <w:sz w:val="24"/>
          <w:szCs w:val="24"/>
        </w:rPr>
      </w:pP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подготовки проекта постановления </w:t>
      </w:r>
      <w:r>
        <w:rPr>
          <w:rFonts w:ascii="Times New Roman" w:hAnsi="Times New Roman" w:cs="Times New Roman"/>
          <w:sz w:val="24"/>
          <w:szCs w:val="24"/>
        </w:rPr>
        <w:t>Администрации Краснооктябрьского сельского поселения</w:t>
      </w:r>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8E0D6D" w:rsidRPr="008E0D6D" w:rsidRDefault="008E0D6D" w:rsidP="008E0D6D">
      <w:pPr>
        <w:snapToGrid w:val="0"/>
        <w:spacing w:line="228" w:lineRule="auto"/>
        <w:ind w:firstLine="708"/>
        <w:jc w:val="both"/>
        <w:rPr>
          <w:color w:val="000000"/>
          <w:sz w:val="24"/>
          <w:szCs w:val="24"/>
        </w:rPr>
      </w:pPr>
      <w:r w:rsidRPr="008E0D6D">
        <w:rPr>
          <w:color w:val="000000"/>
          <w:sz w:val="24"/>
          <w:szCs w:val="24"/>
        </w:rPr>
        <w:t>4.</w:t>
      </w:r>
      <w:r>
        <w:rPr>
          <w:color w:val="000000"/>
          <w:sz w:val="24"/>
          <w:szCs w:val="24"/>
        </w:rPr>
        <w:t xml:space="preserve"> </w:t>
      </w:r>
      <w:r w:rsidRPr="008E0D6D">
        <w:rPr>
          <w:color w:val="000000"/>
          <w:sz w:val="24"/>
          <w:szCs w:val="24"/>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Краснооктябрьского сельского поселения. </w:t>
      </w:r>
    </w:p>
    <w:p w:rsidR="008E0D6D" w:rsidRPr="00D41AD2" w:rsidRDefault="008E0D6D" w:rsidP="008E0D6D">
      <w:pPr>
        <w:pStyle w:val="ConsPlusNormal"/>
        <w:ind w:firstLine="709"/>
        <w:jc w:val="both"/>
        <w:rPr>
          <w:rFonts w:ascii="Times New Roman" w:hAnsi="Times New Roman"/>
          <w:sz w:val="24"/>
          <w:szCs w:val="24"/>
        </w:rPr>
      </w:pPr>
      <w:r w:rsidRPr="00D41AD2">
        <w:rPr>
          <w:rFonts w:ascii="Times New Roman" w:hAnsi="Times New Roman"/>
          <w:sz w:val="24"/>
          <w:szCs w:val="24"/>
        </w:rPr>
        <w:t xml:space="preserve">5. Текущий контроль осуществляется </w:t>
      </w:r>
      <w:r>
        <w:rPr>
          <w:rFonts w:ascii="Times New Roman" w:hAnsi="Times New Roman"/>
          <w:sz w:val="24"/>
          <w:szCs w:val="24"/>
        </w:rPr>
        <w:t>Главой 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8E0D6D" w:rsidRPr="00D41AD2" w:rsidRDefault="008E0D6D" w:rsidP="008E0D6D">
      <w:pPr>
        <w:pStyle w:val="ConsPlusNormal"/>
        <w:ind w:firstLine="709"/>
        <w:jc w:val="both"/>
        <w:rPr>
          <w:rFonts w:ascii="Times New Roman" w:hAnsi="Times New Roman"/>
          <w:sz w:val="24"/>
          <w:szCs w:val="24"/>
        </w:rPr>
      </w:pPr>
      <w:r w:rsidRPr="00D41AD2">
        <w:rPr>
          <w:rFonts w:ascii="Times New Roman" w:hAnsi="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E0D6D" w:rsidRPr="00D41AD2" w:rsidRDefault="008E0D6D" w:rsidP="008E0D6D">
      <w:pPr>
        <w:pStyle w:val="ConsPlusNormal"/>
        <w:ind w:firstLine="709"/>
        <w:jc w:val="both"/>
        <w:rPr>
          <w:rFonts w:ascii="Times New Roman" w:hAnsi="Times New Roman"/>
          <w:sz w:val="24"/>
          <w:szCs w:val="24"/>
        </w:rPr>
      </w:pPr>
      <w:r w:rsidRPr="00D41AD2">
        <w:rPr>
          <w:rFonts w:ascii="Times New Roman" w:hAnsi="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0D6D" w:rsidRPr="00D41AD2" w:rsidRDefault="008E0D6D" w:rsidP="008E0D6D">
      <w:pPr>
        <w:pStyle w:val="ConsPlusNormal"/>
        <w:ind w:firstLine="709"/>
        <w:jc w:val="both"/>
        <w:rPr>
          <w:rFonts w:ascii="Times New Roman" w:hAnsi="Times New Roman"/>
          <w:sz w:val="24"/>
          <w:szCs w:val="24"/>
        </w:rPr>
      </w:pPr>
      <w:r w:rsidRPr="00D41AD2">
        <w:rPr>
          <w:rFonts w:ascii="Times New Roman" w:hAnsi="Times New Roman"/>
          <w:sz w:val="24"/>
          <w:szCs w:val="24"/>
        </w:rPr>
        <w:t>8. </w:t>
      </w:r>
      <w:r>
        <w:rPr>
          <w:rFonts w:ascii="Times New Roman" w:hAnsi="Times New Roman" w:cs="Times New Roman"/>
          <w:sz w:val="24"/>
          <w:szCs w:val="24"/>
        </w:rPr>
        <w:t>С</w:t>
      </w:r>
      <w:r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8E0D6D" w:rsidRDefault="008E0D6D" w:rsidP="008E0D6D">
      <w:pPr>
        <w:pStyle w:val="ConsPlusNormal"/>
        <w:ind w:firstLine="709"/>
        <w:jc w:val="both"/>
        <w:rPr>
          <w:rFonts w:ascii="Times New Roman" w:hAnsi="Times New Roman"/>
          <w:sz w:val="24"/>
          <w:szCs w:val="24"/>
        </w:rPr>
      </w:pPr>
      <w:r>
        <w:rPr>
          <w:rFonts w:ascii="Times New Roman" w:hAnsi="Times New Roman"/>
          <w:sz w:val="24"/>
          <w:szCs w:val="24"/>
        </w:rPr>
        <w:t>9</w:t>
      </w:r>
      <w:r w:rsidRPr="00D41AD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w:t>
      </w:r>
      <w:r w:rsidRPr="00D41AD2">
        <w:rPr>
          <w:rFonts w:ascii="Times New Roman" w:hAnsi="Times New Roman"/>
          <w:sz w:val="24"/>
          <w:szCs w:val="24"/>
        </w:rPr>
        <w:lastRenderedPageBreak/>
        <w:t>соблюдение сроков выполнения административных процедур, указанных в Административном регламенте.</w:t>
      </w:r>
    </w:p>
    <w:p w:rsidR="008E0D6D" w:rsidRDefault="008E0D6D" w:rsidP="008E0D6D">
      <w:pPr>
        <w:pStyle w:val="a9"/>
        <w:ind w:left="1843" w:hanging="1843"/>
        <w:jc w:val="both"/>
        <w:rPr>
          <w:rFonts w:ascii="Times New Roman" w:hAnsi="Times New Roman" w:cs="Times New Roman"/>
          <w:sz w:val="24"/>
          <w:szCs w:val="24"/>
          <w:lang w:eastAsia="ru-RU"/>
        </w:rPr>
      </w:pPr>
    </w:p>
    <w:p w:rsidR="0077640C" w:rsidRDefault="003F1AE4" w:rsidP="0077640C">
      <w:pPr>
        <w:pStyle w:val="a9"/>
        <w:tabs>
          <w:tab w:val="left" w:pos="142"/>
        </w:tabs>
        <w:jc w:val="center"/>
        <w:rPr>
          <w:rFonts w:ascii="Times New Roman" w:hAnsi="Times New Roman"/>
          <w:b/>
          <w:bCs/>
          <w:sz w:val="24"/>
          <w:szCs w:val="24"/>
        </w:rPr>
      </w:pPr>
      <w:r w:rsidRPr="00266D95">
        <w:rPr>
          <w:rFonts w:ascii="Times New Roman" w:hAnsi="Times New Roman" w:cs="Times New Roman"/>
          <w:sz w:val="24"/>
          <w:szCs w:val="24"/>
          <w:lang w:eastAsia="ru-RU"/>
        </w:rPr>
        <w:t xml:space="preserve">     </w:t>
      </w:r>
      <w:r w:rsidR="0077640C">
        <w:rPr>
          <w:rFonts w:ascii="Times New Roman" w:hAnsi="Times New Roman"/>
          <w:sz w:val="24"/>
          <w:szCs w:val="24"/>
        </w:rPr>
        <w:t>Глава 5.</w:t>
      </w:r>
      <w:r w:rsidR="0077640C">
        <w:rPr>
          <w:rFonts w:ascii="Times New Roman" w:hAnsi="Times New Roman"/>
          <w:b/>
          <w:bCs/>
          <w:sz w:val="28"/>
          <w:szCs w:val="28"/>
        </w:rPr>
        <w:t xml:space="preserve">  </w:t>
      </w:r>
      <w:r w:rsidR="0077640C">
        <w:rPr>
          <w:rFonts w:ascii="Times New Roman" w:hAnsi="Times New Roman"/>
          <w:b/>
          <w:bCs/>
          <w:sz w:val="24"/>
          <w:szCs w:val="24"/>
        </w:rPr>
        <w:t xml:space="preserve">ДОСУДЕБНЫЙ </w:t>
      </w:r>
      <w:r w:rsidR="0077640C">
        <w:rPr>
          <w:rFonts w:ascii="Times New Roman" w:hAnsi="Times New Roman"/>
          <w:b/>
          <w:bCs/>
          <w:sz w:val="28"/>
          <w:szCs w:val="28"/>
        </w:rPr>
        <w:t>(</w:t>
      </w:r>
      <w:r w:rsidR="0077640C">
        <w:rPr>
          <w:rFonts w:ascii="Times New Roman" w:hAnsi="Times New Roman"/>
          <w:b/>
          <w:bCs/>
          <w:sz w:val="24"/>
          <w:szCs w:val="24"/>
        </w:rPr>
        <w:t>ВНЕСУДЕБНЫЙ</w:t>
      </w:r>
      <w:r w:rsidR="0077640C">
        <w:rPr>
          <w:rFonts w:ascii="Times New Roman" w:hAnsi="Times New Roman"/>
          <w:b/>
          <w:bCs/>
          <w:sz w:val="28"/>
          <w:szCs w:val="28"/>
        </w:rPr>
        <w:t xml:space="preserve">) </w:t>
      </w:r>
      <w:r w:rsidR="0077640C">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77640C" w:rsidRDefault="0077640C" w:rsidP="0077640C">
      <w:pPr>
        <w:pStyle w:val="a9"/>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77640C" w:rsidRDefault="0077640C" w:rsidP="0077640C">
      <w:pPr>
        <w:pStyle w:val="a9"/>
        <w:tabs>
          <w:tab w:val="left" w:pos="142"/>
        </w:tabs>
        <w:jc w:val="both"/>
        <w:rPr>
          <w:rFonts w:ascii="Times New Roman" w:hAnsi="Times New Roman"/>
          <w:b/>
          <w:bCs/>
          <w:sz w:val="28"/>
          <w:szCs w:val="28"/>
        </w:rPr>
      </w:pPr>
    </w:p>
    <w:p w:rsidR="0077640C" w:rsidRPr="0077640C" w:rsidRDefault="0077640C" w:rsidP="0077640C">
      <w:pPr>
        <w:jc w:val="center"/>
        <w:rPr>
          <w:i/>
          <w:iCs/>
          <w:sz w:val="24"/>
          <w:szCs w:val="24"/>
        </w:rPr>
      </w:pPr>
      <w:r>
        <w:rPr>
          <w:b/>
          <w:sz w:val="24"/>
          <w:szCs w:val="24"/>
        </w:rPr>
        <w:t xml:space="preserve">   </w:t>
      </w:r>
      <w:r w:rsidRPr="0077640C">
        <w:rPr>
          <w:b/>
          <w:sz w:val="24"/>
          <w:szCs w:val="24"/>
        </w:rPr>
        <w:t>5.1.</w:t>
      </w:r>
      <w:r w:rsidRPr="0077640C">
        <w:rPr>
          <w:sz w:val="24"/>
          <w:szCs w:val="24"/>
        </w:rPr>
        <w:t xml:space="preserve"> </w:t>
      </w:r>
      <w:r w:rsidRPr="0077640C">
        <w:rPr>
          <w:b/>
          <w:bCs/>
          <w:sz w:val="24"/>
          <w:szCs w:val="24"/>
        </w:rPr>
        <w:t>Предмет досудебног</w:t>
      </w:r>
      <w:proofErr w:type="gramStart"/>
      <w:r w:rsidRPr="0077640C">
        <w:rPr>
          <w:b/>
          <w:bCs/>
          <w:sz w:val="24"/>
          <w:szCs w:val="24"/>
        </w:rPr>
        <w:t>о(</w:t>
      </w:r>
      <w:proofErr w:type="gramEnd"/>
      <w:r w:rsidRPr="0077640C">
        <w:rPr>
          <w:b/>
          <w:bCs/>
          <w:sz w:val="24"/>
          <w:szCs w:val="24"/>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77640C">
        <w:rPr>
          <w:sz w:val="24"/>
          <w:szCs w:val="24"/>
        </w:rPr>
        <w:t>.</w:t>
      </w:r>
    </w:p>
    <w:p w:rsidR="0077640C" w:rsidRPr="0077640C" w:rsidRDefault="0077640C" w:rsidP="0077640C">
      <w:pPr>
        <w:pStyle w:val="14"/>
        <w:tabs>
          <w:tab w:val="left" w:pos="142"/>
        </w:tabs>
        <w:jc w:val="both"/>
        <w:rPr>
          <w:rFonts w:ascii="Times New Roman" w:hAnsi="Times New Roman" w:cs="Times New Roman"/>
          <w:b/>
          <w:bCs/>
          <w:sz w:val="24"/>
          <w:szCs w:val="24"/>
          <w:lang w:eastAsia="ru-RU"/>
        </w:rPr>
      </w:pPr>
    </w:p>
    <w:p w:rsidR="0077640C" w:rsidRPr="0077640C" w:rsidRDefault="0077640C" w:rsidP="0077640C">
      <w:pPr>
        <w:jc w:val="both"/>
        <w:rPr>
          <w:sz w:val="24"/>
          <w:szCs w:val="24"/>
        </w:rPr>
      </w:pPr>
      <w:r w:rsidRPr="0077640C">
        <w:rPr>
          <w:sz w:val="24"/>
          <w:szCs w:val="24"/>
        </w:rP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77640C">
        <w:rPr>
          <w:color w:val="000000"/>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7640C">
        <w:rPr>
          <w:sz w:val="24"/>
          <w:szCs w:val="24"/>
        </w:rPr>
        <w:t xml:space="preserve">в досудебном </w:t>
      </w:r>
      <w:r w:rsidRPr="0077640C">
        <w:rPr>
          <w:b/>
          <w:bCs/>
          <w:sz w:val="24"/>
          <w:szCs w:val="24"/>
        </w:rPr>
        <w:t>(</w:t>
      </w:r>
      <w:r w:rsidRPr="0077640C">
        <w:rPr>
          <w:sz w:val="24"/>
          <w:szCs w:val="24"/>
        </w:rPr>
        <w:t>внесудебном) порядке.</w:t>
      </w:r>
    </w:p>
    <w:p w:rsidR="0077640C" w:rsidRPr="0077640C" w:rsidRDefault="0077640C" w:rsidP="0077640C">
      <w:pPr>
        <w:jc w:val="both"/>
        <w:rPr>
          <w:sz w:val="24"/>
          <w:szCs w:val="24"/>
        </w:rPr>
      </w:pPr>
      <w:r w:rsidRPr="0077640C">
        <w:rPr>
          <w:sz w:val="24"/>
          <w:szCs w:val="24"/>
        </w:rPr>
        <w:t xml:space="preserve">     Заявитель может обратиться с жалобой, в том числе в следующих случаях:</w:t>
      </w:r>
    </w:p>
    <w:p w:rsidR="0077640C" w:rsidRPr="0077640C" w:rsidRDefault="0077640C" w:rsidP="0077640C">
      <w:pPr>
        <w:ind w:firstLine="720"/>
        <w:jc w:val="both"/>
        <w:rPr>
          <w:color w:val="000000"/>
          <w:sz w:val="24"/>
          <w:szCs w:val="24"/>
        </w:rPr>
      </w:pPr>
      <w:r w:rsidRPr="0077640C">
        <w:rPr>
          <w:color w:val="000000"/>
          <w:sz w:val="24"/>
          <w:szCs w:val="24"/>
        </w:rPr>
        <w:t>1. нарушение срока регистрации запроса заявителя о предоставлении муниципальной услуги;</w:t>
      </w:r>
    </w:p>
    <w:p w:rsidR="0077640C" w:rsidRPr="0077640C" w:rsidRDefault="0077640C" w:rsidP="0077640C">
      <w:pPr>
        <w:ind w:firstLine="720"/>
        <w:jc w:val="both"/>
        <w:rPr>
          <w:color w:val="000000"/>
          <w:sz w:val="24"/>
          <w:szCs w:val="24"/>
        </w:rPr>
      </w:pPr>
      <w:r w:rsidRPr="0077640C">
        <w:rPr>
          <w:color w:val="000000"/>
          <w:sz w:val="24"/>
          <w:szCs w:val="24"/>
        </w:rPr>
        <w:t>2. нарушение срока предоставления муниципальной услуги;</w:t>
      </w:r>
    </w:p>
    <w:p w:rsidR="0077640C" w:rsidRPr="0077640C" w:rsidRDefault="0077640C" w:rsidP="0077640C">
      <w:pPr>
        <w:ind w:firstLine="720"/>
        <w:jc w:val="both"/>
        <w:rPr>
          <w:color w:val="000000"/>
          <w:sz w:val="24"/>
          <w:szCs w:val="24"/>
        </w:rPr>
      </w:pPr>
      <w:r w:rsidRPr="0077640C">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640C" w:rsidRPr="0077640C" w:rsidRDefault="0077640C" w:rsidP="0077640C">
      <w:pPr>
        <w:ind w:firstLine="720"/>
        <w:jc w:val="both"/>
        <w:rPr>
          <w:color w:val="000000"/>
          <w:sz w:val="24"/>
          <w:szCs w:val="24"/>
        </w:rPr>
      </w:pPr>
      <w:r w:rsidRPr="0077640C">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640C" w:rsidRPr="0077640C" w:rsidRDefault="0077640C" w:rsidP="0077640C">
      <w:pPr>
        <w:ind w:firstLine="720"/>
        <w:jc w:val="both"/>
        <w:rPr>
          <w:color w:val="000000"/>
          <w:sz w:val="24"/>
          <w:szCs w:val="24"/>
        </w:rPr>
      </w:pPr>
      <w:proofErr w:type="gramStart"/>
      <w:r>
        <w:rPr>
          <w:color w:val="000000"/>
          <w:sz w:val="24"/>
          <w:szCs w:val="24"/>
        </w:rPr>
        <w:t xml:space="preserve">5. </w:t>
      </w:r>
      <w:r w:rsidRPr="0077640C">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7640C" w:rsidRPr="0077640C" w:rsidRDefault="0077640C" w:rsidP="0077640C">
      <w:pPr>
        <w:ind w:firstLine="720"/>
        <w:jc w:val="both"/>
        <w:rPr>
          <w:color w:val="000000"/>
          <w:sz w:val="24"/>
          <w:szCs w:val="24"/>
        </w:rPr>
      </w:pPr>
      <w:r w:rsidRPr="0077640C">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640C" w:rsidRPr="0077640C" w:rsidRDefault="0077640C" w:rsidP="0077640C">
      <w:pPr>
        <w:ind w:firstLine="720"/>
        <w:jc w:val="both"/>
        <w:rPr>
          <w:color w:val="000000"/>
          <w:sz w:val="24"/>
          <w:szCs w:val="24"/>
        </w:rPr>
      </w:pPr>
      <w:proofErr w:type="gramStart"/>
      <w:r w:rsidRPr="0077640C">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7640C" w:rsidRPr="0077640C" w:rsidRDefault="0077640C" w:rsidP="0077640C">
      <w:pPr>
        <w:jc w:val="both"/>
        <w:rPr>
          <w:color w:val="000000"/>
          <w:sz w:val="24"/>
          <w:szCs w:val="24"/>
        </w:rPr>
      </w:pPr>
      <w:r w:rsidRPr="0077640C">
        <w:rPr>
          <w:color w:val="000000"/>
          <w:sz w:val="24"/>
          <w:szCs w:val="24"/>
        </w:rPr>
        <w:t xml:space="preserve">     </w:t>
      </w:r>
    </w:p>
    <w:p w:rsidR="0077640C" w:rsidRPr="0077640C" w:rsidRDefault="0077640C" w:rsidP="0077640C">
      <w:pPr>
        <w:rPr>
          <w:b/>
          <w:bCs/>
          <w:color w:val="000000"/>
          <w:sz w:val="24"/>
          <w:szCs w:val="24"/>
        </w:rPr>
      </w:pPr>
      <w:r>
        <w:rPr>
          <w:b/>
          <w:color w:val="000000"/>
          <w:sz w:val="24"/>
          <w:szCs w:val="24"/>
        </w:rPr>
        <w:t xml:space="preserve">           </w:t>
      </w:r>
      <w:r w:rsidRPr="0077640C">
        <w:rPr>
          <w:b/>
          <w:color w:val="000000"/>
          <w:sz w:val="24"/>
          <w:szCs w:val="24"/>
        </w:rPr>
        <w:t>5.2.</w:t>
      </w:r>
      <w:r>
        <w:rPr>
          <w:b/>
          <w:color w:val="000000"/>
          <w:sz w:val="24"/>
          <w:szCs w:val="24"/>
        </w:rPr>
        <w:t xml:space="preserve"> </w:t>
      </w:r>
      <w:r w:rsidRPr="0077640C">
        <w:rPr>
          <w:b/>
          <w:bCs/>
          <w:color w:val="000000"/>
          <w:sz w:val="24"/>
          <w:szCs w:val="24"/>
        </w:rPr>
        <w:t>Требования к поряд</w:t>
      </w:r>
      <w:r>
        <w:rPr>
          <w:b/>
          <w:bCs/>
          <w:color w:val="000000"/>
          <w:sz w:val="24"/>
          <w:szCs w:val="24"/>
        </w:rPr>
        <w:t>ку подачи и рассмотрения жалобы</w:t>
      </w:r>
    </w:p>
    <w:p w:rsidR="0077640C" w:rsidRPr="0077640C" w:rsidRDefault="0077640C" w:rsidP="0077640C">
      <w:pPr>
        <w:jc w:val="both"/>
        <w:rPr>
          <w:sz w:val="24"/>
          <w:szCs w:val="24"/>
        </w:rPr>
      </w:pPr>
      <w:r w:rsidRPr="0077640C">
        <w:rPr>
          <w:sz w:val="24"/>
          <w:szCs w:val="24"/>
        </w:rPr>
        <w:t xml:space="preserve">         </w:t>
      </w:r>
    </w:p>
    <w:p w:rsidR="0077640C" w:rsidRPr="0077640C" w:rsidRDefault="0077640C" w:rsidP="0077640C">
      <w:pPr>
        <w:jc w:val="both"/>
        <w:rPr>
          <w:sz w:val="24"/>
          <w:szCs w:val="24"/>
        </w:rPr>
      </w:pPr>
      <w:r w:rsidRPr="0077640C">
        <w:rPr>
          <w:sz w:val="24"/>
          <w:szCs w:val="24"/>
        </w:rPr>
        <w:t xml:space="preserve">         1. </w:t>
      </w:r>
      <w:r w:rsidRPr="0077640C">
        <w:rPr>
          <w:color w:val="000000"/>
          <w:sz w:val="24"/>
          <w:szCs w:val="24"/>
        </w:rPr>
        <w:t>Жалоба подается в Администрацию Краснооктябрьского сельского поселения в письменной форме на бумажном носителе, в электронной форме.</w:t>
      </w:r>
      <w:r w:rsidRPr="0077640C">
        <w:rPr>
          <w:sz w:val="24"/>
          <w:szCs w:val="24"/>
        </w:rPr>
        <w:t> Заявители могут обжаловать действия или бездействие должностных лиц Главе Краснооктябрьского сельского поселения.</w:t>
      </w:r>
    </w:p>
    <w:p w:rsidR="0077640C" w:rsidRPr="0077640C" w:rsidRDefault="0077640C" w:rsidP="0077640C">
      <w:pPr>
        <w:jc w:val="both"/>
        <w:rPr>
          <w:color w:val="000000"/>
          <w:sz w:val="24"/>
          <w:szCs w:val="24"/>
        </w:rPr>
      </w:pPr>
      <w:r w:rsidRPr="0077640C">
        <w:rPr>
          <w:color w:val="000000"/>
          <w:sz w:val="24"/>
          <w:szCs w:val="24"/>
        </w:rPr>
        <w:t xml:space="preserve">         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77640C" w:rsidRPr="0077640C" w:rsidRDefault="0077640C" w:rsidP="0077640C">
      <w:pPr>
        <w:jc w:val="both"/>
        <w:rPr>
          <w:sz w:val="24"/>
          <w:szCs w:val="24"/>
        </w:rPr>
      </w:pPr>
      <w:r w:rsidRPr="0077640C">
        <w:rPr>
          <w:sz w:val="24"/>
          <w:szCs w:val="24"/>
        </w:rPr>
        <w:t xml:space="preserve">          3.  Жалоба должна содержать:</w:t>
      </w:r>
    </w:p>
    <w:p w:rsidR="0077640C" w:rsidRPr="0077640C" w:rsidRDefault="0077640C" w:rsidP="0077640C">
      <w:pPr>
        <w:ind w:firstLine="720"/>
        <w:jc w:val="both"/>
        <w:rPr>
          <w:color w:val="000000"/>
          <w:sz w:val="24"/>
          <w:szCs w:val="24"/>
        </w:rPr>
      </w:pPr>
      <w:r w:rsidRPr="0077640C">
        <w:rPr>
          <w:color w:val="000000"/>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640C" w:rsidRPr="0077640C" w:rsidRDefault="0077640C" w:rsidP="0077640C">
      <w:pPr>
        <w:ind w:firstLine="720"/>
        <w:jc w:val="both"/>
        <w:rPr>
          <w:color w:val="000000"/>
          <w:sz w:val="24"/>
          <w:szCs w:val="24"/>
        </w:rPr>
      </w:pPr>
      <w:r w:rsidRPr="0077640C">
        <w:rPr>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640C" w:rsidRPr="0077640C" w:rsidRDefault="0077640C" w:rsidP="0077640C">
      <w:pPr>
        <w:ind w:firstLine="720"/>
        <w:jc w:val="both"/>
        <w:rPr>
          <w:color w:val="000000"/>
          <w:sz w:val="24"/>
          <w:szCs w:val="24"/>
        </w:rPr>
      </w:pPr>
      <w:r w:rsidRPr="0077640C">
        <w:rPr>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640C" w:rsidRPr="0077640C" w:rsidRDefault="0077640C" w:rsidP="0077640C">
      <w:pPr>
        <w:ind w:firstLine="720"/>
        <w:jc w:val="both"/>
        <w:rPr>
          <w:color w:val="000000"/>
          <w:sz w:val="24"/>
          <w:szCs w:val="24"/>
        </w:rPr>
      </w:pPr>
      <w:r w:rsidRPr="0077640C">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640C" w:rsidRPr="0077640C" w:rsidRDefault="0077640C" w:rsidP="0077640C">
      <w:pPr>
        <w:jc w:val="both"/>
        <w:rPr>
          <w:sz w:val="24"/>
          <w:szCs w:val="24"/>
        </w:rPr>
      </w:pPr>
      <w:r w:rsidRPr="0077640C">
        <w:rPr>
          <w:sz w:val="24"/>
          <w:szCs w:val="24"/>
        </w:rPr>
        <w:t xml:space="preserve">          4.Заявитель вправе обратиться с жалобой непосредственно к Главе Краснооктябрьского сельского поселения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77640C" w:rsidRPr="0077640C" w:rsidRDefault="0077640C" w:rsidP="0077640C">
      <w:pPr>
        <w:jc w:val="both"/>
        <w:rPr>
          <w:sz w:val="24"/>
          <w:szCs w:val="24"/>
        </w:rPr>
      </w:pPr>
      <w:r w:rsidRPr="0077640C">
        <w:rPr>
          <w:sz w:val="24"/>
          <w:szCs w:val="24"/>
        </w:rPr>
        <w:t xml:space="preserve">          5. </w:t>
      </w:r>
      <w:proofErr w:type="gramStart"/>
      <w:r w:rsidRPr="0077640C">
        <w:rPr>
          <w:sz w:val="24"/>
          <w:szCs w:val="24"/>
        </w:rPr>
        <w:t>Жалоба, поступившая в Администрацию Краснооктябрьского сельского поселения, подлежит рассмотрению должностным лицом, наделенным полномочиями по рассмотрению жалоб, в течение</w:t>
      </w:r>
      <w:r w:rsidRPr="0077640C">
        <w:rPr>
          <w:i/>
          <w:iCs/>
          <w:sz w:val="24"/>
          <w:szCs w:val="24"/>
          <w:u w:val="single"/>
        </w:rPr>
        <w:t xml:space="preserve"> </w:t>
      </w:r>
      <w:r w:rsidRPr="0077640C">
        <w:rPr>
          <w:b/>
          <w:bCs/>
          <w:i/>
          <w:iCs/>
          <w:sz w:val="24"/>
          <w:szCs w:val="24"/>
          <w:u w:val="single"/>
        </w:rPr>
        <w:t>пятнадцати рабочих дней</w:t>
      </w:r>
      <w:r w:rsidRPr="0077640C">
        <w:rPr>
          <w:sz w:val="24"/>
          <w:szCs w:val="24"/>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7640C">
        <w:rPr>
          <w:sz w:val="24"/>
          <w:szCs w:val="24"/>
        </w:rPr>
        <w:t xml:space="preserve"> исправлений - в течение </w:t>
      </w:r>
      <w:r w:rsidRPr="0077640C">
        <w:rPr>
          <w:b/>
          <w:bCs/>
          <w:i/>
          <w:iCs/>
          <w:sz w:val="24"/>
          <w:szCs w:val="24"/>
          <w:u w:val="single"/>
        </w:rPr>
        <w:t>пяти рабочих дней</w:t>
      </w:r>
      <w:r w:rsidRPr="0077640C">
        <w:rPr>
          <w:i/>
          <w:iCs/>
          <w:sz w:val="24"/>
          <w:szCs w:val="24"/>
          <w:u w:val="single"/>
        </w:rPr>
        <w:t xml:space="preserve"> со дня ее регистрации</w:t>
      </w:r>
      <w:r w:rsidRPr="0077640C">
        <w:rPr>
          <w:sz w:val="24"/>
          <w:szCs w:val="24"/>
        </w:rPr>
        <w:t>.</w:t>
      </w:r>
    </w:p>
    <w:p w:rsidR="0077640C" w:rsidRPr="0077640C" w:rsidRDefault="0077640C" w:rsidP="0077640C">
      <w:pPr>
        <w:jc w:val="both"/>
        <w:rPr>
          <w:sz w:val="24"/>
          <w:szCs w:val="24"/>
        </w:rPr>
      </w:pPr>
      <w:r w:rsidRPr="0077640C">
        <w:rPr>
          <w:sz w:val="24"/>
          <w:szCs w:val="24"/>
        </w:rPr>
        <w:t xml:space="preserve">          6. </w:t>
      </w:r>
      <w:r w:rsidRPr="0077640C">
        <w:rPr>
          <w:color w:val="000000"/>
          <w:sz w:val="24"/>
          <w:szCs w:val="24"/>
        </w:rPr>
        <w:t xml:space="preserve">По результатам рассмотрения жалобы Администрация </w:t>
      </w:r>
      <w:r w:rsidRPr="0077640C">
        <w:rPr>
          <w:sz w:val="24"/>
          <w:szCs w:val="24"/>
        </w:rPr>
        <w:t>Краснооктябрьского сельского поселения</w:t>
      </w:r>
      <w:proofErr w:type="gramStart"/>
      <w:r w:rsidRPr="0077640C">
        <w:rPr>
          <w:color w:val="000000"/>
          <w:sz w:val="24"/>
          <w:szCs w:val="24"/>
        </w:rPr>
        <w:t>.</w:t>
      </w:r>
      <w:proofErr w:type="gramEnd"/>
      <w:r w:rsidRPr="0077640C">
        <w:rPr>
          <w:color w:val="000000"/>
          <w:sz w:val="24"/>
          <w:szCs w:val="24"/>
        </w:rPr>
        <w:t xml:space="preserve"> </w:t>
      </w:r>
      <w:proofErr w:type="gramStart"/>
      <w:r w:rsidRPr="0077640C">
        <w:rPr>
          <w:color w:val="000000"/>
          <w:sz w:val="24"/>
          <w:szCs w:val="24"/>
        </w:rPr>
        <w:t>п</w:t>
      </w:r>
      <w:proofErr w:type="gramEnd"/>
      <w:r w:rsidRPr="0077640C">
        <w:rPr>
          <w:color w:val="000000"/>
          <w:sz w:val="24"/>
          <w:szCs w:val="24"/>
        </w:rPr>
        <w:t>редоставляющая муниципальную услугу, принимает одно из следующих решений:</w:t>
      </w:r>
    </w:p>
    <w:p w:rsidR="0077640C" w:rsidRPr="0077640C" w:rsidRDefault="0077640C" w:rsidP="0077640C">
      <w:pPr>
        <w:ind w:firstLine="720"/>
        <w:jc w:val="both"/>
        <w:rPr>
          <w:color w:val="000000"/>
          <w:sz w:val="24"/>
          <w:szCs w:val="24"/>
        </w:rPr>
      </w:pPr>
      <w:proofErr w:type="gramStart"/>
      <w:r w:rsidRPr="0077640C">
        <w:rPr>
          <w:color w:val="000000"/>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7640C" w:rsidRPr="0077640C" w:rsidRDefault="0077640C" w:rsidP="0077640C">
      <w:pPr>
        <w:ind w:firstLine="720"/>
        <w:jc w:val="both"/>
        <w:rPr>
          <w:color w:val="000000"/>
          <w:sz w:val="24"/>
          <w:szCs w:val="24"/>
        </w:rPr>
      </w:pPr>
      <w:r w:rsidRPr="0077640C">
        <w:rPr>
          <w:color w:val="000000"/>
          <w:sz w:val="24"/>
          <w:szCs w:val="24"/>
        </w:rPr>
        <w:t>б)  отказывает в удовлетворении жалобы.</w:t>
      </w:r>
    </w:p>
    <w:p w:rsidR="0077640C" w:rsidRPr="0077640C" w:rsidRDefault="0077640C" w:rsidP="0077640C">
      <w:pPr>
        <w:jc w:val="both"/>
        <w:rPr>
          <w:color w:val="000000"/>
          <w:sz w:val="24"/>
          <w:szCs w:val="24"/>
        </w:rPr>
      </w:pPr>
      <w:r w:rsidRPr="0077640C">
        <w:rPr>
          <w:color w:val="000000"/>
          <w:sz w:val="24"/>
          <w:szCs w:val="24"/>
        </w:rPr>
        <w:t xml:space="preserve">         7. Не позднее дня, следующего за днем принятия решения, указанного в</w:t>
      </w:r>
      <w:r w:rsidRPr="0077640C">
        <w:rPr>
          <w:rStyle w:val="apple-converted-space"/>
          <w:color w:val="000000"/>
          <w:sz w:val="24"/>
          <w:szCs w:val="24"/>
        </w:rPr>
        <w:t> </w:t>
      </w:r>
      <w:r w:rsidRPr="0077640C">
        <w:rPr>
          <w:color w:val="000000"/>
          <w:sz w:val="24"/>
          <w:szCs w:val="24"/>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640C" w:rsidRPr="0077640C" w:rsidRDefault="0077640C" w:rsidP="0077640C">
      <w:pPr>
        <w:pStyle w:val="ConsPlusNormal"/>
        <w:ind w:firstLine="0"/>
        <w:jc w:val="both"/>
        <w:rPr>
          <w:color w:val="000000"/>
          <w:sz w:val="24"/>
          <w:szCs w:val="24"/>
        </w:rPr>
      </w:pPr>
      <w:r w:rsidRPr="0077640C">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77640C" w:rsidRPr="0077640C" w:rsidRDefault="0077640C" w:rsidP="0077640C">
      <w:pPr>
        <w:jc w:val="both"/>
        <w:rPr>
          <w:sz w:val="24"/>
          <w:szCs w:val="24"/>
        </w:rPr>
      </w:pPr>
      <w:r w:rsidRPr="0077640C">
        <w:rPr>
          <w:sz w:val="24"/>
          <w:szCs w:val="24"/>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3F1AE4" w:rsidRPr="00266D95" w:rsidRDefault="003F1AE4" w:rsidP="0077640C">
      <w:pPr>
        <w:pStyle w:val="a9"/>
        <w:ind w:left="1843" w:hanging="1843"/>
        <w:jc w:val="both"/>
        <w:rPr>
          <w:sz w:val="24"/>
          <w:szCs w:val="24"/>
        </w:rPr>
      </w:pPr>
    </w:p>
    <w:p w:rsidR="003F1AE4" w:rsidRPr="00266D95" w:rsidRDefault="003F1AE4" w:rsidP="003F1AE4">
      <w:pPr>
        <w:rPr>
          <w:sz w:val="24"/>
          <w:szCs w:val="24"/>
        </w:rPr>
      </w:pPr>
    </w:p>
    <w:p w:rsidR="003F1AE4" w:rsidRPr="00266D95" w:rsidRDefault="003F1AE4" w:rsidP="003F1AE4">
      <w:pPr>
        <w:rPr>
          <w:sz w:val="24"/>
          <w:szCs w:val="24"/>
        </w:rPr>
      </w:pPr>
    </w:p>
    <w:p w:rsidR="003F1AE4" w:rsidRPr="00266D95" w:rsidRDefault="003F1AE4" w:rsidP="003F1AE4">
      <w:pPr>
        <w:rPr>
          <w:sz w:val="24"/>
          <w:szCs w:val="24"/>
        </w:rPr>
      </w:pPr>
    </w:p>
    <w:p w:rsidR="003F1AE4" w:rsidRPr="00266D95" w:rsidRDefault="003F1AE4" w:rsidP="003F1AE4">
      <w:pPr>
        <w:rPr>
          <w:sz w:val="24"/>
          <w:szCs w:val="24"/>
        </w:rPr>
      </w:pPr>
    </w:p>
    <w:p w:rsidR="003F1AE4" w:rsidRPr="00266D95" w:rsidRDefault="003F1AE4" w:rsidP="003F1AE4">
      <w:pPr>
        <w:rPr>
          <w:sz w:val="24"/>
          <w:szCs w:val="24"/>
        </w:rPr>
      </w:pPr>
    </w:p>
    <w:p w:rsidR="003F1AE4" w:rsidRPr="00266D95" w:rsidRDefault="003F1AE4" w:rsidP="003F1AE4">
      <w:pPr>
        <w:rPr>
          <w:sz w:val="24"/>
          <w:szCs w:val="24"/>
        </w:rPr>
      </w:pPr>
    </w:p>
    <w:p w:rsidR="003F1AE4" w:rsidRPr="00266D95" w:rsidRDefault="003F1AE4" w:rsidP="003F1AE4">
      <w:pPr>
        <w:rPr>
          <w:sz w:val="24"/>
          <w:szCs w:val="24"/>
        </w:rPr>
      </w:pPr>
    </w:p>
    <w:p w:rsidR="003F1AE4" w:rsidRPr="00A753CE" w:rsidRDefault="003F1AE4" w:rsidP="003F1AE4">
      <w:pPr>
        <w:jc w:val="right"/>
        <w:outlineLvl w:val="1"/>
      </w:pPr>
      <w:r w:rsidRPr="00A753CE">
        <w:t>Приложение 1</w:t>
      </w:r>
    </w:p>
    <w:p w:rsidR="003F1AE4" w:rsidRPr="00A753CE" w:rsidRDefault="003F1AE4" w:rsidP="003F1AE4">
      <w:pPr>
        <w:jc w:val="right"/>
      </w:pPr>
      <w:r w:rsidRPr="00A753CE">
        <w:t>к</w:t>
      </w:r>
      <w:r w:rsidRPr="00A753CE">
        <w:rPr>
          <w:color w:val="000000"/>
          <w:spacing w:val="5"/>
        </w:rPr>
        <w:t xml:space="preserve"> административному регламенту</w:t>
      </w:r>
      <w:r w:rsidRPr="00A753CE">
        <w:t xml:space="preserve"> </w:t>
      </w:r>
    </w:p>
    <w:p w:rsidR="003F1AE4" w:rsidRPr="00A753CE" w:rsidRDefault="003F1AE4" w:rsidP="003F1AE4">
      <w:pPr>
        <w:jc w:val="right"/>
      </w:pPr>
      <w:r w:rsidRPr="00A753CE">
        <w:t xml:space="preserve">по предоставлению муниципальной услуги </w:t>
      </w:r>
    </w:p>
    <w:p w:rsidR="003F1AE4" w:rsidRPr="00A753CE" w:rsidRDefault="003F1AE4" w:rsidP="003F1AE4">
      <w:pPr>
        <w:shd w:val="clear" w:color="auto" w:fill="FFFFFF"/>
        <w:ind w:firstLine="720"/>
        <w:jc w:val="right"/>
      </w:pPr>
      <w:r w:rsidRPr="00A753CE">
        <w:rPr>
          <w:color w:val="000000"/>
          <w:spacing w:val="-3"/>
        </w:rPr>
        <w:t>«</w:t>
      </w:r>
      <w:r w:rsidRPr="00A753CE">
        <w:t xml:space="preserve">Предоставление разрешения на условно </w:t>
      </w:r>
      <w:proofErr w:type="gramStart"/>
      <w:r w:rsidRPr="00A753CE">
        <w:t>разрешенный</w:t>
      </w:r>
      <w:proofErr w:type="gramEnd"/>
    </w:p>
    <w:p w:rsidR="003F1AE4" w:rsidRPr="00A753CE" w:rsidRDefault="003F1AE4" w:rsidP="003F1AE4">
      <w:pPr>
        <w:shd w:val="clear" w:color="auto" w:fill="FFFFFF"/>
        <w:ind w:firstLine="720"/>
        <w:jc w:val="right"/>
      </w:pPr>
      <w:r w:rsidRPr="00A753CE">
        <w:t xml:space="preserve"> вид использования земельного участка </w:t>
      </w:r>
    </w:p>
    <w:p w:rsidR="003F1AE4" w:rsidRPr="00A753CE" w:rsidRDefault="003F1AE4" w:rsidP="003F1AE4">
      <w:pPr>
        <w:shd w:val="clear" w:color="auto" w:fill="FFFFFF"/>
        <w:ind w:firstLine="720"/>
        <w:jc w:val="right"/>
      </w:pPr>
      <w:r w:rsidRPr="00A753CE">
        <w:t>или объекта капитального строительства»</w:t>
      </w:r>
    </w:p>
    <w:p w:rsidR="003F1AE4" w:rsidRPr="00A753CE" w:rsidRDefault="003F1AE4" w:rsidP="003F1AE4">
      <w:pPr>
        <w:shd w:val="clear" w:color="auto" w:fill="FFFFFF"/>
        <w:ind w:firstLine="720"/>
        <w:jc w:val="right"/>
      </w:pPr>
    </w:p>
    <w:p w:rsidR="003F1AE4" w:rsidRPr="00A753CE" w:rsidRDefault="003F1AE4" w:rsidP="003F1AE4">
      <w:pPr>
        <w:shd w:val="clear" w:color="auto" w:fill="FFFFFF"/>
        <w:ind w:firstLine="720"/>
      </w:pPr>
    </w:p>
    <w:p w:rsidR="003F1AE4" w:rsidRPr="00AC5C25" w:rsidRDefault="003F1AE4" w:rsidP="003F1AE4">
      <w:pPr>
        <w:jc w:val="center"/>
        <w:rPr>
          <w:b/>
          <w:bCs/>
          <w:caps/>
          <w:sz w:val="28"/>
          <w:szCs w:val="28"/>
        </w:rPr>
      </w:pPr>
      <w:r w:rsidRPr="00AC5C25">
        <w:rPr>
          <w:b/>
          <w:bCs/>
          <w:caps/>
          <w:sz w:val="28"/>
          <w:szCs w:val="28"/>
        </w:rPr>
        <w:t>блок-схема</w:t>
      </w:r>
    </w:p>
    <w:p w:rsidR="003F1AE4" w:rsidRPr="00AC5C25" w:rsidRDefault="003F1AE4" w:rsidP="003F1AE4">
      <w:pPr>
        <w:jc w:val="center"/>
        <w:rPr>
          <w:b/>
          <w:bCs/>
          <w:caps/>
          <w:sz w:val="28"/>
          <w:szCs w:val="28"/>
        </w:rPr>
      </w:pPr>
      <w:r w:rsidRPr="00AC5C25">
        <w:rPr>
          <w:b/>
          <w:bCs/>
          <w:caps/>
          <w:sz w:val="28"/>
          <w:szCs w:val="28"/>
        </w:rPr>
        <w:t>предоставления МУНИЦИПАЛЬНОЙ услуги</w:t>
      </w:r>
    </w:p>
    <w:p w:rsidR="003F1AE4" w:rsidRPr="00865C48" w:rsidRDefault="003F1AE4" w:rsidP="003F1AE4">
      <w:pPr>
        <w:jc w:val="center"/>
        <w:rPr>
          <w:sz w:val="28"/>
          <w:szCs w:val="28"/>
        </w:rPr>
      </w:pPr>
    </w:p>
    <w:tbl>
      <w:tblPr>
        <w:tblW w:w="10150" w:type="dxa"/>
        <w:tblLook w:val="0000"/>
      </w:tblPr>
      <w:tblGrid>
        <w:gridCol w:w="960"/>
        <w:gridCol w:w="430"/>
        <w:gridCol w:w="65"/>
        <w:gridCol w:w="465"/>
        <w:gridCol w:w="75"/>
        <w:gridCol w:w="96"/>
        <w:gridCol w:w="1009"/>
        <w:gridCol w:w="171"/>
        <w:gridCol w:w="123"/>
        <w:gridCol w:w="724"/>
        <w:gridCol w:w="171"/>
        <w:gridCol w:w="529"/>
        <w:gridCol w:w="171"/>
        <w:gridCol w:w="789"/>
        <w:gridCol w:w="171"/>
        <w:gridCol w:w="789"/>
        <w:gridCol w:w="171"/>
        <w:gridCol w:w="2701"/>
        <w:gridCol w:w="171"/>
        <w:gridCol w:w="369"/>
      </w:tblGrid>
      <w:tr w:rsidR="003F1AE4" w:rsidRPr="009C0889">
        <w:trPr>
          <w:gridAfter w:val="2"/>
          <w:wAfter w:w="540" w:type="dxa"/>
          <w:trHeight w:val="322"/>
        </w:trPr>
        <w:tc>
          <w:tcPr>
            <w:tcW w:w="9610" w:type="dxa"/>
            <w:gridSpan w:val="18"/>
            <w:vMerge w:val="restart"/>
            <w:tcBorders>
              <w:top w:val="single" w:sz="4" w:space="0" w:color="auto"/>
              <w:left w:val="single" w:sz="4" w:space="0" w:color="auto"/>
              <w:bottom w:val="single" w:sz="4" w:space="0" w:color="000000"/>
              <w:right w:val="single" w:sz="4" w:space="0" w:color="000000"/>
            </w:tcBorders>
          </w:tcPr>
          <w:p w:rsidR="003F1AE4" w:rsidRPr="00A753CE" w:rsidRDefault="003F1AE4" w:rsidP="00A774F1">
            <w:pPr>
              <w:pStyle w:val="ConsPlusNormal"/>
              <w:tabs>
                <w:tab w:val="left" w:pos="0"/>
              </w:tabs>
              <w:ind w:firstLine="0"/>
              <w:jc w:val="center"/>
              <w:rPr>
                <w:rFonts w:ascii="Times New Roman" w:hAnsi="Times New Roman" w:cs="Times New Roman"/>
                <w:sz w:val="22"/>
                <w:szCs w:val="22"/>
              </w:rPr>
            </w:pPr>
            <w:r w:rsidRPr="00A753CE">
              <w:rPr>
                <w:rFonts w:ascii="Times New Roman" w:hAnsi="Times New Roman" w:cs="Times New Roman"/>
                <w:sz w:val="22"/>
                <w:szCs w:val="22"/>
              </w:rPr>
              <w:t xml:space="preserve">Лицо, заинтересованное в получении услуги, представляет в администрацию </w:t>
            </w:r>
            <w:r w:rsidR="0077640C">
              <w:rPr>
                <w:rFonts w:ascii="Times New Roman" w:hAnsi="Times New Roman" w:cs="Times New Roman"/>
                <w:sz w:val="22"/>
                <w:szCs w:val="22"/>
              </w:rPr>
              <w:t>Краснооктябрьского сельского поселения</w:t>
            </w:r>
            <w:r w:rsidRPr="00A753CE">
              <w:rPr>
                <w:rFonts w:ascii="Times New Roman" w:hAnsi="Times New Roman" w:cs="Times New Roman"/>
                <w:sz w:val="22"/>
                <w:szCs w:val="22"/>
              </w:rPr>
              <w:t xml:space="preserve"> заявление  на предоставление разрешения на условно разрешенный вид использования земельного участка или объекта капитального строительства, </w:t>
            </w:r>
          </w:p>
          <w:p w:rsidR="003F1AE4" w:rsidRPr="00682634" w:rsidRDefault="003F1AE4" w:rsidP="00A774F1">
            <w:pPr>
              <w:pStyle w:val="ConsPlusNormal"/>
              <w:tabs>
                <w:tab w:val="left" w:pos="0"/>
              </w:tabs>
              <w:ind w:firstLine="0"/>
              <w:jc w:val="center"/>
              <w:rPr>
                <w:rFonts w:ascii="Times New Roman" w:hAnsi="Times New Roman" w:cs="Times New Roman"/>
                <w:b/>
                <w:bCs/>
                <w:sz w:val="22"/>
                <w:szCs w:val="22"/>
              </w:rPr>
            </w:pPr>
            <w:r w:rsidRPr="00A753CE">
              <w:rPr>
                <w:rFonts w:ascii="Times New Roman" w:hAnsi="Times New Roman" w:cs="Times New Roman"/>
                <w:sz w:val="22"/>
                <w:szCs w:val="22"/>
              </w:rPr>
              <w:t>а также прилагаемые к нему документы</w:t>
            </w:r>
          </w:p>
        </w:tc>
      </w:tr>
      <w:tr w:rsidR="003F1AE4" w:rsidRPr="009C0889">
        <w:trPr>
          <w:gridAfter w:val="2"/>
          <w:wAfter w:w="540" w:type="dxa"/>
          <w:trHeight w:val="322"/>
        </w:trPr>
        <w:tc>
          <w:tcPr>
            <w:tcW w:w="9610" w:type="dxa"/>
            <w:gridSpan w:val="18"/>
            <w:vMerge/>
            <w:tcBorders>
              <w:top w:val="single" w:sz="4" w:space="0" w:color="auto"/>
              <w:left w:val="single" w:sz="4" w:space="0" w:color="auto"/>
              <w:bottom w:val="single" w:sz="4" w:space="0" w:color="000000"/>
              <w:right w:val="single" w:sz="4" w:space="0" w:color="000000"/>
            </w:tcBorders>
            <w:vAlign w:val="center"/>
          </w:tcPr>
          <w:p w:rsidR="003F1AE4" w:rsidRPr="00682634" w:rsidRDefault="003F1AE4" w:rsidP="00A774F1">
            <w:pPr>
              <w:rPr>
                <w:sz w:val="22"/>
                <w:szCs w:val="22"/>
              </w:rPr>
            </w:pPr>
          </w:p>
        </w:tc>
      </w:tr>
      <w:tr w:rsidR="003F1AE4" w:rsidRPr="009C0889">
        <w:trPr>
          <w:gridAfter w:val="2"/>
          <w:wAfter w:w="540" w:type="dxa"/>
          <w:trHeight w:val="322"/>
        </w:trPr>
        <w:tc>
          <w:tcPr>
            <w:tcW w:w="9610" w:type="dxa"/>
            <w:gridSpan w:val="18"/>
            <w:vMerge/>
            <w:tcBorders>
              <w:top w:val="single" w:sz="4" w:space="0" w:color="auto"/>
              <w:left w:val="single" w:sz="4" w:space="0" w:color="auto"/>
              <w:bottom w:val="single" w:sz="4" w:space="0" w:color="000000"/>
              <w:right w:val="single" w:sz="4" w:space="0" w:color="000000"/>
            </w:tcBorders>
            <w:vAlign w:val="center"/>
          </w:tcPr>
          <w:p w:rsidR="003F1AE4" w:rsidRPr="00682634" w:rsidRDefault="003F1AE4" w:rsidP="00A774F1">
            <w:pPr>
              <w:rPr>
                <w:sz w:val="22"/>
                <w:szCs w:val="22"/>
              </w:rPr>
            </w:pPr>
          </w:p>
        </w:tc>
      </w:tr>
      <w:tr w:rsidR="003F1AE4" w:rsidRPr="009C0889">
        <w:trPr>
          <w:gridAfter w:val="2"/>
          <w:wAfter w:w="540" w:type="dxa"/>
          <w:trHeight w:val="255"/>
        </w:trPr>
        <w:tc>
          <w:tcPr>
            <w:tcW w:w="960" w:type="dxa"/>
          </w:tcPr>
          <w:p w:rsidR="003F1AE4" w:rsidRPr="009C0889" w:rsidRDefault="003F1AE4" w:rsidP="00A774F1">
            <w:pPr>
              <w:rPr>
                <w:sz w:val="28"/>
                <w:szCs w:val="28"/>
              </w:rPr>
            </w:pPr>
          </w:p>
        </w:tc>
        <w:tc>
          <w:tcPr>
            <w:tcW w:w="960" w:type="dxa"/>
            <w:gridSpan w:val="3"/>
          </w:tcPr>
          <w:p w:rsidR="003F1AE4" w:rsidRPr="00744A85" w:rsidRDefault="003F1AE4" w:rsidP="00A774F1">
            <w:pPr>
              <w:rPr>
                <w:sz w:val="24"/>
                <w:szCs w:val="24"/>
              </w:rPr>
            </w:pPr>
          </w:p>
        </w:tc>
        <w:tc>
          <w:tcPr>
            <w:tcW w:w="1180" w:type="dxa"/>
            <w:gridSpan w:val="3"/>
          </w:tcPr>
          <w:p w:rsidR="003F1AE4" w:rsidRPr="00744A85" w:rsidRDefault="003F1AE4" w:rsidP="00A774F1">
            <w:pPr>
              <w:rPr>
                <w:sz w:val="24"/>
                <w:szCs w:val="24"/>
              </w:rPr>
            </w:pPr>
          </w:p>
        </w:tc>
        <w:tc>
          <w:tcPr>
            <w:tcW w:w="1018" w:type="dxa"/>
            <w:gridSpan w:val="3"/>
            <w:tcBorders>
              <w:top w:val="nil"/>
              <w:left w:val="nil"/>
              <w:bottom w:val="nil"/>
              <w:right w:val="single" w:sz="4" w:space="0" w:color="auto"/>
            </w:tcBorders>
          </w:tcPr>
          <w:p w:rsidR="003F1AE4" w:rsidRPr="00744A85" w:rsidRDefault="003F1AE4" w:rsidP="00A774F1">
            <w:pPr>
              <w:rPr>
                <w:sz w:val="24"/>
                <w:szCs w:val="24"/>
              </w:rPr>
            </w:pPr>
            <w:r w:rsidRPr="00744A85">
              <w:rPr>
                <w:sz w:val="24"/>
                <w:szCs w:val="24"/>
              </w:rPr>
              <w:t> </w:t>
            </w:r>
          </w:p>
        </w:tc>
        <w:tc>
          <w:tcPr>
            <w:tcW w:w="700" w:type="dxa"/>
            <w:gridSpan w:val="2"/>
          </w:tcPr>
          <w:p w:rsidR="003F1AE4" w:rsidRPr="00744A85" w:rsidRDefault="003F1AE4" w:rsidP="00A774F1">
            <w:pPr>
              <w:rPr>
                <w:sz w:val="24"/>
                <w:szCs w:val="24"/>
              </w:rPr>
            </w:pPr>
          </w:p>
        </w:tc>
        <w:tc>
          <w:tcPr>
            <w:tcW w:w="960" w:type="dxa"/>
            <w:gridSpan w:val="2"/>
          </w:tcPr>
          <w:p w:rsidR="003F1AE4" w:rsidRPr="00744A85" w:rsidRDefault="003F1AE4" w:rsidP="00A774F1">
            <w:pPr>
              <w:rPr>
                <w:sz w:val="24"/>
                <w:szCs w:val="24"/>
              </w:rPr>
            </w:pPr>
          </w:p>
        </w:tc>
        <w:tc>
          <w:tcPr>
            <w:tcW w:w="960" w:type="dxa"/>
            <w:gridSpan w:val="2"/>
          </w:tcPr>
          <w:p w:rsidR="003F1AE4" w:rsidRPr="009C0889" w:rsidRDefault="003F1AE4" w:rsidP="00A774F1">
            <w:pPr>
              <w:rPr>
                <w:sz w:val="28"/>
                <w:szCs w:val="28"/>
              </w:rPr>
            </w:pPr>
          </w:p>
        </w:tc>
        <w:tc>
          <w:tcPr>
            <w:tcW w:w="2872" w:type="dxa"/>
            <w:gridSpan w:val="2"/>
          </w:tcPr>
          <w:p w:rsidR="003F1AE4" w:rsidRPr="00682634" w:rsidRDefault="003F1AE4" w:rsidP="00A774F1">
            <w:pPr>
              <w:rPr>
                <w:sz w:val="22"/>
                <w:szCs w:val="22"/>
              </w:rPr>
            </w:pPr>
          </w:p>
        </w:tc>
      </w:tr>
      <w:tr w:rsidR="003F1AE4" w:rsidRPr="009C0889">
        <w:trPr>
          <w:gridAfter w:val="2"/>
          <w:wAfter w:w="540" w:type="dxa"/>
          <w:trHeight w:val="322"/>
        </w:trPr>
        <w:tc>
          <w:tcPr>
            <w:tcW w:w="9610" w:type="dxa"/>
            <w:gridSpan w:val="18"/>
            <w:vMerge w:val="restart"/>
            <w:tcBorders>
              <w:top w:val="single" w:sz="4" w:space="0" w:color="auto"/>
              <w:left w:val="single" w:sz="4" w:space="0" w:color="auto"/>
              <w:bottom w:val="single" w:sz="4" w:space="0" w:color="000000"/>
              <w:right w:val="single" w:sz="4" w:space="0" w:color="000000"/>
            </w:tcBorders>
          </w:tcPr>
          <w:p w:rsidR="003F1AE4" w:rsidRPr="0016630B" w:rsidRDefault="0077640C" w:rsidP="00A774F1">
            <w:pPr>
              <w:jc w:val="center"/>
              <w:rPr>
                <w:sz w:val="22"/>
                <w:szCs w:val="22"/>
              </w:rPr>
            </w:pPr>
            <w:r>
              <w:rPr>
                <w:sz w:val="22"/>
                <w:szCs w:val="22"/>
              </w:rPr>
              <w:t>Специалист по земельным и имущественным отношениям Администрации Краснооктябрьского сельского поселения</w:t>
            </w:r>
            <w:r w:rsidR="003F1AE4" w:rsidRPr="0016630B">
              <w:rPr>
                <w:sz w:val="22"/>
                <w:szCs w:val="22"/>
              </w:rPr>
              <w:t xml:space="preserve"> проводит проверку наличия документов, прилагаемых к заявлению</w:t>
            </w:r>
          </w:p>
        </w:tc>
      </w:tr>
      <w:tr w:rsidR="003F1AE4" w:rsidRPr="009C0889">
        <w:trPr>
          <w:gridAfter w:val="2"/>
          <w:wAfter w:w="540" w:type="dxa"/>
          <w:trHeight w:val="322"/>
        </w:trPr>
        <w:tc>
          <w:tcPr>
            <w:tcW w:w="9610" w:type="dxa"/>
            <w:gridSpan w:val="18"/>
            <w:vMerge/>
            <w:tcBorders>
              <w:top w:val="single" w:sz="4" w:space="0" w:color="auto"/>
              <w:left w:val="single" w:sz="4" w:space="0" w:color="auto"/>
              <w:bottom w:val="single" w:sz="4" w:space="0" w:color="000000"/>
              <w:right w:val="single" w:sz="4" w:space="0" w:color="000000"/>
            </w:tcBorders>
            <w:vAlign w:val="center"/>
          </w:tcPr>
          <w:p w:rsidR="003F1AE4" w:rsidRPr="00744A85" w:rsidRDefault="003F1AE4" w:rsidP="00A774F1">
            <w:pPr>
              <w:rPr>
                <w:sz w:val="24"/>
                <w:szCs w:val="24"/>
              </w:rPr>
            </w:pPr>
          </w:p>
        </w:tc>
      </w:tr>
      <w:tr w:rsidR="003F1AE4" w:rsidRPr="009C0889">
        <w:trPr>
          <w:gridAfter w:val="2"/>
          <w:wAfter w:w="540" w:type="dxa"/>
          <w:trHeight w:val="255"/>
        </w:trPr>
        <w:tc>
          <w:tcPr>
            <w:tcW w:w="960" w:type="dxa"/>
            <w:noWrap/>
            <w:vAlign w:val="bottom"/>
          </w:tcPr>
          <w:p w:rsidR="003F1AE4" w:rsidRPr="009C0889" w:rsidRDefault="003F1AE4" w:rsidP="00A774F1">
            <w:pPr>
              <w:rPr>
                <w:sz w:val="28"/>
                <w:szCs w:val="28"/>
              </w:rPr>
            </w:pPr>
          </w:p>
        </w:tc>
        <w:tc>
          <w:tcPr>
            <w:tcW w:w="960" w:type="dxa"/>
            <w:gridSpan w:val="3"/>
            <w:noWrap/>
            <w:vAlign w:val="bottom"/>
          </w:tcPr>
          <w:p w:rsidR="003F1AE4" w:rsidRPr="00744A85" w:rsidRDefault="003F1AE4" w:rsidP="00A774F1">
            <w:pPr>
              <w:rPr>
                <w:sz w:val="24"/>
                <w:szCs w:val="24"/>
              </w:rPr>
            </w:pPr>
          </w:p>
        </w:tc>
        <w:tc>
          <w:tcPr>
            <w:tcW w:w="1180" w:type="dxa"/>
            <w:gridSpan w:val="3"/>
            <w:tcBorders>
              <w:top w:val="nil"/>
              <w:left w:val="nil"/>
              <w:bottom w:val="single" w:sz="4" w:space="0" w:color="auto"/>
              <w:right w:val="nil"/>
            </w:tcBorders>
            <w:noWrap/>
            <w:vAlign w:val="bottom"/>
          </w:tcPr>
          <w:p w:rsidR="003F1AE4" w:rsidRPr="00744A85" w:rsidRDefault="003F1AE4" w:rsidP="00A774F1">
            <w:pPr>
              <w:rPr>
                <w:sz w:val="24"/>
                <w:szCs w:val="24"/>
              </w:rPr>
            </w:pPr>
            <w:r w:rsidRPr="00744A85">
              <w:rPr>
                <w:sz w:val="24"/>
                <w:szCs w:val="24"/>
              </w:rPr>
              <w:t> </w:t>
            </w:r>
          </w:p>
        </w:tc>
        <w:tc>
          <w:tcPr>
            <w:tcW w:w="294" w:type="dxa"/>
            <w:gridSpan w:val="2"/>
            <w:tcBorders>
              <w:top w:val="nil"/>
              <w:left w:val="nil"/>
              <w:bottom w:val="single" w:sz="4" w:space="0" w:color="auto"/>
              <w:right w:val="single" w:sz="4" w:space="0" w:color="auto"/>
            </w:tcBorders>
            <w:noWrap/>
            <w:vAlign w:val="bottom"/>
          </w:tcPr>
          <w:p w:rsidR="003F1AE4" w:rsidRPr="00744A85" w:rsidRDefault="003F1AE4" w:rsidP="00A774F1">
            <w:pPr>
              <w:rPr>
                <w:sz w:val="24"/>
                <w:szCs w:val="24"/>
              </w:rPr>
            </w:pPr>
            <w:r w:rsidRPr="00744A85">
              <w:rPr>
                <w:sz w:val="24"/>
                <w:szCs w:val="24"/>
              </w:rPr>
              <w:t> </w:t>
            </w:r>
          </w:p>
        </w:tc>
        <w:tc>
          <w:tcPr>
            <w:tcW w:w="1424" w:type="dxa"/>
            <w:gridSpan w:val="3"/>
            <w:tcBorders>
              <w:top w:val="nil"/>
              <w:left w:val="nil"/>
              <w:bottom w:val="single" w:sz="4" w:space="0" w:color="auto"/>
              <w:right w:val="nil"/>
            </w:tcBorders>
            <w:noWrap/>
            <w:vAlign w:val="bottom"/>
          </w:tcPr>
          <w:p w:rsidR="003F1AE4" w:rsidRPr="00744A85" w:rsidRDefault="003F1AE4" w:rsidP="00A774F1">
            <w:pPr>
              <w:rPr>
                <w:sz w:val="24"/>
                <w:szCs w:val="24"/>
              </w:rPr>
            </w:pPr>
            <w:r w:rsidRPr="00744A85">
              <w:rPr>
                <w:sz w:val="24"/>
                <w:szCs w:val="24"/>
              </w:rPr>
              <w:t> </w:t>
            </w:r>
          </w:p>
        </w:tc>
        <w:tc>
          <w:tcPr>
            <w:tcW w:w="960" w:type="dxa"/>
            <w:gridSpan w:val="2"/>
            <w:tcBorders>
              <w:top w:val="nil"/>
              <w:left w:val="nil"/>
              <w:bottom w:val="single" w:sz="4" w:space="0" w:color="auto"/>
              <w:right w:val="nil"/>
            </w:tcBorders>
            <w:noWrap/>
            <w:vAlign w:val="bottom"/>
          </w:tcPr>
          <w:p w:rsidR="003F1AE4" w:rsidRPr="00744A85" w:rsidRDefault="003F1AE4" w:rsidP="00A774F1">
            <w:pPr>
              <w:rPr>
                <w:sz w:val="24"/>
                <w:szCs w:val="24"/>
              </w:rPr>
            </w:pPr>
            <w:r w:rsidRPr="00744A85">
              <w:rPr>
                <w:sz w:val="24"/>
                <w:szCs w:val="24"/>
              </w:rPr>
              <w:t> </w:t>
            </w:r>
          </w:p>
        </w:tc>
        <w:tc>
          <w:tcPr>
            <w:tcW w:w="960" w:type="dxa"/>
            <w:gridSpan w:val="2"/>
            <w:noWrap/>
            <w:vAlign w:val="bottom"/>
          </w:tcPr>
          <w:p w:rsidR="003F1AE4" w:rsidRPr="009C0889" w:rsidRDefault="003F1AE4" w:rsidP="00A774F1">
            <w:pPr>
              <w:rPr>
                <w:sz w:val="28"/>
                <w:szCs w:val="28"/>
              </w:rPr>
            </w:pPr>
          </w:p>
        </w:tc>
        <w:tc>
          <w:tcPr>
            <w:tcW w:w="2872" w:type="dxa"/>
            <w:gridSpan w:val="2"/>
            <w:noWrap/>
            <w:vAlign w:val="bottom"/>
          </w:tcPr>
          <w:p w:rsidR="003F1AE4" w:rsidRPr="009C0889" w:rsidRDefault="003F1AE4" w:rsidP="00A774F1">
            <w:pPr>
              <w:rPr>
                <w:sz w:val="28"/>
                <w:szCs w:val="28"/>
              </w:rPr>
            </w:pPr>
          </w:p>
        </w:tc>
      </w:tr>
      <w:tr w:rsidR="003F1AE4" w:rsidRPr="009C0889">
        <w:trPr>
          <w:gridAfter w:val="2"/>
          <w:wAfter w:w="540" w:type="dxa"/>
          <w:trHeight w:val="255"/>
        </w:trPr>
        <w:tc>
          <w:tcPr>
            <w:tcW w:w="960" w:type="dxa"/>
            <w:noWrap/>
            <w:vAlign w:val="bottom"/>
          </w:tcPr>
          <w:p w:rsidR="003F1AE4" w:rsidRPr="009C0889" w:rsidRDefault="003F1AE4" w:rsidP="00A774F1">
            <w:pPr>
              <w:rPr>
                <w:sz w:val="28"/>
                <w:szCs w:val="28"/>
              </w:rPr>
            </w:pPr>
          </w:p>
        </w:tc>
        <w:tc>
          <w:tcPr>
            <w:tcW w:w="960" w:type="dxa"/>
            <w:gridSpan w:val="3"/>
            <w:noWrap/>
            <w:vAlign w:val="bottom"/>
          </w:tcPr>
          <w:p w:rsidR="003F1AE4" w:rsidRPr="00744A85" w:rsidRDefault="003F1AE4" w:rsidP="00A774F1">
            <w:pPr>
              <w:rPr>
                <w:sz w:val="24"/>
                <w:szCs w:val="24"/>
              </w:rPr>
            </w:pPr>
          </w:p>
        </w:tc>
        <w:tc>
          <w:tcPr>
            <w:tcW w:w="1180" w:type="dxa"/>
            <w:gridSpan w:val="3"/>
            <w:tcBorders>
              <w:top w:val="nil"/>
              <w:left w:val="single" w:sz="4" w:space="0" w:color="auto"/>
              <w:bottom w:val="single" w:sz="4" w:space="0" w:color="auto"/>
              <w:right w:val="nil"/>
            </w:tcBorders>
            <w:noWrap/>
            <w:vAlign w:val="bottom"/>
          </w:tcPr>
          <w:p w:rsidR="003F1AE4" w:rsidRPr="00744A85" w:rsidRDefault="003F1AE4" w:rsidP="00A774F1">
            <w:pPr>
              <w:rPr>
                <w:sz w:val="24"/>
                <w:szCs w:val="24"/>
              </w:rPr>
            </w:pPr>
            <w:r w:rsidRPr="00744A85">
              <w:rPr>
                <w:sz w:val="24"/>
                <w:szCs w:val="24"/>
              </w:rPr>
              <w:t> </w:t>
            </w:r>
          </w:p>
        </w:tc>
        <w:tc>
          <w:tcPr>
            <w:tcW w:w="294" w:type="dxa"/>
            <w:gridSpan w:val="2"/>
            <w:noWrap/>
            <w:vAlign w:val="bottom"/>
          </w:tcPr>
          <w:p w:rsidR="003F1AE4" w:rsidRPr="00744A85" w:rsidRDefault="003F1AE4" w:rsidP="00A774F1">
            <w:pPr>
              <w:rPr>
                <w:sz w:val="24"/>
                <w:szCs w:val="24"/>
              </w:rPr>
            </w:pPr>
          </w:p>
        </w:tc>
        <w:tc>
          <w:tcPr>
            <w:tcW w:w="1424" w:type="dxa"/>
            <w:gridSpan w:val="3"/>
            <w:noWrap/>
            <w:vAlign w:val="bottom"/>
          </w:tcPr>
          <w:p w:rsidR="003F1AE4" w:rsidRPr="00744A85" w:rsidRDefault="003F1AE4" w:rsidP="00A774F1">
            <w:pPr>
              <w:rPr>
                <w:sz w:val="24"/>
                <w:szCs w:val="24"/>
              </w:rPr>
            </w:pPr>
          </w:p>
        </w:tc>
        <w:tc>
          <w:tcPr>
            <w:tcW w:w="960" w:type="dxa"/>
            <w:gridSpan w:val="2"/>
            <w:tcBorders>
              <w:top w:val="nil"/>
              <w:left w:val="nil"/>
              <w:bottom w:val="single" w:sz="4" w:space="0" w:color="auto"/>
              <w:right w:val="single" w:sz="4" w:space="0" w:color="auto"/>
            </w:tcBorders>
            <w:noWrap/>
            <w:vAlign w:val="bottom"/>
          </w:tcPr>
          <w:p w:rsidR="003F1AE4" w:rsidRPr="00744A85" w:rsidRDefault="003F1AE4" w:rsidP="00A774F1">
            <w:pPr>
              <w:rPr>
                <w:sz w:val="24"/>
                <w:szCs w:val="24"/>
              </w:rPr>
            </w:pPr>
            <w:r w:rsidRPr="00744A85">
              <w:rPr>
                <w:sz w:val="24"/>
                <w:szCs w:val="24"/>
              </w:rPr>
              <w:t> </w:t>
            </w:r>
          </w:p>
        </w:tc>
        <w:tc>
          <w:tcPr>
            <w:tcW w:w="960" w:type="dxa"/>
            <w:gridSpan w:val="2"/>
            <w:noWrap/>
            <w:vAlign w:val="bottom"/>
          </w:tcPr>
          <w:p w:rsidR="003F1AE4" w:rsidRPr="009C0889" w:rsidRDefault="003F1AE4" w:rsidP="00A774F1">
            <w:pPr>
              <w:rPr>
                <w:sz w:val="28"/>
                <w:szCs w:val="28"/>
              </w:rPr>
            </w:pPr>
          </w:p>
        </w:tc>
        <w:tc>
          <w:tcPr>
            <w:tcW w:w="2872" w:type="dxa"/>
            <w:gridSpan w:val="2"/>
            <w:noWrap/>
            <w:vAlign w:val="bottom"/>
          </w:tcPr>
          <w:p w:rsidR="003F1AE4" w:rsidRPr="009C0889" w:rsidRDefault="003F1AE4" w:rsidP="00A774F1">
            <w:pPr>
              <w:rPr>
                <w:sz w:val="28"/>
                <w:szCs w:val="28"/>
              </w:rPr>
            </w:pPr>
          </w:p>
        </w:tc>
      </w:tr>
      <w:tr w:rsidR="003F1AE4" w:rsidRPr="009C0889">
        <w:trPr>
          <w:gridAfter w:val="2"/>
          <w:wAfter w:w="540" w:type="dxa"/>
          <w:trHeight w:val="255"/>
        </w:trPr>
        <w:tc>
          <w:tcPr>
            <w:tcW w:w="3100" w:type="dxa"/>
            <w:gridSpan w:val="7"/>
            <w:tcBorders>
              <w:top w:val="single" w:sz="4" w:space="0" w:color="auto"/>
              <w:left w:val="single" w:sz="4" w:space="0" w:color="auto"/>
              <w:bottom w:val="single" w:sz="4" w:space="0" w:color="auto"/>
              <w:right w:val="single" w:sz="4" w:space="0" w:color="000000"/>
            </w:tcBorders>
          </w:tcPr>
          <w:p w:rsidR="003F1AE4" w:rsidRPr="0016630B" w:rsidRDefault="003F1AE4" w:rsidP="00A774F1">
            <w:pPr>
              <w:jc w:val="center"/>
              <w:rPr>
                <w:sz w:val="22"/>
                <w:szCs w:val="22"/>
              </w:rPr>
            </w:pPr>
            <w:r>
              <w:rPr>
                <w:sz w:val="22"/>
                <w:szCs w:val="22"/>
              </w:rPr>
              <w:t>п</w:t>
            </w:r>
            <w:r w:rsidRPr="0016630B">
              <w:rPr>
                <w:sz w:val="22"/>
                <w:szCs w:val="22"/>
              </w:rPr>
              <w:t>ри наличии всех документов:</w:t>
            </w:r>
          </w:p>
        </w:tc>
        <w:tc>
          <w:tcPr>
            <w:tcW w:w="294" w:type="dxa"/>
            <w:gridSpan w:val="2"/>
            <w:noWrap/>
            <w:vAlign w:val="bottom"/>
          </w:tcPr>
          <w:p w:rsidR="003F1AE4" w:rsidRPr="0016630B" w:rsidRDefault="003F1AE4" w:rsidP="00A774F1">
            <w:pPr>
              <w:rPr>
                <w:sz w:val="22"/>
                <w:szCs w:val="22"/>
              </w:rPr>
            </w:pPr>
          </w:p>
        </w:tc>
        <w:tc>
          <w:tcPr>
            <w:tcW w:w="1424" w:type="dxa"/>
            <w:gridSpan w:val="3"/>
            <w:noWrap/>
            <w:vAlign w:val="bottom"/>
          </w:tcPr>
          <w:p w:rsidR="003F1AE4" w:rsidRPr="0016630B" w:rsidRDefault="003F1AE4" w:rsidP="00A774F1">
            <w:pPr>
              <w:rPr>
                <w:sz w:val="22"/>
                <w:szCs w:val="22"/>
              </w:rPr>
            </w:pPr>
          </w:p>
        </w:tc>
        <w:tc>
          <w:tcPr>
            <w:tcW w:w="4792" w:type="dxa"/>
            <w:gridSpan w:val="6"/>
            <w:tcBorders>
              <w:top w:val="single" w:sz="4" w:space="0" w:color="auto"/>
              <w:left w:val="single" w:sz="4" w:space="0" w:color="auto"/>
              <w:bottom w:val="single" w:sz="4" w:space="0" w:color="auto"/>
              <w:right w:val="single" w:sz="4" w:space="0" w:color="000000"/>
            </w:tcBorders>
          </w:tcPr>
          <w:p w:rsidR="003F1AE4" w:rsidRPr="0016630B" w:rsidRDefault="003F1AE4" w:rsidP="00A774F1">
            <w:pPr>
              <w:jc w:val="center"/>
              <w:rPr>
                <w:sz w:val="22"/>
                <w:szCs w:val="22"/>
              </w:rPr>
            </w:pPr>
            <w:r w:rsidRPr="0016630B">
              <w:rPr>
                <w:sz w:val="22"/>
                <w:szCs w:val="22"/>
              </w:rPr>
              <w:t>при наличии не всех документов:</w:t>
            </w:r>
          </w:p>
        </w:tc>
      </w:tr>
      <w:tr w:rsidR="003F1AE4" w:rsidRPr="009C0889">
        <w:trPr>
          <w:gridAfter w:val="2"/>
          <w:wAfter w:w="540" w:type="dxa"/>
          <w:trHeight w:val="255"/>
        </w:trPr>
        <w:tc>
          <w:tcPr>
            <w:tcW w:w="1455" w:type="dxa"/>
            <w:gridSpan w:val="3"/>
            <w:tcBorders>
              <w:top w:val="nil"/>
              <w:left w:val="nil"/>
              <w:bottom w:val="nil"/>
              <w:right w:val="single" w:sz="4" w:space="0" w:color="auto"/>
            </w:tcBorders>
            <w:noWrap/>
            <w:vAlign w:val="bottom"/>
          </w:tcPr>
          <w:p w:rsidR="003F1AE4" w:rsidRPr="0016630B" w:rsidRDefault="003F1AE4" w:rsidP="00A774F1">
            <w:pPr>
              <w:rPr>
                <w:sz w:val="22"/>
                <w:szCs w:val="22"/>
              </w:rPr>
            </w:pPr>
          </w:p>
        </w:tc>
        <w:tc>
          <w:tcPr>
            <w:tcW w:w="3363" w:type="dxa"/>
            <w:gridSpan w:val="9"/>
            <w:tcBorders>
              <w:top w:val="nil"/>
              <w:left w:val="single" w:sz="4" w:space="0" w:color="auto"/>
              <w:bottom w:val="nil"/>
              <w:right w:val="nil"/>
            </w:tcBorders>
            <w:vAlign w:val="bottom"/>
          </w:tcPr>
          <w:p w:rsidR="003F1AE4" w:rsidRPr="0016630B" w:rsidRDefault="003F1AE4" w:rsidP="00A774F1">
            <w:pPr>
              <w:rPr>
                <w:sz w:val="22"/>
                <w:szCs w:val="22"/>
              </w:rPr>
            </w:pPr>
          </w:p>
        </w:tc>
        <w:tc>
          <w:tcPr>
            <w:tcW w:w="960" w:type="dxa"/>
            <w:gridSpan w:val="2"/>
            <w:tcBorders>
              <w:top w:val="nil"/>
              <w:left w:val="nil"/>
              <w:bottom w:val="single" w:sz="4" w:space="0" w:color="auto"/>
              <w:right w:val="single" w:sz="4" w:space="0" w:color="auto"/>
            </w:tcBorders>
          </w:tcPr>
          <w:p w:rsidR="003F1AE4" w:rsidRPr="0016630B" w:rsidRDefault="003F1AE4" w:rsidP="00A774F1">
            <w:pPr>
              <w:rPr>
                <w:sz w:val="22"/>
                <w:szCs w:val="22"/>
              </w:rPr>
            </w:pPr>
            <w:r w:rsidRPr="0016630B">
              <w:rPr>
                <w:sz w:val="22"/>
                <w:szCs w:val="22"/>
              </w:rPr>
              <w:t> </w:t>
            </w:r>
          </w:p>
        </w:tc>
        <w:tc>
          <w:tcPr>
            <w:tcW w:w="960" w:type="dxa"/>
            <w:gridSpan w:val="2"/>
            <w:tcBorders>
              <w:bottom w:val="single" w:sz="4" w:space="0" w:color="auto"/>
            </w:tcBorders>
          </w:tcPr>
          <w:p w:rsidR="003F1AE4" w:rsidRPr="009C0889" w:rsidRDefault="003F1AE4" w:rsidP="00A774F1">
            <w:pPr>
              <w:rPr>
                <w:sz w:val="28"/>
                <w:szCs w:val="28"/>
              </w:rPr>
            </w:pPr>
          </w:p>
        </w:tc>
        <w:tc>
          <w:tcPr>
            <w:tcW w:w="2872" w:type="dxa"/>
            <w:gridSpan w:val="2"/>
            <w:tcBorders>
              <w:bottom w:val="single" w:sz="4" w:space="0" w:color="auto"/>
            </w:tcBorders>
          </w:tcPr>
          <w:p w:rsidR="003F1AE4" w:rsidRPr="009C0889" w:rsidRDefault="003F1AE4" w:rsidP="00A774F1">
            <w:pPr>
              <w:rPr>
                <w:sz w:val="28"/>
                <w:szCs w:val="28"/>
              </w:rPr>
            </w:pPr>
          </w:p>
        </w:tc>
      </w:tr>
      <w:tr w:rsidR="003F1AE4" w:rsidRPr="00744A85">
        <w:trPr>
          <w:gridAfter w:val="2"/>
          <w:wAfter w:w="540" w:type="dxa"/>
          <w:trHeight w:val="255"/>
        </w:trPr>
        <w:tc>
          <w:tcPr>
            <w:tcW w:w="1455" w:type="dxa"/>
            <w:gridSpan w:val="3"/>
            <w:tcBorders>
              <w:top w:val="nil"/>
              <w:left w:val="nil"/>
              <w:bottom w:val="nil"/>
              <w:right w:val="single" w:sz="4" w:space="0" w:color="auto"/>
            </w:tcBorders>
            <w:noWrap/>
            <w:vAlign w:val="bottom"/>
          </w:tcPr>
          <w:p w:rsidR="003F1AE4" w:rsidRPr="00744A85" w:rsidRDefault="003F1AE4" w:rsidP="00A774F1">
            <w:pPr>
              <w:rPr>
                <w:sz w:val="24"/>
                <w:szCs w:val="24"/>
              </w:rPr>
            </w:pPr>
          </w:p>
        </w:tc>
        <w:tc>
          <w:tcPr>
            <w:tcW w:w="3363" w:type="dxa"/>
            <w:gridSpan w:val="9"/>
            <w:tcBorders>
              <w:top w:val="nil"/>
              <w:left w:val="single" w:sz="4" w:space="0" w:color="auto"/>
              <w:bottom w:val="nil"/>
              <w:right w:val="nil"/>
            </w:tcBorders>
            <w:vAlign w:val="bottom"/>
          </w:tcPr>
          <w:p w:rsidR="003F1AE4" w:rsidRPr="00744A85" w:rsidRDefault="003F1AE4" w:rsidP="00A774F1">
            <w:pPr>
              <w:rPr>
                <w:sz w:val="24"/>
                <w:szCs w:val="24"/>
              </w:rPr>
            </w:pPr>
          </w:p>
        </w:tc>
        <w:tc>
          <w:tcPr>
            <w:tcW w:w="4792" w:type="dxa"/>
            <w:gridSpan w:val="6"/>
            <w:vMerge w:val="restart"/>
            <w:tcBorders>
              <w:top w:val="single" w:sz="4" w:space="0" w:color="auto"/>
              <w:left w:val="single" w:sz="4" w:space="0" w:color="auto"/>
              <w:bottom w:val="single" w:sz="4" w:space="0" w:color="auto"/>
              <w:right w:val="single" w:sz="4" w:space="0" w:color="auto"/>
            </w:tcBorders>
          </w:tcPr>
          <w:p w:rsidR="003F1AE4" w:rsidRPr="0016630B" w:rsidRDefault="003F1AE4" w:rsidP="00A774F1">
            <w:pPr>
              <w:jc w:val="center"/>
              <w:rPr>
                <w:sz w:val="22"/>
                <w:szCs w:val="22"/>
              </w:rPr>
            </w:pPr>
            <w:r w:rsidRPr="0016630B">
              <w:rPr>
                <w:sz w:val="22"/>
                <w:szCs w:val="22"/>
              </w:rPr>
              <w:t xml:space="preserve">отказ в предоставлении </w:t>
            </w:r>
            <w:proofErr w:type="gramStart"/>
            <w:r w:rsidRPr="0016630B">
              <w:rPr>
                <w:sz w:val="22"/>
                <w:szCs w:val="22"/>
              </w:rPr>
              <w:t>муниципальной</w:t>
            </w:r>
            <w:proofErr w:type="gramEnd"/>
            <w:r w:rsidRPr="0016630B">
              <w:rPr>
                <w:sz w:val="22"/>
                <w:szCs w:val="22"/>
              </w:rPr>
              <w:t xml:space="preserve"> </w:t>
            </w:r>
          </w:p>
          <w:p w:rsidR="003F1AE4" w:rsidRPr="0016630B" w:rsidRDefault="003F1AE4" w:rsidP="00A774F1">
            <w:pPr>
              <w:jc w:val="center"/>
              <w:rPr>
                <w:sz w:val="22"/>
                <w:szCs w:val="22"/>
                <w:highlight w:val="yellow"/>
              </w:rPr>
            </w:pPr>
            <w:r w:rsidRPr="0016630B">
              <w:rPr>
                <w:sz w:val="22"/>
                <w:szCs w:val="22"/>
              </w:rPr>
              <w:t>услуги</w:t>
            </w:r>
          </w:p>
        </w:tc>
      </w:tr>
      <w:tr w:rsidR="003F1AE4" w:rsidRPr="00744A85">
        <w:trPr>
          <w:gridAfter w:val="2"/>
          <w:wAfter w:w="540" w:type="dxa"/>
          <w:trHeight w:val="255"/>
        </w:trPr>
        <w:tc>
          <w:tcPr>
            <w:tcW w:w="1455" w:type="dxa"/>
            <w:gridSpan w:val="3"/>
            <w:tcBorders>
              <w:top w:val="nil"/>
              <w:left w:val="nil"/>
              <w:bottom w:val="nil"/>
              <w:right w:val="single" w:sz="4" w:space="0" w:color="auto"/>
            </w:tcBorders>
            <w:noWrap/>
            <w:vAlign w:val="bottom"/>
          </w:tcPr>
          <w:p w:rsidR="003F1AE4" w:rsidRPr="00744A85" w:rsidRDefault="003F1AE4" w:rsidP="00A774F1">
            <w:pPr>
              <w:rPr>
                <w:sz w:val="24"/>
                <w:szCs w:val="24"/>
              </w:rPr>
            </w:pPr>
          </w:p>
        </w:tc>
        <w:tc>
          <w:tcPr>
            <w:tcW w:w="3363" w:type="dxa"/>
            <w:gridSpan w:val="9"/>
            <w:tcBorders>
              <w:top w:val="nil"/>
              <w:left w:val="nil"/>
              <w:bottom w:val="nil"/>
              <w:right w:val="single" w:sz="4" w:space="0" w:color="auto"/>
            </w:tcBorders>
            <w:vAlign w:val="bottom"/>
          </w:tcPr>
          <w:p w:rsidR="003F1AE4" w:rsidRPr="00744A85" w:rsidRDefault="003F1AE4" w:rsidP="00A774F1">
            <w:pPr>
              <w:rPr>
                <w:sz w:val="24"/>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3F1AE4" w:rsidRPr="00744A85" w:rsidRDefault="003F1AE4" w:rsidP="00A774F1">
            <w:pPr>
              <w:rPr>
                <w:sz w:val="24"/>
                <w:szCs w:val="24"/>
                <w:highlight w:val="yellow"/>
              </w:rPr>
            </w:pPr>
          </w:p>
        </w:tc>
      </w:tr>
      <w:tr w:rsidR="003F1AE4" w:rsidRPr="00744A85">
        <w:trPr>
          <w:gridAfter w:val="2"/>
          <w:wAfter w:w="540" w:type="dxa"/>
          <w:trHeight w:val="77"/>
        </w:trPr>
        <w:tc>
          <w:tcPr>
            <w:tcW w:w="1455" w:type="dxa"/>
            <w:gridSpan w:val="3"/>
            <w:tcBorders>
              <w:top w:val="nil"/>
              <w:left w:val="nil"/>
              <w:bottom w:val="nil"/>
              <w:right w:val="single" w:sz="4" w:space="0" w:color="auto"/>
            </w:tcBorders>
            <w:noWrap/>
            <w:vAlign w:val="bottom"/>
          </w:tcPr>
          <w:p w:rsidR="003F1AE4" w:rsidRPr="00744A85" w:rsidRDefault="003F1AE4" w:rsidP="00A774F1">
            <w:pPr>
              <w:rPr>
                <w:sz w:val="24"/>
                <w:szCs w:val="24"/>
              </w:rPr>
            </w:pPr>
          </w:p>
        </w:tc>
        <w:tc>
          <w:tcPr>
            <w:tcW w:w="3363" w:type="dxa"/>
            <w:gridSpan w:val="9"/>
            <w:tcBorders>
              <w:top w:val="nil"/>
              <w:left w:val="nil"/>
              <w:bottom w:val="nil"/>
            </w:tcBorders>
            <w:vAlign w:val="bottom"/>
          </w:tcPr>
          <w:p w:rsidR="003F1AE4" w:rsidRPr="00744A85" w:rsidRDefault="003F1AE4" w:rsidP="00A774F1">
            <w:pPr>
              <w:rPr>
                <w:sz w:val="24"/>
                <w:szCs w:val="24"/>
              </w:rPr>
            </w:pPr>
          </w:p>
        </w:tc>
        <w:tc>
          <w:tcPr>
            <w:tcW w:w="0" w:type="auto"/>
            <w:gridSpan w:val="6"/>
            <w:tcBorders>
              <w:top w:val="single" w:sz="4" w:space="0" w:color="auto"/>
            </w:tcBorders>
            <w:vAlign w:val="center"/>
          </w:tcPr>
          <w:p w:rsidR="003F1AE4" w:rsidRPr="00744A85" w:rsidRDefault="003F1AE4" w:rsidP="00A774F1">
            <w:pPr>
              <w:jc w:val="center"/>
              <w:rPr>
                <w:sz w:val="24"/>
                <w:szCs w:val="24"/>
                <w:highlight w:val="yellow"/>
              </w:rPr>
            </w:pPr>
          </w:p>
        </w:tc>
      </w:tr>
      <w:tr w:rsidR="003F1AE4" w:rsidRPr="00744A85">
        <w:trPr>
          <w:gridAfter w:val="8"/>
          <w:wAfter w:w="5332" w:type="dxa"/>
          <w:trHeight w:val="255"/>
        </w:trPr>
        <w:tc>
          <w:tcPr>
            <w:tcW w:w="1455" w:type="dxa"/>
            <w:gridSpan w:val="3"/>
            <w:tcBorders>
              <w:top w:val="nil"/>
              <w:left w:val="nil"/>
              <w:bottom w:val="nil"/>
              <w:right w:val="single" w:sz="4" w:space="0" w:color="auto"/>
            </w:tcBorders>
            <w:noWrap/>
            <w:vAlign w:val="bottom"/>
          </w:tcPr>
          <w:p w:rsidR="003F1AE4" w:rsidRPr="00744A85" w:rsidRDefault="003F1AE4" w:rsidP="00A774F1">
            <w:pPr>
              <w:rPr>
                <w:sz w:val="24"/>
                <w:szCs w:val="24"/>
              </w:rPr>
            </w:pPr>
          </w:p>
        </w:tc>
        <w:tc>
          <w:tcPr>
            <w:tcW w:w="3363" w:type="dxa"/>
            <w:gridSpan w:val="9"/>
            <w:tcBorders>
              <w:top w:val="nil"/>
              <w:left w:val="nil"/>
              <w:bottom w:val="nil"/>
            </w:tcBorders>
            <w:vAlign w:val="bottom"/>
          </w:tcPr>
          <w:p w:rsidR="003F1AE4" w:rsidRPr="00744A85" w:rsidRDefault="003F1AE4" w:rsidP="00A774F1">
            <w:pPr>
              <w:rPr>
                <w:sz w:val="24"/>
                <w:szCs w:val="24"/>
              </w:rPr>
            </w:pPr>
          </w:p>
        </w:tc>
      </w:tr>
      <w:tr w:rsidR="003F1AE4" w:rsidRPr="009C0889">
        <w:trPr>
          <w:gridAfter w:val="2"/>
          <w:wAfter w:w="540" w:type="dxa"/>
          <w:trHeight w:val="442"/>
        </w:trPr>
        <w:tc>
          <w:tcPr>
            <w:tcW w:w="9610" w:type="dxa"/>
            <w:gridSpan w:val="18"/>
            <w:tcBorders>
              <w:top w:val="single" w:sz="4" w:space="0" w:color="auto"/>
              <w:left w:val="single" w:sz="4" w:space="0" w:color="auto"/>
              <w:bottom w:val="single" w:sz="4" w:space="0" w:color="auto"/>
              <w:right w:val="single" w:sz="4" w:space="0" w:color="000000"/>
            </w:tcBorders>
          </w:tcPr>
          <w:p w:rsidR="003F1AE4" w:rsidRPr="00FA7FA7" w:rsidRDefault="003F1AE4" w:rsidP="00A774F1">
            <w:pPr>
              <w:pStyle w:val="consplusnormal1"/>
              <w:spacing w:before="0" w:beforeAutospacing="0" w:after="120" w:afterAutospacing="0"/>
              <w:rPr>
                <w:sz w:val="22"/>
                <w:szCs w:val="22"/>
              </w:rPr>
            </w:pPr>
            <w:r>
              <w:rPr>
                <w:sz w:val="22"/>
                <w:szCs w:val="22"/>
              </w:rPr>
              <w:t>Направление  заявления</w:t>
            </w:r>
            <w:r w:rsidRPr="00FA7FA7">
              <w:rPr>
                <w:sz w:val="22"/>
                <w:szCs w:val="22"/>
              </w:rPr>
              <w:t xml:space="preserve"> в Комиссию по правилам землепользования и застройки сельского поселения для проведения публичных слушаний и подготовки рекомендаций</w:t>
            </w:r>
          </w:p>
        </w:tc>
      </w:tr>
      <w:tr w:rsidR="003F1AE4" w:rsidRPr="009C0889">
        <w:trPr>
          <w:gridAfter w:val="2"/>
          <w:wAfter w:w="540" w:type="dxa"/>
          <w:trHeight w:val="255"/>
        </w:trPr>
        <w:tc>
          <w:tcPr>
            <w:tcW w:w="1455" w:type="dxa"/>
            <w:gridSpan w:val="3"/>
            <w:tcBorders>
              <w:bottom w:val="single" w:sz="4" w:space="0" w:color="auto"/>
              <w:right w:val="single" w:sz="4" w:space="0" w:color="auto"/>
            </w:tcBorders>
          </w:tcPr>
          <w:p w:rsidR="003F1AE4" w:rsidRPr="00744A85" w:rsidRDefault="003F1AE4" w:rsidP="00A774F1">
            <w:pPr>
              <w:rPr>
                <w:sz w:val="24"/>
                <w:szCs w:val="24"/>
              </w:rPr>
            </w:pPr>
          </w:p>
        </w:tc>
        <w:tc>
          <w:tcPr>
            <w:tcW w:w="540" w:type="dxa"/>
            <w:gridSpan w:val="2"/>
            <w:tcBorders>
              <w:left w:val="single" w:sz="4" w:space="0" w:color="auto"/>
              <w:bottom w:val="single" w:sz="4" w:space="0" w:color="auto"/>
            </w:tcBorders>
          </w:tcPr>
          <w:p w:rsidR="003F1AE4" w:rsidRPr="00744A85" w:rsidRDefault="003F1AE4" w:rsidP="00A774F1">
            <w:pPr>
              <w:rPr>
                <w:sz w:val="24"/>
                <w:szCs w:val="24"/>
              </w:rPr>
            </w:pPr>
          </w:p>
        </w:tc>
        <w:tc>
          <w:tcPr>
            <w:tcW w:w="1105" w:type="dxa"/>
            <w:gridSpan w:val="2"/>
            <w:tcBorders>
              <w:top w:val="nil"/>
              <w:left w:val="nil"/>
              <w:bottom w:val="single" w:sz="4" w:space="0" w:color="auto"/>
              <w:right w:val="nil"/>
            </w:tcBorders>
          </w:tcPr>
          <w:p w:rsidR="003F1AE4" w:rsidRPr="00744A85" w:rsidRDefault="003F1AE4" w:rsidP="00A774F1">
            <w:pPr>
              <w:rPr>
                <w:sz w:val="24"/>
                <w:szCs w:val="24"/>
              </w:rPr>
            </w:pPr>
            <w:r w:rsidRPr="00744A85">
              <w:rPr>
                <w:sz w:val="24"/>
                <w:szCs w:val="24"/>
              </w:rPr>
              <w:t> </w:t>
            </w:r>
          </w:p>
        </w:tc>
        <w:tc>
          <w:tcPr>
            <w:tcW w:w="1018" w:type="dxa"/>
            <w:gridSpan w:val="3"/>
            <w:tcBorders>
              <w:bottom w:val="single" w:sz="4" w:space="0" w:color="auto"/>
            </w:tcBorders>
          </w:tcPr>
          <w:p w:rsidR="003F1AE4" w:rsidRPr="00744A85" w:rsidRDefault="003F1AE4" w:rsidP="00A774F1">
            <w:pPr>
              <w:rPr>
                <w:sz w:val="24"/>
                <w:szCs w:val="24"/>
              </w:rPr>
            </w:pPr>
          </w:p>
        </w:tc>
        <w:tc>
          <w:tcPr>
            <w:tcW w:w="700" w:type="dxa"/>
            <w:gridSpan w:val="2"/>
            <w:tcBorders>
              <w:bottom w:val="single" w:sz="4" w:space="0" w:color="auto"/>
            </w:tcBorders>
          </w:tcPr>
          <w:p w:rsidR="003F1AE4" w:rsidRPr="00744A85" w:rsidRDefault="003F1AE4" w:rsidP="00A774F1">
            <w:pPr>
              <w:rPr>
                <w:sz w:val="24"/>
                <w:szCs w:val="24"/>
              </w:rPr>
            </w:pPr>
          </w:p>
        </w:tc>
        <w:tc>
          <w:tcPr>
            <w:tcW w:w="960" w:type="dxa"/>
            <w:gridSpan w:val="2"/>
            <w:tcBorders>
              <w:bottom w:val="single" w:sz="4" w:space="0" w:color="auto"/>
            </w:tcBorders>
          </w:tcPr>
          <w:p w:rsidR="003F1AE4" w:rsidRPr="00744A85" w:rsidRDefault="003F1AE4" w:rsidP="00A774F1">
            <w:pPr>
              <w:rPr>
                <w:sz w:val="24"/>
                <w:szCs w:val="24"/>
              </w:rPr>
            </w:pPr>
          </w:p>
        </w:tc>
        <w:tc>
          <w:tcPr>
            <w:tcW w:w="960" w:type="dxa"/>
            <w:gridSpan w:val="2"/>
            <w:tcBorders>
              <w:bottom w:val="single" w:sz="4" w:space="0" w:color="auto"/>
            </w:tcBorders>
            <w:noWrap/>
            <w:vAlign w:val="bottom"/>
          </w:tcPr>
          <w:p w:rsidR="003F1AE4" w:rsidRPr="009C0889" w:rsidRDefault="003F1AE4" w:rsidP="00A774F1">
            <w:pPr>
              <w:rPr>
                <w:sz w:val="28"/>
                <w:szCs w:val="28"/>
              </w:rPr>
            </w:pPr>
            <w:r w:rsidRPr="009C0889">
              <w:rPr>
                <w:sz w:val="28"/>
                <w:szCs w:val="28"/>
              </w:rPr>
              <w:t> </w:t>
            </w:r>
          </w:p>
        </w:tc>
        <w:tc>
          <w:tcPr>
            <w:tcW w:w="2872" w:type="dxa"/>
            <w:gridSpan w:val="2"/>
            <w:tcBorders>
              <w:bottom w:val="single" w:sz="4" w:space="0" w:color="auto"/>
            </w:tcBorders>
            <w:noWrap/>
            <w:vAlign w:val="bottom"/>
          </w:tcPr>
          <w:p w:rsidR="003F1AE4" w:rsidRPr="009C0889" w:rsidRDefault="003F1AE4" w:rsidP="00A774F1">
            <w:pPr>
              <w:rPr>
                <w:sz w:val="28"/>
                <w:szCs w:val="28"/>
              </w:rPr>
            </w:pPr>
          </w:p>
        </w:tc>
      </w:tr>
      <w:tr w:rsidR="003F1AE4" w:rsidRPr="009C0889">
        <w:trPr>
          <w:gridAfter w:val="2"/>
          <w:wAfter w:w="540" w:type="dxa"/>
          <w:trHeight w:val="586"/>
        </w:trPr>
        <w:tc>
          <w:tcPr>
            <w:tcW w:w="9610" w:type="dxa"/>
            <w:gridSpan w:val="18"/>
            <w:tcBorders>
              <w:top w:val="single" w:sz="4" w:space="0" w:color="auto"/>
              <w:left w:val="single" w:sz="4" w:space="0" w:color="auto"/>
              <w:bottom w:val="single" w:sz="4" w:space="0" w:color="auto"/>
              <w:right w:val="single" w:sz="4" w:space="0" w:color="auto"/>
            </w:tcBorders>
          </w:tcPr>
          <w:p w:rsidR="003F1AE4" w:rsidRPr="0016630B" w:rsidRDefault="003F1AE4" w:rsidP="00A774F1">
            <w:pPr>
              <w:pStyle w:val="consplusnormal1"/>
              <w:spacing w:after="120"/>
              <w:rPr>
                <w:sz w:val="22"/>
                <w:szCs w:val="22"/>
              </w:rPr>
            </w:pPr>
            <w:r w:rsidRPr="0016630B">
              <w:rPr>
                <w:sz w:val="22"/>
                <w:szCs w:val="22"/>
              </w:rPr>
              <w:t>Проведение публичных слушаний и подготовка Заключения о результатах публичных слушаний</w:t>
            </w:r>
          </w:p>
        </w:tc>
      </w:tr>
      <w:tr w:rsidR="003F1AE4" w:rsidRPr="009C0889">
        <w:trPr>
          <w:trHeight w:val="782"/>
        </w:trPr>
        <w:tc>
          <w:tcPr>
            <w:tcW w:w="1390" w:type="dxa"/>
            <w:gridSpan w:val="2"/>
            <w:tcBorders>
              <w:top w:val="single" w:sz="4" w:space="0" w:color="auto"/>
              <w:right w:val="single" w:sz="4" w:space="0" w:color="auto"/>
            </w:tcBorders>
          </w:tcPr>
          <w:p w:rsidR="003F1AE4" w:rsidRPr="00744A85" w:rsidRDefault="003F1AE4" w:rsidP="00A774F1">
            <w:pPr>
              <w:rPr>
                <w:sz w:val="24"/>
                <w:szCs w:val="24"/>
              </w:rPr>
            </w:pPr>
          </w:p>
        </w:tc>
        <w:tc>
          <w:tcPr>
            <w:tcW w:w="8220" w:type="dxa"/>
            <w:gridSpan w:val="16"/>
            <w:tcBorders>
              <w:top w:val="single" w:sz="4" w:space="0" w:color="auto"/>
              <w:left w:val="single" w:sz="4" w:space="0" w:color="auto"/>
            </w:tcBorders>
          </w:tcPr>
          <w:p w:rsidR="003F1AE4" w:rsidRPr="00744A85" w:rsidRDefault="003F1AE4" w:rsidP="00A774F1">
            <w:pPr>
              <w:rPr>
                <w:sz w:val="24"/>
                <w:szCs w:val="24"/>
              </w:rPr>
            </w:pPr>
          </w:p>
        </w:tc>
        <w:tc>
          <w:tcPr>
            <w:tcW w:w="540" w:type="dxa"/>
            <w:gridSpan w:val="2"/>
          </w:tcPr>
          <w:p w:rsidR="003F1AE4" w:rsidRPr="00744A85" w:rsidRDefault="003F1AE4" w:rsidP="00A774F1">
            <w:pPr>
              <w:rPr>
                <w:sz w:val="24"/>
                <w:szCs w:val="24"/>
              </w:rPr>
            </w:pPr>
          </w:p>
        </w:tc>
      </w:tr>
      <w:tr w:rsidR="003F1AE4" w:rsidRPr="009C0889">
        <w:trPr>
          <w:gridAfter w:val="2"/>
          <w:wAfter w:w="540" w:type="dxa"/>
          <w:trHeight w:val="527"/>
        </w:trPr>
        <w:tc>
          <w:tcPr>
            <w:tcW w:w="9610" w:type="dxa"/>
            <w:gridSpan w:val="18"/>
            <w:tcBorders>
              <w:top w:val="single" w:sz="4" w:space="0" w:color="auto"/>
              <w:left w:val="single" w:sz="4" w:space="0" w:color="auto"/>
              <w:bottom w:val="single" w:sz="4" w:space="0" w:color="auto"/>
              <w:right w:val="single" w:sz="4" w:space="0" w:color="auto"/>
            </w:tcBorders>
          </w:tcPr>
          <w:p w:rsidR="003F1AE4" w:rsidRPr="0016630B" w:rsidRDefault="003F1AE4" w:rsidP="00A774F1">
            <w:pPr>
              <w:pStyle w:val="consplusnormal1"/>
              <w:spacing w:before="0" w:beforeAutospacing="0" w:after="120" w:afterAutospacing="0"/>
              <w:ind w:firstLine="709"/>
              <w:jc w:val="both"/>
              <w:rPr>
                <w:sz w:val="22"/>
                <w:szCs w:val="22"/>
              </w:rPr>
            </w:pPr>
            <w:r w:rsidRPr="0016630B">
              <w:rPr>
                <w:sz w:val="22"/>
                <w:szCs w:val="22"/>
              </w:rPr>
              <w:t>Подготовка рекомендаций о предоставлении разрешения на условно разрешенный вид использования или  отказ в предоставлении такого решения с указанием причин принятого решения.</w:t>
            </w:r>
          </w:p>
        </w:tc>
      </w:tr>
      <w:tr w:rsidR="003F1AE4" w:rsidRPr="009C0889">
        <w:trPr>
          <w:gridAfter w:val="2"/>
          <w:wAfter w:w="540" w:type="dxa"/>
          <w:trHeight w:val="255"/>
        </w:trPr>
        <w:tc>
          <w:tcPr>
            <w:tcW w:w="1455" w:type="dxa"/>
            <w:gridSpan w:val="3"/>
            <w:tcBorders>
              <w:top w:val="single" w:sz="4" w:space="0" w:color="auto"/>
              <w:bottom w:val="single" w:sz="4" w:space="0" w:color="auto"/>
              <w:right w:val="single" w:sz="4" w:space="0" w:color="auto"/>
            </w:tcBorders>
          </w:tcPr>
          <w:p w:rsidR="003F1AE4" w:rsidRPr="00744A85" w:rsidRDefault="003F1AE4" w:rsidP="00A774F1">
            <w:pPr>
              <w:jc w:val="center"/>
              <w:rPr>
                <w:sz w:val="24"/>
                <w:szCs w:val="24"/>
              </w:rPr>
            </w:pPr>
          </w:p>
        </w:tc>
        <w:tc>
          <w:tcPr>
            <w:tcW w:w="465" w:type="dxa"/>
            <w:tcBorders>
              <w:top w:val="single" w:sz="4" w:space="0" w:color="auto"/>
              <w:left w:val="single" w:sz="4" w:space="0" w:color="auto"/>
              <w:bottom w:val="single" w:sz="4" w:space="0" w:color="auto"/>
            </w:tcBorders>
          </w:tcPr>
          <w:p w:rsidR="003F1AE4" w:rsidRPr="00744A85" w:rsidRDefault="003F1AE4" w:rsidP="00A774F1">
            <w:pPr>
              <w:jc w:val="center"/>
              <w:rPr>
                <w:sz w:val="24"/>
                <w:szCs w:val="24"/>
              </w:rPr>
            </w:pPr>
          </w:p>
        </w:tc>
        <w:tc>
          <w:tcPr>
            <w:tcW w:w="1180" w:type="dxa"/>
            <w:gridSpan w:val="3"/>
            <w:tcBorders>
              <w:top w:val="single" w:sz="4" w:space="0" w:color="auto"/>
              <w:bottom w:val="single" w:sz="4" w:space="0" w:color="auto"/>
            </w:tcBorders>
          </w:tcPr>
          <w:p w:rsidR="003F1AE4" w:rsidRPr="00744A85" w:rsidRDefault="003F1AE4" w:rsidP="00A774F1">
            <w:pPr>
              <w:jc w:val="center"/>
              <w:rPr>
                <w:sz w:val="24"/>
                <w:szCs w:val="24"/>
              </w:rPr>
            </w:pPr>
            <w:r w:rsidRPr="00744A85">
              <w:rPr>
                <w:sz w:val="24"/>
                <w:szCs w:val="24"/>
              </w:rPr>
              <w:t> </w:t>
            </w:r>
          </w:p>
        </w:tc>
        <w:tc>
          <w:tcPr>
            <w:tcW w:w="1018" w:type="dxa"/>
            <w:gridSpan w:val="3"/>
            <w:tcBorders>
              <w:top w:val="single" w:sz="4" w:space="0" w:color="auto"/>
              <w:bottom w:val="single" w:sz="4" w:space="0" w:color="auto"/>
            </w:tcBorders>
            <w:noWrap/>
            <w:vAlign w:val="bottom"/>
          </w:tcPr>
          <w:p w:rsidR="003F1AE4" w:rsidRPr="00744A85" w:rsidRDefault="003F1AE4" w:rsidP="00A774F1">
            <w:pPr>
              <w:rPr>
                <w:sz w:val="24"/>
                <w:szCs w:val="24"/>
              </w:rPr>
            </w:pPr>
          </w:p>
        </w:tc>
        <w:tc>
          <w:tcPr>
            <w:tcW w:w="700" w:type="dxa"/>
            <w:gridSpan w:val="2"/>
            <w:tcBorders>
              <w:top w:val="single" w:sz="4" w:space="0" w:color="auto"/>
              <w:bottom w:val="single" w:sz="4" w:space="0" w:color="auto"/>
            </w:tcBorders>
            <w:noWrap/>
            <w:vAlign w:val="bottom"/>
          </w:tcPr>
          <w:p w:rsidR="003F1AE4" w:rsidRPr="00744A85" w:rsidRDefault="003F1AE4" w:rsidP="00A774F1">
            <w:pPr>
              <w:rPr>
                <w:sz w:val="24"/>
                <w:szCs w:val="24"/>
              </w:rPr>
            </w:pPr>
          </w:p>
        </w:tc>
        <w:tc>
          <w:tcPr>
            <w:tcW w:w="960" w:type="dxa"/>
            <w:gridSpan w:val="2"/>
            <w:tcBorders>
              <w:bottom w:val="single" w:sz="4" w:space="0" w:color="auto"/>
            </w:tcBorders>
          </w:tcPr>
          <w:p w:rsidR="003F1AE4" w:rsidRPr="00744A85" w:rsidRDefault="003F1AE4" w:rsidP="00A774F1">
            <w:pPr>
              <w:jc w:val="center"/>
              <w:rPr>
                <w:sz w:val="24"/>
                <w:szCs w:val="24"/>
              </w:rPr>
            </w:pPr>
          </w:p>
        </w:tc>
        <w:tc>
          <w:tcPr>
            <w:tcW w:w="960" w:type="dxa"/>
            <w:gridSpan w:val="2"/>
            <w:tcBorders>
              <w:bottom w:val="single" w:sz="4" w:space="0" w:color="auto"/>
            </w:tcBorders>
          </w:tcPr>
          <w:p w:rsidR="003F1AE4" w:rsidRPr="009C0889" w:rsidRDefault="003F1AE4" w:rsidP="00A774F1">
            <w:pPr>
              <w:jc w:val="center"/>
              <w:rPr>
                <w:sz w:val="28"/>
                <w:szCs w:val="28"/>
              </w:rPr>
            </w:pPr>
          </w:p>
        </w:tc>
        <w:tc>
          <w:tcPr>
            <w:tcW w:w="2872" w:type="dxa"/>
            <w:gridSpan w:val="2"/>
            <w:tcBorders>
              <w:bottom w:val="single" w:sz="4" w:space="0" w:color="auto"/>
            </w:tcBorders>
          </w:tcPr>
          <w:p w:rsidR="003F1AE4" w:rsidRPr="009C0889" w:rsidRDefault="003F1AE4" w:rsidP="00A774F1">
            <w:pPr>
              <w:jc w:val="center"/>
              <w:rPr>
                <w:sz w:val="28"/>
                <w:szCs w:val="28"/>
              </w:rPr>
            </w:pPr>
          </w:p>
        </w:tc>
      </w:tr>
      <w:tr w:rsidR="003F1AE4" w:rsidRPr="009C0889">
        <w:trPr>
          <w:gridAfter w:val="2"/>
          <w:wAfter w:w="540" w:type="dxa"/>
          <w:trHeight w:val="787"/>
        </w:trPr>
        <w:tc>
          <w:tcPr>
            <w:tcW w:w="9610" w:type="dxa"/>
            <w:gridSpan w:val="18"/>
            <w:tcBorders>
              <w:top w:val="single" w:sz="4" w:space="0" w:color="auto"/>
              <w:left w:val="single" w:sz="4" w:space="0" w:color="auto"/>
              <w:bottom w:val="single" w:sz="4" w:space="0" w:color="auto"/>
              <w:right w:val="single" w:sz="4" w:space="0" w:color="auto"/>
            </w:tcBorders>
          </w:tcPr>
          <w:p w:rsidR="003F1AE4" w:rsidRPr="00744A85" w:rsidRDefault="003F1AE4" w:rsidP="00A774F1">
            <w:pPr>
              <w:pStyle w:val="12"/>
            </w:pPr>
            <w:r>
              <w:rPr>
                <w:sz w:val="22"/>
                <w:szCs w:val="22"/>
              </w:rPr>
              <w:t xml:space="preserve">Подготовка </w:t>
            </w:r>
            <w:r w:rsidRPr="0016630B">
              <w:rPr>
                <w:sz w:val="22"/>
                <w:szCs w:val="22"/>
              </w:rPr>
              <w:t>проект</w:t>
            </w:r>
            <w:r>
              <w:rPr>
                <w:sz w:val="22"/>
                <w:szCs w:val="22"/>
              </w:rPr>
              <w:t>а</w:t>
            </w:r>
            <w:r w:rsidRPr="0016630B">
              <w:rPr>
                <w:sz w:val="22"/>
                <w:szCs w:val="22"/>
              </w:rPr>
              <w:t xml:space="preserve"> решения  о предоставлении разрешения на условно разрешенный вид исполь</w:t>
            </w:r>
            <w:r>
              <w:rPr>
                <w:sz w:val="22"/>
                <w:szCs w:val="22"/>
              </w:rPr>
              <w:t xml:space="preserve">зования </w:t>
            </w:r>
            <w:r w:rsidRPr="0016630B">
              <w:rPr>
                <w:sz w:val="22"/>
                <w:szCs w:val="22"/>
              </w:rPr>
              <w:t xml:space="preserve"> или об отказе в предоставлении такого разрешения с указанием причин принятого решения.</w:t>
            </w:r>
          </w:p>
        </w:tc>
      </w:tr>
      <w:tr w:rsidR="003F1AE4" w:rsidRPr="009C0889">
        <w:trPr>
          <w:gridAfter w:val="2"/>
          <w:wAfter w:w="540" w:type="dxa"/>
          <w:trHeight w:val="484"/>
        </w:trPr>
        <w:tc>
          <w:tcPr>
            <w:tcW w:w="1390" w:type="dxa"/>
            <w:gridSpan w:val="2"/>
            <w:tcBorders>
              <w:top w:val="single" w:sz="4" w:space="0" w:color="auto"/>
              <w:right w:val="single" w:sz="4" w:space="0" w:color="auto"/>
            </w:tcBorders>
          </w:tcPr>
          <w:p w:rsidR="003F1AE4" w:rsidRDefault="003F1AE4" w:rsidP="00A774F1">
            <w:pPr>
              <w:ind w:firstLine="709"/>
              <w:jc w:val="both"/>
              <w:rPr>
                <w:sz w:val="22"/>
                <w:szCs w:val="22"/>
              </w:rPr>
            </w:pPr>
          </w:p>
        </w:tc>
        <w:tc>
          <w:tcPr>
            <w:tcW w:w="8220" w:type="dxa"/>
            <w:gridSpan w:val="16"/>
            <w:tcBorders>
              <w:top w:val="single" w:sz="4" w:space="0" w:color="auto"/>
              <w:left w:val="single" w:sz="4" w:space="0" w:color="auto"/>
            </w:tcBorders>
          </w:tcPr>
          <w:p w:rsidR="003F1AE4" w:rsidRDefault="003F1AE4" w:rsidP="00A774F1">
            <w:pPr>
              <w:ind w:firstLine="709"/>
              <w:jc w:val="both"/>
              <w:rPr>
                <w:sz w:val="22"/>
                <w:szCs w:val="22"/>
              </w:rPr>
            </w:pPr>
          </w:p>
        </w:tc>
      </w:tr>
      <w:tr w:rsidR="003F1AE4" w:rsidRPr="009C0889">
        <w:trPr>
          <w:gridAfter w:val="1"/>
          <w:wAfter w:w="369" w:type="dxa"/>
          <w:trHeight w:val="255"/>
        </w:trPr>
        <w:tc>
          <w:tcPr>
            <w:tcW w:w="1390" w:type="dxa"/>
            <w:gridSpan w:val="2"/>
            <w:tcBorders>
              <w:bottom w:val="single" w:sz="4" w:space="0" w:color="auto"/>
              <w:right w:val="single" w:sz="4" w:space="0" w:color="auto"/>
            </w:tcBorders>
          </w:tcPr>
          <w:p w:rsidR="003F1AE4" w:rsidRPr="00744A85" w:rsidRDefault="003F1AE4" w:rsidP="00A774F1">
            <w:pPr>
              <w:rPr>
                <w:sz w:val="24"/>
                <w:szCs w:val="24"/>
              </w:rPr>
            </w:pPr>
          </w:p>
        </w:tc>
        <w:tc>
          <w:tcPr>
            <w:tcW w:w="701" w:type="dxa"/>
            <w:gridSpan w:val="4"/>
            <w:tcBorders>
              <w:bottom w:val="single" w:sz="4" w:space="0" w:color="auto"/>
            </w:tcBorders>
          </w:tcPr>
          <w:p w:rsidR="003F1AE4" w:rsidRPr="00744A85" w:rsidRDefault="003F1AE4" w:rsidP="00A774F1">
            <w:pPr>
              <w:jc w:val="center"/>
              <w:rPr>
                <w:sz w:val="24"/>
                <w:szCs w:val="24"/>
              </w:rPr>
            </w:pPr>
          </w:p>
        </w:tc>
        <w:tc>
          <w:tcPr>
            <w:tcW w:w="1180" w:type="dxa"/>
            <w:gridSpan w:val="2"/>
            <w:tcBorders>
              <w:bottom w:val="single" w:sz="4" w:space="0" w:color="auto"/>
            </w:tcBorders>
          </w:tcPr>
          <w:p w:rsidR="003F1AE4" w:rsidRPr="00744A85" w:rsidRDefault="003F1AE4" w:rsidP="00A774F1">
            <w:pPr>
              <w:jc w:val="center"/>
              <w:rPr>
                <w:sz w:val="24"/>
                <w:szCs w:val="24"/>
              </w:rPr>
            </w:pPr>
            <w:r w:rsidRPr="00744A85">
              <w:rPr>
                <w:sz w:val="24"/>
                <w:szCs w:val="24"/>
              </w:rPr>
              <w:t> </w:t>
            </w:r>
          </w:p>
        </w:tc>
        <w:tc>
          <w:tcPr>
            <w:tcW w:w="1018" w:type="dxa"/>
            <w:gridSpan w:val="3"/>
            <w:tcBorders>
              <w:bottom w:val="single" w:sz="4" w:space="0" w:color="auto"/>
            </w:tcBorders>
            <w:noWrap/>
            <w:vAlign w:val="bottom"/>
          </w:tcPr>
          <w:p w:rsidR="003F1AE4" w:rsidRPr="00744A85" w:rsidRDefault="003F1AE4" w:rsidP="00A774F1">
            <w:pPr>
              <w:rPr>
                <w:sz w:val="24"/>
                <w:szCs w:val="24"/>
              </w:rPr>
            </w:pPr>
          </w:p>
        </w:tc>
        <w:tc>
          <w:tcPr>
            <w:tcW w:w="700" w:type="dxa"/>
            <w:gridSpan w:val="2"/>
            <w:tcBorders>
              <w:bottom w:val="single" w:sz="4" w:space="0" w:color="auto"/>
            </w:tcBorders>
            <w:noWrap/>
            <w:vAlign w:val="bottom"/>
          </w:tcPr>
          <w:p w:rsidR="003F1AE4" w:rsidRPr="00744A85" w:rsidRDefault="003F1AE4" w:rsidP="00A774F1">
            <w:pPr>
              <w:rPr>
                <w:sz w:val="24"/>
                <w:szCs w:val="24"/>
              </w:rPr>
            </w:pPr>
          </w:p>
        </w:tc>
        <w:tc>
          <w:tcPr>
            <w:tcW w:w="960" w:type="dxa"/>
            <w:gridSpan w:val="2"/>
            <w:tcBorders>
              <w:bottom w:val="single" w:sz="4" w:space="0" w:color="auto"/>
            </w:tcBorders>
          </w:tcPr>
          <w:p w:rsidR="003F1AE4" w:rsidRPr="00744A85" w:rsidRDefault="003F1AE4" w:rsidP="00A774F1">
            <w:pPr>
              <w:jc w:val="center"/>
              <w:rPr>
                <w:sz w:val="24"/>
                <w:szCs w:val="24"/>
              </w:rPr>
            </w:pPr>
          </w:p>
        </w:tc>
        <w:tc>
          <w:tcPr>
            <w:tcW w:w="960" w:type="dxa"/>
            <w:gridSpan w:val="2"/>
            <w:tcBorders>
              <w:bottom w:val="single" w:sz="4" w:space="0" w:color="auto"/>
            </w:tcBorders>
          </w:tcPr>
          <w:p w:rsidR="003F1AE4" w:rsidRPr="009C0889" w:rsidRDefault="003F1AE4" w:rsidP="00A774F1">
            <w:pPr>
              <w:jc w:val="center"/>
              <w:rPr>
                <w:sz w:val="28"/>
                <w:szCs w:val="28"/>
              </w:rPr>
            </w:pPr>
          </w:p>
        </w:tc>
        <w:tc>
          <w:tcPr>
            <w:tcW w:w="2872" w:type="dxa"/>
            <w:gridSpan w:val="2"/>
            <w:tcBorders>
              <w:bottom w:val="single" w:sz="4" w:space="0" w:color="auto"/>
            </w:tcBorders>
          </w:tcPr>
          <w:p w:rsidR="003F1AE4" w:rsidRPr="009C0889" w:rsidRDefault="003F1AE4" w:rsidP="00A774F1">
            <w:pPr>
              <w:jc w:val="center"/>
              <w:rPr>
                <w:sz w:val="28"/>
                <w:szCs w:val="28"/>
              </w:rPr>
            </w:pPr>
          </w:p>
        </w:tc>
      </w:tr>
      <w:tr w:rsidR="003F1AE4" w:rsidRPr="00744A85">
        <w:trPr>
          <w:gridAfter w:val="2"/>
          <w:wAfter w:w="540" w:type="dxa"/>
          <w:trHeight w:val="787"/>
        </w:trPr>
        <w:tc>
          <w:tcPr>
            <w:tcW w:w="9610" w:type="dxa"/>
            <w:gridSpan w:val="18"/>
            <w:tcBorders>
              <w:top w:val="single" w:sz="4" w:space="0" w:color="auto"/>
              <w:left w:val="single" w:sz="4" w:space="0" w:color="auto"/>
              <w:bottom w:val="single" w:sz="4" w:space="0" w:color="auto"/>
              <w:right w:val="single" w:sz="4" w:space="0" w:color="auto"/>
            </w:tcBorders>
          </w:tcPr>
          <w:p w:rsidR="003F1AE4" w:rsidRPr="00A753CE" w:rsidRDefault="003F1AE4" w:rsidP="00A774F1">
            <w:pPr>
              <w:pStyle w:val="12"/>
              <w:rPr>
                <w:sz w:val="22"/>
                <w:szCs w:val="22"/>
              </w:rPr>
            </w:pPr>
            <w:r>
              <w:rPr>
                <w:sz w:val="22"/>
                <w:szCs w:val="22"/>
              </w:rPr>
              <w:t xml:space="preserve">Выдача </w:t>
            </w:r>
            <w:r w:rsidRPr="0016630B">
              <w:rPr>
                <w:sz w:val="22"/>
                <w:szCs w:val="22"/>
              </w:rPr>
              <w:t xml:space="preserve"> решения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tc>
      </w:tr>
    </w:tbl>
    <w:p w:rsidR="003F1AE4" w:rsidRPr="009C0889" w:rsidRDefault="003F1AE4" w:rsidP="003F1AE4">
      <w:pPr>
        <w:pStyle w:val="ConsPlusNormal"/>
        <w:tabs>
          <w:tab w:val="left" w:pos="1620"/>
          <w:tab w:val="left" w:pos="4500"/>
        </w:tabs>
        <w:ind w:firstLine="0"/>
        <w:rPr>
          <w:rFonts w:ascii="Times New Roman" w:hAnsi="Times New Roman" w:cs="Times New Roman"/>
          <w:sz w:val="28"/>
          <w:szCs w:val="28"/>
        </w:rPr>
      </w:pPr>
    </w:p>
    <w:p w:rsidR="003F1AE4"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3F1AE4"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3F1AE4"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3F1AE4"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3F1AE4"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3F1AE4"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3F1AE4"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3F1AE4"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66D95" w:rsidRDefault="00266D95"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3F1AE4" w:rsidRPr="00A753CE"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pPr>
    </w:p>
    <w:p w:rsidR="003F1AE4" w:rsidRPr="00A753CE" w:rsidRDefault="003F1AE4" w:rsidP="003F1AE4">
      <w:pPr>
        <w:jc w:val="right"/>
        <w:outlineLvl w:val="1"/>
      </w:pPr>
      <w:r w:rsidRPr="00A753CE">
        <w:t>Приложение 2</w:t>
      </w:r>
    </w:p>
    <w:p w:rsidR="003F1AE4" w:rsidRPr="00A753CE" w:rsidRDefault="003F1AE4" w:rsidP="003F1AE4">
      <w:pPr>
        <w:jc w:val="right"/>
      </w:pPr>
      <w:r w:rsidRPr="00A753CE">
        <w:t>к</w:t>
      </w:r>
      <w:r w:rsidRPr="00A753CE">
        <w:rPr>
          <w:color w:val="000000"/>
          <w:spacing w:val="5"/>
        </w:rPr>
        <w:t xml:space="preserve"> административному регламенту</w:t>
      </w:r>
      <w:r w:rsidRPr="00A753CE">
        <w:t xml:space="preserve"> </w:t>
      </w:r>
    </w:p>
    <w:p w:rsidR="003F1AE4" w:rsidRPr="00A753CE" w:rsidRDefault="003F1AE4" w:rsidP="003F1AE4">
      <w:pPr>
        <w:jc w:val="right"/>
      </w:pPr>
      <w:r w:rsidRPr="00A753CE">
        <w:t xml:space="preserve">по предоставлению муниципальной услуги </w:t>
      </w:r>
    </w:p>
    <w:p w:rsidR="003F1AE4" w:rsidRPr="00A753CE" w:rsidRDefault="003F1AE4" w:rsidP="003F1AE4">
      <w:pPr>
        <w:shd w:val="clear" w:color="auto" w:fill="FFFFFF"/>
        <w:ind w:firstLine="720"/>
        <w:jc w:val="right"/>
      </w:pPr>
      <w:r w:rsidRPr="00A753CE">
        <w:rPr>
          <w:color w:val="000000"/>
          <w:spacing w:val="-3"/>
        </w:rPr>
        <w:t>«</w:t>
      </w:r>
      <w:r w:rsidRPr="00A753CE">
        <w:t xml:space="preserve">Предоставление разрешения на условно </w:t>
      </w:r>
      <w:proofErr w:type="gramStart"/>
      <w:r w:rsidRPr="00A753CE">
        <w:t>разрешенный</w:t>
      </w:r>
      <w:proofErr w:type="gramEnd"/>
    </w:p>
    <w:p w:rsidR="003F1AE4" w:rsidRPr="00A753CE" w:rsidRDefault="003F1AE4" w:rsidP="003F1AE4">
      <w:pPr>
        <w:shd w:val="clear" w:color="auto" w:fill="FFFFFF"/>
        <w:ind w:firstLine="720"/>
        <w:jc w:val="right"/>
      </w:pPr>
      <w:r w:rsidRPr="00A753CE">
        <w:t xml:space="preserve"> вид использования земельного участка </w:t>
      </w:r>
    </w:p>
    <w:p w:rsidR="003F1AE4" w:rsidRPr="00A753CE" w:rsidRDefault="003F1AE4" w:rsidP="003F1AE4">
      <w:pPr>
        <w:shd w:val="clear" w:color="auto" w:fill="FFFFFF"/>
        <w:ind w:firstLine="720"/>
        <w:jc w:val="right"/>
      </w:pPr>
      <w:r w:rsidRPr="00A753CE">
        <w:t>или объекта капитального строительства»</w:t>
      </w:r>
    </w:p>
    <w:p w:rsidR="003F1AE4" w:rsidRPr="004836AB" w:rsidRDefault="003F1AE4" w:rsidP="003F1AE4">
      <w:pPr>
        <w:shd w:val="clear" w:color="auto" w:fill="FFFFFF"/>
      </w:pPr>
    </w:p>
    <w:p w:rsidR="003F1AE4" w:rsidRDefault="003F1AE4" w:rsidP="003F1AE4">
      <w:pPr>
        <w:jc w:val="right"/>
        <w:rPr>
          <w:b/>
          <w:bCs/>
          <w:sz w:val="28"/>
          <w:szCs w:val="28"/>
        </w:rPr>
      </w:pPr>
    </w:p>
    <w:p w:rsidR="003F1AE4" w:rsidRPr="00A753CE" w:rsidRDefault="003F1AE4" w:rsidP="003F1AE4">
      <w:pPr>
        <w:jc w:val="center"/>
        <w:rPr>
          <w:b/>
          <w:bCs/>
          <w:sz w:val="28"/>
          <w:szCs w:val="28"/>
        </w:rPr>
      </w:pPr>
    </w:p>
    <w:p w:rsidR="003F1AE4" w:rsidRPr="00A753CE" w:rsidRDefault="003F1AE4" w:rsidP="003F1AE4">
      <w:pPr>
        <w:pStyle w:val="a3"/>
        <w:jc w:val="center"/>
        <w:rPr>
          <w:b/>
          <w:bCs/>
          <w:sz w:val="28"/>
          <w:szCs w:val="28"/>
        </w:rPr>
      </w:pPr>
      <w:r w:rsidRPr="00A753CE">
        <w:rPr>
          <w:b/>
          <w:bCs/>
          <w:sz w:val="28"/>
          <w:szCs w:val="28"/>
        </w:rPr>
        <w:t>Сведения</w:t>
      </w:r>
    </w:p>
    <w:p w:rsidR="003F1AE4" w:rsidRPr="00A753CE" w:rsidRDefault="003F1AE4" w:rsidP="003F1AE4">
      <w:pPr>
        <w:pStyle w:val="a3"/>
        <w:jc w:val="center"/>
        <w:rPr>
          <w:b/>
          <w:bCs/>
          <w:sz w:val="28"/>
          <w:szCs w:val="28"/>
        </w:rPr>
      </w:pPr>
      <w:r w:rsidRPr="00A753CE">
        <w:rPr>
          <w:b/>
          <w:bCs/>
          <w:sz w:val="28"/>
          <w:szCs w:val="28"/>
        </w:rPr>
        <w:t>об органе, уполномоченном на предоставление муниципальной услуги</w:t>
      </w:r>
    </w:p>
    <w:p w:rsidR="003F1AE4" w:rsidRPr="00A753CE" w:rsidRDefault="003F1AE4" w:rsidP="003F1AE4">
      <w:pPr>
        <w:shd w:val="clear" w:color="auto" w:fill="FFFFFF"/>
        <w:jc w:val="center"/>
        <w:rPr>
          <w:b/>
          <w:bCs/>
          <w:sz w:val="28"/>
          <w:szCs w:val="28"/>
        </w:rPr>
      </w:pPr>
      <w:r w:rsidRPr="00A753CE">
        <w:rPr>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3F1AE4" w:rsidRPr="00EF7410" w:rsidRDefault="003F1AE4" w:rsidP="003F1AE4">
      <w:pPr>
        <w:pStyle w:val="ConsPlusTitle"/>
        <w:outlineLvl w:val="0"/>
        <w:rPr>
          <w:rFonts w:ascii="Times New Roman" w:hAnsi="Times New Roman" w:cs="Times New Roman"/>
          <w:sz w:val="28"/>
          <w:szCs w:val="28"/>
        </w:rPr>
      </w:pPr>
    </w:p>
    <w:p w:rsidR="0077640C" w:rsidRPr="0077640C" w:rsidRDefault="0077640C" w:rsidP="0077640C">
      <w:pPr>
        <w:pStyle w:val="ConsPlusTitle"/>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77640C" w:rsidRPr="0077640C" w:rsidTr="00BB6AED">
        <w:trPr>
          <w:trHeight w:val="527"/>
        </w:trPr>
        <w:tc>
          <w:tcPr>
            <w:tcW w:w="3960" w:type="dxa"/>
            <w:shd w:val="clear" w:color="auto" w:fill="auto"/>
          </w:tcPr>
          <w:p w:rsidR="0077640C" w:rsidRPr="0077640C" w:rsidRDefault="0077640C" w:rsidP="00BB6AED">
            <w:pPr>
              <w:rPr>
                <w:sz w:val="24"/>
                <w:szCs w:val="24"/>
              </w:rPr>
            </w:pPr>
            <w:r w:rsidRPr="0077640C">
              <w:rPr>
                <w:sz w:val="24"/>
                <w:szCs w:val="24"/>
              </w:rPr>
              <w:t xml:space="preserve">Наименование муниципального образования </w:t>
            </w:r>
          </w:p>
        </w:tc>
        <w:tc>
          <w:tcPr>
            <w:tcW w:w="5400" w:type="dxa"/>
            <w:shd w:val="clear" w:color="auto" w:fill="auto"/>
          </w:tcPr>
          <w:p w:rsidR="0077640C" w:rsidRPr="0077640C" w:rsidRDefault="0077640C" w:rsidP="00BB6AED">
            <w:pPr>
              <w:rPr>
                <w:sz w:val="24"/>
                <w:szCs w:val="24"/>
              </w:rPr>
            </w:pPr>
            <w:r w:rsidRPr="0077640C">
              <w:rPr>
                <w:sz w:val="24"/>
                <w:szCs w:val="24"/>
              </w:rPr>
              <w:t>«</w:t>
            </w:r>
            <w:proofErr w:type="spellStart"/>
            <w:r w:rsidRPr="0077640C">
              <w:rPr>
                <w:sz w:val="24"/>
                <w:szCs w:val="24"/>
              </w:rPr>
              <w:t>Краснооктябрьское</w:t>
            </w:r>
            <w:proofErr w:type="spellEnd"/>
            <w:r w:rsidRPr="0077640C">
              <w:rPr>
                <w:sz w:val="24"/>
                <w:szCs w:val="24"/>
              </w:rPr>
              <w:t xml:space="preserve"> сельское поселение»</w:t>
            </w:r>
          </w:p>
        </w:tc>
      </w:tr>
      <w:tr w:rsidR="0077640C" w:rsidRPr="0077640C" w:rsidTr="00BB6AED">
        <w:trPr>
          <w:trHeight w:val="701"/>
        </w:trPr>
        <w:tc>
          <w:tcPr>
            <w:tcW w:w="3960" w:type="dxa"/>
            <w:shd w:val="clear" w:color="auto" w:fill="auto"/>
          </w:tcPr>
          <w:p w:rsidR="0077640C" w:rsidRPr="0077640C" w:rsidRDefault="0077640C" w:rsidP="00BB6AED">
            <w:pPr>
              <w:rPr>
                <w:sz w:val="24"/>
                <w:szCs w:val="24"/>
              </w:rPr>
            </w:pPr>
            <w:r w:rsidRPr="0077640C">
              <w:rPr>
                <w:sz w:val="24"/>
                <w:szCs w:val="24"/>
              </w:rPr>
              <w:t>Почтовый адрес (юридический)</w:t>
            </w:r>
          </w:p>
        </w:tc>
        <w:tc>
          <w:tcPr>
            <w:tcW w:w="5400" w:type="dxa"/>
            <w:shd w:val="clear" w:color="auto" w:fill="auto"/>
          </w:tcPr>
          <w:p w:rsidR="0077640C" w:rsidRPr="0077640C" w:rsidRDefault="0077640C" w:rsidP="00BB6AED">
            <w:pPr>
              <w:rPr>
                <w:sz w:val="24"/>
                <w:szCs w:val="24"/>
              </w:rPr>
            </w:pPr>
            <w:r w:rsidRPr="0077640C">
              <w:rPr>
                <w:sz w:val="24"/>
                <w:szCs w:val="24"/>
              </w:rPr>
              <w:t>347783, Ростовская область,</w:t>
            </w:r>
          </w:p>
          <w:p w:rsidR="0077640C" w:rsidRPr="0077640C" w:rsidRDefault="0077640C" w:rsidP="00BB6AED">
            <w:pPr>
              <w:rPr>
                <w:sz w:val="24"/>
                <w:szCs w:val="24"/>
              </w:rPr>
            </w:pPr>
            <w:r w:rsidRPr="0077640C">
              <w:rPr>
                <w:sz w:val="24"/>
                <w:szCs w:val="24"/>
              </w:rPr>
              <w:t xml:space="preserve">Веселовский район, </w:t>
            </w:r>
            <w:proofErr w:type="spellStart"/>
            <w:r w:rsidRPr="0077640C">
              <w:rPr>
                <w:sz w:val="24"/>
                <w:szCs w:val="24"/>
              </w:rPr>
              <w:t>хут</w:t>
            </w:r>
            <w:proofErr w:type="gramStart"/>
            <w:r w:rsidRPr="0077640C">
              <w:rPr>
                <w:sz w:val="24"/>
                <w:szCs w:val="24"/>
              </w:rPr>
              <w:t>.К</w:t>
            </w:r>
            <w:proofErr w:type="gramEnd"/>
            <w:r w:rsidRPr="0077640C">
              <w:rPr>
                <w:sz w:val="24"/>
                <w:szCs w:val="24"/>
              </w:rPr>
              <w:t>расный</w:t>
            </w:r>
            <w:proofErr w:type="spellEnd"/>
            <w:r w:rsidRPr="0077640C">
              <w:rPr>
                <w:sz w:val="24"/>
                <w:szCs w:val="24"/>
              </w:rPr>
              <w:t xml:space="preserve"> Октябрь, переулок Центральный, 5</w:t>
            </w:r>
          </w:p>
        </w:tc>
      </w:tr>
      <w:tr w:rsidR="0077640C" w:rsidRPr="0077640C" w:rsidTr="00BB6AED">
        <w:trPr>
          <w:trHeight w:val="533"/>
        </w:trPr>
        <w:tc>
          <w:tcPr>
            <w:tcW w:w="3960" w:type="dxa"/>
            <w:shd w:val="clear" w:color="auto" w:fill="auto"/>
          </w:tcPr>
          <w:p w:rsidR="0077640C" w:rsidRPr="0077640C" w:rsidRDefault="0077640C" w:rsidP="00BB6AED">
            <w:pPr>
              <w:rPr>
                <w:sz w:val="24"/>
                <w:szCs w:val="24"/>
              </w:rPr>
            </w:pPr>
            <w:r w:rsidRPr="0077640C">
              <w:rPr>
                <w:sz w:val="24"/>
                <w:szCs w:val="24"/>
              </w:rPr>
              <w:t xml:space="preserve">ФИО Главы </w:t>
            </w:r>
            <w:r w:rsidRPr="0077640C">
              <w:rPr>
                <w:bCs/>
                <w:sz w:val="24"/>
                <w:szCs w:val="24"/>
              </w:rPr>
              <w:t>Краснооктябрьского сельского поселения</w:t>
            </w:r>
          </w:p>
        </w:tc>
        <w:tc>
          <w:tcPr>
            <w:tcW w:w="5400" w:type="dxa"/>
            <w:shd w:val="clear" w:color="auto" w:fill="auto"/>
          </w:tcPr>
          <w:p w:rsidR="0077640C" w:rsidRPr="0077640C" w:rsidRDefault="0077640C" w:rsidP="00BB6AED">
            <w:pPr>
              <w:rPr>
                <w:sz w:val="24"/>
                <w:szCs w:val="24"/>
              </w:rPr>
            </w:pPr>
            <w:proofErr w:type="spellStart"/>
            <w:r w:rsidRPr="0077640C">
              <w:rPr>
                <w:sz w:val="24"/>
                <w:szCs w:val="24"/>
              </w:rPr>
              <w:t>Боцукова</w:t>
            </w:r>
            <w:proofErr w:type="spellEnd"/>
            <w:r w:rsidRPr="0077640C">
              <w:rPr>
                <w:sz w:val="24"/>
                <w:szCs w:val="24"/>
              </w:rPr>
              <w:t xml:space="preserve"> Ирина Анатольевна</w:t>
            </w:r>
          </w:p>
        </w:tc>
      </w:tr>
      <w:tr w:rsidR="0077640C" w:rsidRPr="0077640C" w:rsidTr="00BB6AED">
        <w:trPr>
          <w:trHeight w:val="541"/>
        </w:trPr>
        <w:tc>
          <w:tcPr>
            <w:tcW w:w="3960" w:type="dxa"/>
            <w:shd w:val="clear" w:color="auto" w:fill="auto"/>
          </w:tcPr>
          <w:p w:rsidR="0077640C" w:rsidRPr="0077640C" w:rsidRDefault="0077640C" w:rsidP="00BB6AED">
            <w:pPr>
              <w:rPr>
                <w:sz w:val="24"/>
                <w:szCs w:val="24"/>
              </w:rPr>
            </w:pPr>
            <w:r w:rsidRPr="0077640C">
              <w:rPr>
                <w:sz w:val="24"/>
                <w:szCs w:val="24"/>
              </w:rPr>
              <w:t xml:space="preserve">Телефон и факс приемной </w:t>
            </w:r>
          </w:p>
        </w:tc>
        <w:tc>
          <w:tcPr>
            <w:tcW w:w="5400" w:type="dxa"/>
            <w:shd w:val="clear" w:color="auto" w:fill="auto"/>
          </w:tcPr>
          <w:p w:rsidR="0077640C" w:rsidRPr="0077640C" w:rsidRDefault="0077640C" w:rsidP="00BB6AED">
            <w:pPr>
              <w:rPr>
                <w:sz w:val="24"/>
                <w:szCs w:val="24"/>
              </w:rPr>
            </w:pPr>
            <w:r w:rsidRPr="0077640C">
              <w:rPr>
                <w:sz w:val="24"/>
                <w:szCs w:val="24"/>
              </w:rPr>
              <w:t xml:space="preserve">8-(86358) 6-32-74, факс: </w:t>
            </w:r>
            <w:r w:rsidRPr="0077640C">
              <w:rPr>
                <w:color w:val="000000" w:themeColor="text1"/>
                <w:sz w:val="24"/>
                <w:szCs w:val="24"/>
              </w:rPr>
              <w:t>6-33-82</w:t>
            </w:r>
          </w:p>
        </w:tc>
      </w:tr>
      <w:tr w:rsidR="0077640C" w:rsidRPr="0077640C" w:rsidTr="00BB6AED">
        <w:trPr>
          <w:trHeight w:val="497"/>
        </w:trPr>
        <w:tc>
          <w:tcPr>
            <w:tcW w:w="3960" w:type="dxa"/>
            <w:shd w:val="clear" w:color="auto" w:fill="auto"/>
          </w:tcPr>
          <w:p w:rsidR="0077640C" w:rsidRPr="0077640C" w:rsidRDefault="0077640C" w:rsidP="00BB6AED">
            <w:pPr>
              <w:rPr>
                <w:sz w:val="24"/>
                <w:szCs w:val="24"/>
              </w:rPr>
            </w:pPr>
            <w:r w:rsidRPr="0077640C">
              <w:rPr>
                <w:sz w:val="24"/>
                <w:szCs w:val="24"/>
              </w:rPr>
              <w:t xml:space="preserve">ФИО Специалиста по земельным и имущественным отношениям Администрации </w:t>
            </w:r>
            <w:r w:rsidRPr="0077640C">
              <w:rPr>
                <w:bCs/>
                <w:sz w:val="24"/>
                <w:szCs w:val="24"/>
              </w:rPr>
              <w:t>Краснооктябрьского сельского поселения</w:t>
            </w:r>
          </w:p>
        </w:tc>
        <w:tc>
          <w:tcPr>
            <w:tcW w:w="5400" w:type="dxa"/>
            <w:shd w:val="clear" w:color="auto" w:fill="auto"/>
          </w:tcPr>
          <w:p w:rsidR="0077640C" w:rsidRPr="0077640C" w:rsidRDefault="0077640C" w:rsidP="00BB6AED">
            <w:pPr>
              <w:rPr>
                <w:sz w:val="24"/>
                <w:szCs w:val="24"/>
              </w:rPr>
            </w:pPr>
            <w:proofErr w:type="gramStart"/>
            <w:r w:rsidRPr="0077640C">
              <w:rPr>
                <w:sz w:val="24"/>
                <w:szCs w:val="24"/>
              </w:rPr>
              <w:t>Благих</w:t>
            </w:r>
            <w:proofErr w:type="gramEnd"/>
            <w:r w:rsidRPr="0077640C">
              <w:rPr>
                <w:sz w:val="24"/>
                <w:szCs w:val="24"/>
              </w:rPr>
              <w:t xml:space="preserve"> Наталья Александровна</w:t>
            </w:r>
          </w:p>
        </w:tc>
      </w:tr>
      <w:tr w:rsidR="0077640C" w:rsidRPr="0077640C" w:rsidTr="00BB6AED">
        <w:trPr>
          <w:trHeight w:val="541"/>
        </w:trPr>
        <w:tc>
          <w:tcPr>
            <w:tcW w:w="3960" w:type="dxa"/>
            <w:shd w:val="clear" w:color="auto" w:fill="auto"/>
          </w:tcPr>
          <w:p w:rsidR="0077640C" w:rsidRPr="0077640C" w:rsidRDefault="0077640C" w:rsidP="00BB6AED">
            <w:pPr>
              <w:rPr>
                <w:sz w:val="24"/>
                <w:szCs w:val="24"/>
              </w:rPr>
            </w:pPr>
            <w:r w:rsidRPr="0077640C">
              <w:rPr>
                <w:sz w:val="24"/>
                <w:szCs w:val="24"/>
              </w:rPr>
              <w:t xml:space="preserve">Телефон </w:t>
            </w:r>
          </w:p>
        </w:tc>
        <w:tc>
          <w:tcPr>
            <w:tcW w:w="5400" w:type="dxa"/>
            <w:shd w:val="clear" w:color="auto" w:fill="auto"/>
          </w:tcPr>
          <w:p w:rsidR="0077640C" w:rsidRPr="0077640C" w:rsidRDefault="0077640C" w:rsidP="00BB6AED">
            <w:pPr>
              <w:rPr>
                <w:color w:val="FF0000"/>
                <w:sz w:val="24"/>
                <w:szCs w:val="24"/>
              </w:rPr>
            </w:pPr>
            <w:r w:rsidRPr="0077640C">
              <w:rPr>
                <w:sz w:val="24"/>
                <w:szCs w:val="24"/>
              </w:rPr>
              <w:t>8-(86358) 6-32-74</w:t>
            </w:r>
          </w:p>
        </w:tc>
      </w:tr>
      <w:tr w:rsidR="0077640C" w:rsidRPr="0077640C" w:rsidTr="00BB6AED">
        <w:trPr>
          <w:trHeight w:val="541"/>
        </w:trPr>
        <w:tc>
          <w:tcPr>
            <w:tcW w:w="3960" w:type="dxa"/>
            <w:shd w:val="clear" w:color="auto" w:fill="auto"/>
          </w:tcPr>
          <w:p w:rsidR="0077640C" w:rsidRPr="0077640C" w:rsidRDefault="0077640C" w:rsidP="00BB6AED">
            <w:pPr>
              <w:rPr>
                <w:sz w:val="24"/>
                <w:szCs w:val="24"/>
              </w:rPr>
            </w:pPr>
            <w:r w:rsidRPr="0077640C">
              <w:rPr>
                <w:sz w:val="24"/>
                <w:szCs w:val="24"/>
              </w:rPr>
              <w:t>Официальный сайт МО «</w:t>
            </w:r>
            <w:proofErr w:type="spellStart"/>
            <w:r w:rsidRPr="0077640C">
              <w:rPr>
                <w:sz w:val="24"/>
                <w:szCs w:val="24"/>
              </w:rPr>
              <w:t>Краснооктябрьское</w:t>
            </w:r>
            <w:proofErr w:type="spellEnd"/>
            <w:r w:rsidRPr="0077640C">
              <w:rPr>
                <w:sz w:val="24"/>
                <w:szCs w:val="24"/>
              </w:rPr>
              <w:t xml:space="preserve"> сельское поселение»</w:t>
            </w:r>
          </w:p>
        </w:tc>
        <w:tc>
          <w:tcPr>
            <w:tcW w:w="5400" w:type="dxa"/>
            <w:shd w:val="clear" w:color="auto" w:fill="auto"/>
          </w:tcPr>
          <w:p w:rsidR="0077640C" w:rsidRPr="0077640C" w:rsidRDefault="007B4819" w:rsidP="00BB6AED">
            <w:pPr>
              <w:rPr>
                <w:sz w:val="24"/>
                <w:szCs w:val="24"/>
              </w:rPr>
            </w:pPr>
            <w:hyperlink r:id="rId9" w:history="1">
              <w:r w:rsidR="0077640C" w:rsidRPr="0077640C">
                <w:rPr>
                  <w:rStyle w:val="a4"/>
                  <w:rFonts w:ascii="Times New Roman" w:hAnsi="Times New Roman" w:cs="Times New Roman"/>
                  <w:sz w:val="24"/>
                  <w:szCs w:val="24"/>
                  <w:lang w:val="en-US"/>
                </w:rPr>
                <w:t>http</w:t>
              </w:r>
              <w:r w:rsidR="0077640C" w:rsidRPr="0077640C">
                <w:rPr>
                  <w:rStyle w:val="a4"/>
                  <w:rFonts w:ascii="Times New Roman" w:hAnsi="Times New Roman" w:cs="Times New Roman"/>
                  <w:sz w:val="24"/>
                  <w:szCs w:val="24"/>
                </w:rPr>
                <w:t>://</w:t>
              </w:r>
              <w:r w:rsidR="0077640C" w:rsidRPr="0077640C">
                <w:rPr>
                  <w:rStyle w:val="a4"/>
                  <w:rFonts w:ascii="Times New Roman" w:hAnsi="Times New Roman" w:cs="Times New Roman"/>
                  <w:sz w:val="24"/>
                  <w:szCs w:val="24"/>
                  <w:lang w:val="en-US"/>
                </w:rPr>
                <w:t>k</w:t>
              </w:r>
              <w:r w:rsidR="0077640C" w:rsidRPr="0077640C">
                <w:rPr>
                  <w:rStyle w:val="a4"/>
                  <w:rFonts w:ascii="Times New Roman" w:hAnsi="Times New Roman" w:cs="Times New Roman"/>
                  <w:sz w:val="24"/>
                  <w:szCs w:val="24"/>
                </w:rPr>
                <w:t>-</w:t>
              </w:r>
              <w:proofErr w:type="spellStart"/>
              <w:r w:rsidR="0077640C" w:rsidRPr="0077640C">
                <w:rPr>
                  <w:rStyle w:val="a4"/>
                  <w:rFonts w:ascii="Times New Roman" w:hAnsi="Times New Roman" w:cs="Times New Roman"/>
                  <w:sz w:val="24"/>
                  <w:szCs w:val="24"/>
                  <w:lang w:val="en-US"/>
                </w:rPr>
                <w:t>octaybrskoesp</w:t>
              </w:r>
              <w:proofErr w:type="spellEnd"/>
              <w:r w:rsidR="0077640C" w:rsidRPr="0077640C">
                <w:rPr>
                  <w:rStyle w:val="a4"/>
                  <w:rFonts w:ascii="Times New Roman" w:hAnsi="Times New Roman" w:cs="Times New Roman"/>
                  <w:sz w:val="24"/>
                  <w:szCs w:val="24"/>
                </w:rPr>
                <w:t>.</w:t>
              </w:r>
              <w:proofErr w:type="spellStart"/>
              <w:r w:rsidR="0077640C" w:rsidRPr="0077640C">
                <w:rPr>
                  <w:rStyle w:val="a4"/>
                  <w:rFonts w:ascii="Times New Roman" w:hAnsi="Times New Roman" w:cs="Times New Roman"/>
                  <w:sz w:val="24"/>
                  <w:szCs w:val="24"/>
                  <w:lang w:val="en-US"/>
                </w:rPr>
                <w:t>ru</w:t>
              </w:r>
              <w:proofErr w:type="spellEnd"/>
              <w:r w:rsidR="0077640C" w:rsidRPr="0077640C">
                <w:rPr>
                  <w:rStyle w:val="a4"/>
                  <w:rFonts w:ascii="Times New Roman" w:hAnsi="Times New Roman" w:cs="Times New Roman"/>
                  <w:sz w:val="24"/>
                  <w:szCs w:val="24"/>
                </w:rPr>
                <w:t>/</w:t>
              </w:r>
            </w:hyperlink>
          </w:p>
        </w:tc>
      </w:tr>
    </w:tbl>
    <w:p w:rsidR="003F1AE4" w:rsidRDefault="003F1AE4" w:rsidP="003F1AE4">
      <w:pPr>
        <w:pStyle w:val="a9"/>
        <w:widowControl w:val="0"/>
        <w:jc w:val="both"/>
        <w:rPr>
          <w:rFonts w:ascii="Times New Roman" w:hAnsi="Times New Roman" w:cs="Times New Roman"/>
          <w:sz w:val="28"/>
          <w:szCs w:val="28"/>
        </w:rPr>
      </w:pPr>
    </w:p>
    <w:p w:rsidR="003F1AE4" w:rsidRDefault="003F1AE4" w:rsidP="003F1AE4">
      <w:pPr>
        <w:pStyle w:val="a9"/>
        <w:widowControl w:val="0"/>
        <w:jc w:val="both"/>
        <w:rPr>
          <w:rFonts w:ascii="Times New Roman" w:hAnsi="Times New Roman" w:cs="Times New Roman"/>
          <w:sz w:val="28"/>
          <w:szCs w:val="28"/>
        </w:rPr>
      </w:pPr>
    </w:p>
    <w:p w:rsidR="003F1AE4" w:rsidRDefault="003F1AE4" w:rsidP="003F1AE4">
      <w:pPr>
        <w:pStyle w:val="a9"/>
        <w:widowControl w:val="0"/>
        <w:jc w:val="both"/>
        <w:rPr>
          <w:rFonts w:ascii="Times New Roman" w:hAnsi="Times New Roman" w:cs="Times New Roman"/>
          <w:sz w:val="28"/>
          <w:szCs w:val="28"/>
        </w:rPr>
      </w:pPr>
    </w:p>
    <w:p w:rsidR="003F1AE4" w:rsidRDefault="003F1AE4" w:rsidP="003F1AE4">
      <w:pPr>
        <w:pStyle w:val="a9"/>
        <w:widowControl w:val="0"/>
        <w:jc w:val="both"/>
        <w:rPr>
          <w:rFonts w:ascii="Times New Roman" w:hAnsi="Times New Roman" w:cs="Times New Roman"/>
          <w:sz w:val="28"/>
          <w:szCs w:val="28"/>
        </w:rPr>
      </w:pPr>
    </w:p>
    <w:p w:rsidR="003F1AE4" w:rsidRDefault="003F1AE4" w:rsidP="003F1AE4">
      <w:pPr>
        <w:pStyle w:val="a9"/>
        <w:widowControl w:val="0"/>
        <w:jc w:val="both"/>
        <w:rPr>
          <w:rFonts w:ascii="Times New Roman" w:hAnsi="Times New Roman" w:cs="Times New Roman"/>
          <w:sz w:val="28"/>
          <w:szCs w:val="28"/>
        </w:rPr>
      </w:pPr>
    </w:p>
    <w:p w:rsidR="003F1AE4" w:rsidRDefault="003F1AE4" w:rsidP="003F1AE4">
      <w:pPr>
        <w:pStyle w:val="a9"/>
        <w:widowControl w:val="0"/>
        <w:jc w:val="both"/>
        <w:rPr>
          <w:rFonts w:ascii="Times New Roman" w:hAnsi="Times New Roman" w:cs="Times New Roman"/>
          <w:sz w:val="28"/>
          <w:szCs w:val="28"/>
        </w:rPr>
      </w:pPr>
    </w:p>
    <w:p w:rsidR="003F1AE4" w:rsidRDefault="003F1AE4" w:rsidP="003F1AE4">
      <w:pPr>
        <w:pStyle w:val="a9"/>
        <w:widowControl w:val="0"/>
        <w:jc w:val="both"/>
        <w:rPr>
          <w:rFonts w:ascii="Times New Roman" w:hAnsi="Times New Roman" w:cs="Times New Roman"/>
          <w:sz w:val="28"/>
          <w:szCs w:val="28"/>
        </w:rPr>
      </w:pPr>
    </w:p>
    <w:p w:rsidR="003F1AE4" w:rsidRDefault="003F1AE4" w:rsidP="003F1AE4">
      <w:pPr>
        <w:pStyle w:val="a9"/>
        <w:widowControl w:val="0"/>
        <w:jc w:val="both"/>
        <w:rPr>
          <w:rFonts w:ascii="Times New Roman" w:hAnsi="Times New Roman" w:cs="Times New Roman"/>
          <w:sz w:val="28"/>
          <w:szCs w:val="28"/>
        </w:rPr>
      </w:pPr>
    </w:p>
    <w:p w:rsidR="003F1AE4" w:rsidRDefault="003F1AE4" w:rsidP="003F1AE4">
      <w:pPr>
        <w:pStyle w:val="a9"/>
        <w:widowControl w:val="0"/>
        <w:jc w:val="both"/>
        <w:rPr>
          <w:rFonts w:ascii="Times New Roman" w:hAnsi="Times New Roman" w:cs="Times New Roman"/>
          <w:sz w:val="28"/>
          <w:szCs w:val="28"/>
        </w:rPr>
      </w:pPr>
    </w:p>
    <w:p w:rsidR="003F1AE4" w:rsidRDefault="003F1AE4" w:rsidP="003F1AE4">
      <w:pPr>
        <w:pStyle w:val="a9"/>
        <w:widowControl w:val="0"/>
        <w:jc w:val="both"/>
        <w:rPr>
          <w:rFonts w:ascii="Times New Roman" w:hAnsi="Times New Roman" w:cs="Times New Roman"/>
          <w:sz w:val="28"/>
          <w:szCs w:val="28"/>
        </w:rPr>
      </w:pPr>
    </w:p>
    <w:p w:rsidR="003F1AE4" w:rsidRDefault="003F1AE4" w:rsidP="003F1AE4">
      <w:pPr>
        <w:pStyle w:val="a9"/>
        <w:widowControl w:val="0"/>
        <w:jc w:val="both"/>
        <w:rPr>
          <w:rFonts w:ascii="Times New Roman" w:hAnsi="Times New Roman" w:cs="Times New Roman"/>
          <w:sz w:val="28"/>
          <w:szCs w:val="28"/>
        </w:rPr>
      </w:pPr>
    </w:p>
    <w:p w:rsidR="0077640C" w:rsidRDefault="0077640C" w:rsidP="003F1AE4">
      <w:pPr>
        <w:pStyle w:val="a9"/>
        <w:widowControl w:val="0"/>
        <w:jc w:val="both"/>
        <w:rPr>
          <w:rFonts w:ascii="Times New Roman" w:hAnsi="Times New Roman" w:cs="Times New Roman"/>
          <w:sz w:val="28"/>
          <w:szCs w:val="28"/>
        </w:rPr>
      </w:pPr>
    </w:p>
    <w:p w:rsidR="0077640C" w:rsidRDefault="0077640C" w:rsidP="003F1AE4">
      <w:pPr>
        <w:pStyle w:val="a9"/>
        <w:widowControl w:val="0"/>
        <w:jc w:val="both"/>
        <w:rPr>
          <w:rFonts w:ascii="Times New Roman" w:hAnsi="Times New Roman" w:cs="Times New Roman"/>
          <w:sz w:val="28"/>
          <w:szCs w:val="28"/>
        </w:rPr>
      </w:pPr>
    </w:p>
    <w:p w:rsidR="0077640C" w:rsidRDefault="0077640C" w:rsidP="003F1AE4">
      <w:pPr>
        <w:pStyle w:val="a9"/>
        <w:widowControl w:val="0"/>
        <w:jc w:val="both"/>
        <w:rPr>
          <w:rFonts w:ascii="Times New Roman" w:hAnsi="Times New Roman" w:cs="Times New Roman"/>
          <w:sz w:val="28"/>
          <w:szCs w:val="28"/>
        </w:rPr>
      </w:pPr>
    </w:p>
    <w:p w:rsidR="0077640C" w:rsidRDefault="0077640C" w:rsidP="003F1AE4">
      <w:pPr>
        <w:pStyle w:val="a9"/>
        <w:widowControl w:val="0"/>
        <w:jc w:val="both"/>
        <w:rPr>
          <w:rFonts w:ascii="Times New Roman" w:hAnsi="Times New Roman" w:cs="Times New Roman"/>
          <w:sz w:val="28"/>
          <w:szCs w:val="28"/>
        </w:rPr>
      </w:pPr>
    </w:p>
    <w:p w:rsidR="0077640C" w:rsidRDefault="0077640C" w:rsidP="003F1AE4">
      <w:pPr>
        <w:pStyle w:val="a9"/>
        <w:widowControl w:val="0"/>
        <w:jc w:val="both"/>
        <w:rPr>
          <w:rFonts w:ascii="Times New Roman" w:hAnsi="Times New Roman" w:cs="Times New Roman"/>
          <w:sz w:val="28"/>
          <w:szCs w:val="28"/>
        </w:rPr>
      </w:pPr>
    </w:p>
    <w:p w:rsidR="003F1AE4"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3F1AE4"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3F1AE4" w:rsidRDefault="003F1AE4" w:rsidP="003F1AE4">
      <w:pPr>
        <w:jc w:val="right"/>
        <w:outlineLvl w:val="1"/>
        <w:rPr>
          <w:sz w:val="22"/>
          <w:szCs w:val="22"/>
        </w:rPr>
      </w:pPr>
      <w:r>
        <w:rPr>
          <w:sz w:val="22"/>
          <w:szCs w:val="22"/>
        </w:rPr>
        <w:t>Приложение 3</w:t>
      </w:r>
    </w:p>
    <w:p w:rsidR="003F1AE4" w:rsidRPr="00A753CE" w:rsidRDefault="003F1AE4" w:rsidP="003F1AE4">
      <w:pPr>
        <w:jc w:val="right"/>
      </w:pPr>
      <w:r w:rsidRPr="00A753CE">
        <w:t>к</w:t>
      </w:r>
      <w:r w:rsidRPr="00A753CE">
        <w:rPr>
          <w:color w:val="000000"/>
          <w:spacing w:val="5"/>
        </w:rPr>
        <w:t xml:space="preserve"> административному регламенту</w:t>
      </w:r>
      <w:r w:rsidRPr="00A753CE">
        <w:t xml:space="preserve"> </w:t>
      </w:r>
    </w:p>
    <w:p w:rsidR="003F1AE4" w:rsidRPr="00A753CE" w:rsidRDefault="003F1AE4" w:rsidP="003F1AE4">
      <w:pPr>
        <w:jc w:val="right"/>
      </w:pPr>
      <w:r w:rsidRPr="00A753CE">
        <w:t xml:space="preserve">по предоставлению муниципальной услуги </w:t>
      </w:r>
    </w:p>
    <w:p w:rsidR="003F1AE4" w:rsidRPr="00A753CE" w:rsidRDefault="003F1AE4" w:rsidP="003F1AE4">
      <w:pPr>
        <w:shd w:val="clear" w:color="auto" w:fill="FFFFFF"/>
        <w:ind w:firstLine="720"/>
        <w:jc w:val="right"/>
      </w:pPr>
      <w:r w:rsidRPr="00A753CE">
        <w:rPr>
          <w:color w:val="000000"/>
          <w:spacing w:val="-3"/>
        </w:rPr>
        <w:t>«</w:t>
      </w:r>
      <w:r w:rsidRPr="00A753CE">
        <w:t xml:space="preserve">Предоставление разрешения на условно </w:t>
      </w:r>
      <w:proofErr w:type="gramStart"/>
      <w:r w:rsidRPr="00A753CE">
        <w:t>разрешенный</w:t>
      </w:r>
      <w:proofErr w:type="gramEnd"/>
    </w:p>
    <w:p w:rsidR="003F1AE4" w:rsidRPr="00A753CE" w:rsidRDefault="003F1AE4" w:rsidP="003F1AE4">
      <w:pPr>
        <w:shd w:val="clear" w:color="auto" w:fill="FFFFFF"/>
        <w:ind w:firstLine="720"/>
        <w:jc w:val="right"/>
      </w:pPr>
      <w:r w:rsidRPr="00A753CE">
        <w:t xml:space="preserve"> вид использования земельного участка </w:t>
      </w:r>
    </w:p>
    <w:p w:rsidR="003F1AE4" w:rsidRPr="00A753CE" w:rsidRDefault="003F1AE4" w:rsidP="003F1AE4">
      <w:pPr>
        <w:shd w:val="clear" w:color="auto" w:fill="FFFFFF"/>
        <w:ind w:firstLine="720"/>
        <w:jc w:val="right"/>
      </w:pPr>
      <w:r w:rsidRPr="00A753CE">
        <w:t>или объекта капитального строительства»</w:t>
      </w:r>
    </w:p>
    <w:p w:rsidR="003F1AE4"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pPr>
    </w:p>
    <w:p w:rsidR="003F1AE4" w:rsidRPr="003A3B72" w:rsidRDefault="003F1AE4" w:rsidP="003F1AE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77640C" w:rsidRDefault="003F1AE4" w:rsidP="003F1AE4">
      <w:pPr>
        <w:rPr>
          <w:sz w:val="24"/>
          <w:szCs w:val="24"/>
        </w:rPr>
      </w:pPr>
      <w:r w:rsidRPr="003A3B72">
        <w:rPr>
          <w:sz w:val="24"/>
          <w:szCs w:val="24"/>
        </w:rPr>
        <w:t xml:space="preserve">                                                                        Главе </w:t>
      </w:r>
      <w:r w:rsidR="0077640C">
        <w:rPr>
          <w:sz w:val="24"/>
          <w:szCs w:val="24"/>
        </w:rPr>
        <w:t xml:space="preserve">Краснооктябрьского </w:t>
      </w:r>
    </w:p>
    <w:p w:rsidR="003F1AE4" w:rsidRDefault="0077640C" w:rsidP="003F1AE4">
      <w:pPr>
        <w:rPr>
          <w:sz w:val="24"/>
          <w:szCs w:val="24"/>
        </w:rPr>
      </w:pPr>
      <w:r>
        <w:rPr>
          <w:sz w:val="24"/>
          <w:szCs w:val="24"/>
        </w:rPr>
        <w:t xml:space="preserve">                                                                        сельского поселения</w:t>
      </w:r>
    </w:p>
    <w:p w:rsidR="0077640C" w:rsidRPr="003A3B72" w:rsidRDefault="0077640C" w:rsidP="003F1AE4">
      <w:pPr>
        <w:rPr>
          <w:sz w:val="24"/>
          <w:szCs w:val="24"/>
        </w:rPr>
      </w:pPr>
      <w:r>
        <w:rPr>
          <w:sz w:val="24"/>
          <w:szCs w:val="24"/>
        </w:rPr>
        <w:t xml:space="preserve">                                                                        _________________________________</w:t>
      </w:r>
    </w:p>
    <w:p w:rsidR="003F1AE4" w:rsidRPr="003A3B72" w:rsidRDefault="003F1AE4" w:rsidP="003F1AE4">
      <w:pPr>
        <w:rPr>
          <w:sz w:val="24"/>
          <w:szCs w:val="24"/>
        </w:rPr>
      </w:pPr>
      <w:r w:rsidRPr="003A3B72">
        <w:rPr>
          <w:sz w:val="24"/>
          <w:szCs w:val="24"/>
        </w:rPr>
        <w:t xml:space="preserve">                                                                        </w:t>
      </w:r>
    </w:p>
    <w:p w:rsidR="003F1AE4" w:rsidRPr="003A3B72" w:rsidRDefault="003F1AE4" w:rsidP="003F1AE4">
      <w:pPr>
        <w:rPr>
          <w:sz w:val="24"/>
          <w:szCs w:val="24"/>
        </w:rPr>
      </w:pPr>
      <w:r w:rsidRPr="003A3B72">
        <w:rPr>
          <w:sz w:val="24"/>
          <w:szCs w:val="24"/>
        </w:rPr>
        <w:t xml:space="preserve">                                                                      от ________________________________________</w:t>
      </w:r>
    </w:p>
    <w:p w:rsidR="003F1AE4" w:rsidRPr="003A3B72" w:rsidRDefault="003F1AE4" w:rsidP="003F1AE4">
      <w:pPr>
        <w:rPr>
          <w:sz w:val="24"/>
          <w:szCs w:val="24"/>
        </w:rPr>
      </w:pPr>
      <w:r w:rsidRPr="003A3B72">
        <w:rPr>
          <w:sz w:val="24"/>
          <w:szCs w:val="24"/>
        </w:rPr>
        <w:t xml:space="preserve">                                                                        </w:t>
      </w:r>
      <w:proofErr w:type="gramStart"/>
      <w:r w:rsidRPr="003A3B72">
        <w:rPr>
          <w:sz w:val="24"/>
          <w:szCs w:val="24"/>
        </w:rPr>
        <w:t xml:space="preserve">(Ф.И.О. место жительства, паспортные данные для </w:t>
      </w:r>
      <w:proofErr w:type="gramEnd"/>
    </w:p>
    <w:p w:rsidR="003F1AE4" w:rsidRPr="003A3B72" w:rsidRDefault="003F1AE4" w:rsidP="003F1AE4">
      <w:pPr>
        <w:rPr>
          <w:sz w:val="24"/>
          <w:szCs w:val="24"/>
        </w:rPr>
      </w:pPr>
      <w:r w:rsidRPr="003A3B72">
        <w:rPr>
          <w:sz w:val="24"/>
          <w:szCs w:val="24"/>
        </w:rPr>
        <w:t xml:space="preserve">                                                           </w:t>
      </w:r>
      <w:r>
        <w:rPr>
          <w:sz w:val="24"/>
          <w:szCs w:val="24"/>
        </w:rPr>
        <w:t xml:space="preserve">                   </w:t>
      </w:r>
      <w:r w:rsidRPr="003A3B72">
        <w:rPr>
          <w:sz w:val="24"/>
          <w:szCs w:val="24"/>
        </w:rPr>
        <w:t xml:space="preserve">физических лиц, для  юридических лиц </w:t>
      </w:r>
      <w:proofErr w:type="gramStart"/>
      <w:r w:rsidRPr="003A3B72">
        <w:rPr>
          <w:sz w:val="24"/>
          <w:szCs w:val="24"/>
        </w:rPr>
        <w:t>полное</w:t>
      </w:r>
      <w:proofErr w:type="gramEnd"/>
      <w:r w:rsidRPr="003A3B72">
        <w:rPr>
          <w:sz w:val="24"/>
          <w:szCs w:val="24"/>
        </w:rPr>
        <w:t xml:space="preserve"> </w:t>
      </w:r>
    </w:p>
    <w:p w:rsidR="003F1AE4" w:rsidRPr="003A3B72" w:rsidRDefault="003F1AE4" w:rsidP="003F1AE4">
      <w:pPr>
        <w:rPr>
          <w:sz w:val="24"/>
          <w:szCs w:val="24"/>
        </w:rPr>
      </w:pPr>
      <w:r w:rsidRPr="003A3B72">
        <w:rPr>
          <w:sz w:val="24"/>
          <w:szCs w:val="24"/>
        </w:rPr>
        <w:t xml:space="preserve">                                                                                                наименование)</w:t>
      </w:r>
    </w:p>
    <w:p w:rsidR="003F1AE4" w:rsidRPr="003A3B72" w:rsidRDefault="003F1AE4" w:rsidP="003F1AE4">
      <w:pPr>
        <w:rPr>
          <w:sz w:val="24"/>
          <w:szCs w:val="24"/>
        </w:rPr>
      </w:pPr>
      <w:r w:rsidRPr="003A3B72">
        <w:rPr>
          <w:sz w:val="24"/>
          <w:szCs w:val="24"/>
        </w:rPr>
        <w:t xml:space="preserve">                                                                       __________________________________________</w:t>
      </w:r>
    </w:p>
    <w:p w:rsidR="003F1AE4" w:rsidRPr="003A3B72" w:rsidRDefault="003F1AE4" w:rsidP="003F1AE4">
      <w:pPr>
        <w:rPr>
          <w:sz w:val="24"/>
          <w:szCs w:val="24"/>
        </w:rPr>
      </w:pPr>
      <w:r w:rsidRPr="003A3B72">
        <w:rPr>
          <w:sz w:val="24"/>
          <w:szCs w:val="24"/>
        </w:rPr>
        <w:t xml:space="preserve">                                                                       __________________________________________</w:t>
      </w:r>
    </w:p>
    <w:p w:rsidR="003F1AE4" w:rsidRPr="003A3B72" w:rsidRDefault="003F1AE4" w:rsidP="003F1AE4">
      <w:pPr>
        <w:rPr>
          <w:sz w:val="24"/>
          <w:szCs w:val="24"/>
        </w:rPr>
      </w:pPr>
      <w:r w:rsidRPr="003A3B72">
        <w:rPr>
          <w:sz w:val="24"/>
          <w:szCs w:val="24"/>
        </w:rPr>
        <w:t xml:space="preserve">                                                                     </w:t>
      </w:r>
    </w:p>
    <w:p w:rsidR="003F1AE4" w:rsidRPr="003A3B72" w:rsidRDefault="003F1AE4" w:rsidP="003F1AE4">
      <w:pPr>
        <w:rPr>
          <w:sz w:val="24"/>
          <w:szCs w:val="24"/>
        </w:rPr>
      </w:pPr>
      <w:r w:rsidRPr="003A3B72">
        <w:rPr>
          <w:sz w:val="24"/>
          <w:szCs w:val="24"/>
        </w:rPr>
        <w:t xml:space="preserve">                                                                        Паспорт №________________________________</w:t>
      </w:r>
    </w:p>
    <w:p w:rsidR="003F1AE4" w:rsidRPr="003A3B72" w:rsidRDefault="003F1AE4" w:rsidP="003F1AE4">
      <w:pPr>
        <w:rPr>
          <w:sz w:val="24"/>
          <w:szCs w:val="24"/>
        </w:rPr>
      </w:pPr>
      <w:r w:rsidRPr="003A3B72">
        <w:rPr>
          <w:sz w:val="24"/>
          <w:szCs w:val="24"/>
        </w:rPr>
        <w:t xml:space="preserve">                                                                        Выдан  ___________________________________</w:t>
      </w:r>
    </w:p>
    <w:p w:rsidR="003F1AE4" w:rsidRPr="003A3B72" w:rsidRDefault="003F1AE4" w:rsidP="003F1AE4">
      <w:pPr>
        <w:rPr>
          <w:sz w:val="24"/>
          <w:szCs w:val="24"/>
        </w:rPr>
      </w:pPr>
      <w:r w:rsidRPr="003A3B72">
        <w:rPr>
          <w:sz w:val="24"/>
          <w:szCs w:val="24"/>
        </w:rPr>
        <w:t xml:space="preserve">                                                                       тел._______________________________________</w:t>
      </w:r>
    </w:p>
    <w:p w:rsidR="003F1AE4" w:rsidRPr="00804097" w:rsidRDefault="003F1AE4" w:rsidP="003F1AE4">
      <w:pPr>
        <w:rPr>
          <w:sz w:val="24"/>
          <w:szCs w:val="24"/>
        </w:rPr>
      </w:pPr>
    </w:p>
    <w:p w:rsidR="003F1AE4" w:rsidRPr="00804097" w:rsidRDefault="003F1AE4" w:rsidP="003F1AE4">
      <w:pPr>
        <w:pStyle w:val="ConsPlusTitle"/>
        <w:ind w:firstLine="851"/>
        <w:jc w:val="both"/>
        <w:rPr>
          <w:rFonts w:ascii="Times New Roman" w:hAnsi="Times New Roman" w:cs="Times New Roman"/>
          <w:b w:val="0"/>
          <w:bCs w:val="0"/>
          <w:sz w:val="24"/>
          <w:szCs w:val="24"/>
        </w:rPr>
      </w:pPr>
    </w:p>
    <w:p w:rsidR="003F1AE4" w:rsidRPr="00070BE4" w:rsidRDefault="003F1AE4" w:rsidP="003F1AE4">
      <w:pPr>
        <w:ind w:firstLine="709"/>
        <w:rPr>
          <w:sz w:val="24"/>
          <w:szCs w:val="24"/>
        </w:rPr>
      </w:pPr>
      <w:r w:rsidRPr="00070BE4">
        <w:rPr>
          <w:sz w:val="24"/>
          <w:szCs w:val="24"/>
        </w:rPr>
        <w:t xml:space="preserve">                                                           ЗАЯВЛЕНИЕ</w:t>
      </w:r>
    </w:p>
    <w:p w:rsidR="003F1AE4" w:rsidRDefault="003F1AE4" w:rsidP="003F1AE4">
      <w:pPr>
        <w:tabs>
          <w:tab w:val="left" w:pos="6645"/>
        </w:tabs>
        <w:jc w:val="center"/>
        <w:rPr>
          <w:sz w:val="24"/>
          <w:szCs w:val="24"/>
        </w:rPr>
      </w:pPr>
      <w:r w:rsidRPr="00070BE4">
        <w:rPr>
          <w:sz w:val="24"/>
          <w:szCs w:val="24"/>
        </w:rPr>
        <w:t xml:space="preserve">о выдаче разрешения на условно разрешенный вид использования земельного участка </w:t>
      </w:r>
    </w:p>
    <w:p w:rsidR="003F1AE4" w:rsidRPr="00070BE4" w:rsidRDefault="003F1AE4" w:rsidP="003F1AE4">
      <w:pPr>
        <w:tabs>
          <w:tab w:val="left" w:pos="6645"/>
        </w:tabs>
        <w:jc w:val="center"/>
        <w:rPr>
          <w:sz w:val="24"/>
          <w:szCs w:val="24"/>
        </w:rPr>
      </w:pPr>
      <w:r>
        <w:rPr>
          <w:sz w:val="24"/>
          <w:szCs w:val="24"/>
        </w:rPr>
        <w:t>или объекта капитального строительства</w:t>
      </w:r>
    </w:p>
    <w:p w:rsidR="003F1AE4" w:rsidRDefault="003F1AE4" w:rsidP="003F1AE4">
      <w:pPr>
        <w:jc w:val="both"/>
        <w:rPr>
          <w:sz w:val="24"/>
          <w:szCs w:val="24"/>
        </w:rPr>
      </w:pPr>
      <w:r>
        <w:rPr>
          <w:sz w:val="24"/>
          <w:szCs w:val="24"/>
        </w:rPr>
        <w:t xml:space="preserve"> </w:t>
      </w:r>
    </w:p>
    <w:p w:rsidR="003F1AE4" w:rsidRDefault="003F1AE4" w:rsidP="003F1AE4">
      <w:pPr>
        <w:jc w:val="both"/>
        <w:rPr>
          <w:sz w:val="24"/>
          <w:szCs w:val="24"/>
        </w:rPr>
      </w:pPr>
      <w:r>
        <w:rPr>
          <w:sz w:val="24"/>
          <w:szCs w:val="24"/>
        </w:rPr>
        <w:t xml:space="preserve">     </w:t>
      </w:r>
      <w:r w:rsidRPr="00070BE4">
        <w:rPr>
          <w:sz w:val="24"/>
          <w:szCs w:val="24"/>
        </w:rPr>
        <w:t xml:space="preserve">Прошу выдать разрешение на условно разрешенный вид использования </w:t>
      </w:r>
      <w:r>
        <w:rPr>
          <w:sz w:val="24"/>
          <w:szCs w:val="24"/>
        </w:rPr>
        <w:t xml:space="preserve">земельного </w:t>
      </w:r>
    </w:p>
    <w:p w:rsidR="003F1AE4" w:rsidRPr="00070BE4" w:rsidRDefault="003F1AE4" w:rsidP="003F1AE4">
      <w:pPr>
        <w:jc w:val="both"/>
        <w:rPr>
          <w:sz w:val="24"/>
          <w:szCs w:val="24"/>
        </w:rPr>
      </w:pPr>
      <w:r>
        <w:rPr>
          <w:sz w:val="24"/>
          <w:szCs w:val="24"/>
        </w:rPr>
        <w:t>участка или объекта капитального строительства___________________________________</w:t>
      </w:r>
    </w:p>
    <w:p w:rsidR="003F1AE4" w:rsidRPr="00A753CE" w:rsidRDefault="003F1AE4" w:rsidP="003F1AE4">
      <w:pPr>
        <w:jc w:val="both"/>
      </w:pPr>
      <w:r>
        <w:t>(ненужное зачеркнуть)</w:t>
      </w:r>
    </w:p>
    <w:p w:rsidR="003F1AE4" w:rsidRDefault="003F1AE4" w:rsidP="003F1AE4">
      <w:pPr>
        <w:jc w:val="both"/>
        <w:rPr>
          <w:sz w:val="24"/>
          <w:szCs w:val="24"/>
        </w:rPr>
      </w:pPr>
      <w:proofErr w:type="gramStart"/>
      <w:r w:rsidRPr="00070BE4">
        <w:rPr>
          <w:sz w:val="24"/>
          <w:szCs w:val="24"/>
        </w:rPr>
        <w:t>расположенного</w:t>
      </w:r>
      <w:proofErr w:type="gramEnd"/>
      <w:r w:rsidRPr="00070BE4">
        <w:rPr>
          <w:sz w:val="24"/>
          <w:szCs w:val="24"/>
        </w:rPr>
        <w:t xml:space="preserve"> по адресу:________________________________________________</w:t>
      </w:r>
      <w:r>
        <w:rPr>
          <w:sz w:val="24"/>
          <w:szCs w:val="24"/>
        </w:rPr>
        <w:t>_______</w:t>
      </w:r>
    </w:p>
    <w:p w:rsidR="003F1AE4" w:rsidRDefault="003F1AE4" w:rsidP="003F1AE4">
      <w:pPr>
        <w:jc w:val="both"/>
        <w:rPr>
          <w:sz w:val="24"/>
          <w:szCs w:val="24"/>
        </w:rPr>
      </w:pPr>
      <w:r>
        <w:rPr>
          <w:sz w:val="24"/>
          <w:szCs w:val="24"/>
        </w:rPr>
        <w:t>______________________________________________________________________________</w:t>
      </w:r>
      <w:r w:rsidRPr="00070BE4">
        <w:rPr>
          <w:sz w:val="24"/>
          <w:szCs w:val="24"/>
        </w:rPr>
        <w:t>,</w:t>
      </w:r>
    </w:p>
    <w:p w:rsidR="003F1AE4" w:rsidRPr="00070BE4" w:rsidRDefault="003F1AE4" w:rsidP="003F1AE4">
      <w:pPr>
        <w:jc w:val="both"/>
        <w:rPr>
          <w:sz w:val="24"/>
          <w:szCs w:val="24"/>
        </w:rPr>
      </w:pPr>
    </w:p>
    <w:p w:rsidR="003F1AE4" w:rsidRDefault="003F1AE4" w:rsidP="003F1AE4">
      <w:pPr>
        <w:jc w:val="both"/>
        <w:rPr>
          <w:sz w:val="24"/>
          <w:szCs w:val="24"/>
        </w:rPr>
      </w:pPr>
      <w:r w:rsidRPr="00070BE4">
        <w:rPr>
          <w:sz w:val="24"/>
          <w:szCs w:val="24"/>
        </w:rPr>
        <w:t>кадастровый номер земельного участка (при наличии)_________________________</w:t>
      </w:r>
      <w:r>
        <w:rPr>
          <w:sz w:val="24"/>
          <w:szCs w:val="24"/>
        </w:rPr>
        <w:t>_______</w:t>
      </w:r>
      <w:r w:rsidRPr="00070BE4">
        <w:rPr>
          <w:sz w:val="24"/>
          <w:szCs w:val="24"/>
        </w:rPr>
        <w:t>,</w:t>
      </w:r>
    </w:p>
    <w:p w:rsidR="003F1AE4" w:rsidRPr="000E02F9" w:rsidRDefault="003F1AE4" w:rsidP="003F1AE4">
      <w:pPr>
        <w:jc w:val="both"/>
        <w:rPr>
          <w:sz w:val="24"/>
          <w:szCs w:val="24"/>
        </w:rPr>
      </w:pPr>
    </w:p>
    <w:p w:rsidR="003F1AE4" w:rsidRDefault="003F1AE4" w:rsidP="003F1AE4">
      <w:pPr>
        <w:jc w:val="both"/>
        <w:rPr>
          <w:sz w:val="24"/>
          <w:szCs w:val="24"/>
        </w:rPr>
      </w:pPr>
      <w:r w:rsidRPr="000E02F9">
        <w:rPr>
          <w:sz w:val="24"/>
          <w:szCs w:val="24"/>
        </w:rPr>
        <w:t>площадь земельного участка _____________________________________________________,</w:t>
      </w:r>
    </w:p>
    <w:p w:rsidR="003F1AE4" w:rsidRPr="000E02F9" w:rsidRDefault="003F1AE4" w:rsidP="003F1AE4">
      <w:pPr>
        <w:jc w:val="both"/>
        <w:rPr>
          <w:sz w:val="24"/>
          <w:szCs w:val="24"/>
        </w:rPr>
      </w:pPr>
    </w:p>
    <w:p w:rsidR="003F1AE4" w:rsidRDefault="003F1AE4" w:rsidP="003F1AE4">
      <w:pPr>
        <w:jc w:val="both"/>
        <w:rPr>
          <w:rFonts w:ascii="Verdana" w:hAnsi="Verdana" w:cs="Verdana"/>
          <w:color w:val="000000"/>
        </w:rPr>
      </w:pPr>
      <w:r w:rsidRPr="000E02F9">
        <w:rPr>
          <w:color w:val="000000"/>
          <w:sz w:val="24"/>
          <w:szCs w:val="24"/>
        </w:rPr>
        <w:t>Право на земельный участок, основани</w:t>
      </w:r>
      <w:r>
        <w:rPr>
          <w:color w:val="000000"/>
          <w:sz w:val="24"/>
          <w:szCs w:val="24"/>
        </w:rPr>
        <w:t xml:space="preserve">е </w:t>
      </w:r>
      <w:r>
        <w:rPr>
          <w:rFonts w:ascii="Verdana" w:hAnsi="Verdana" w:cs="Verdana"/>
          <w:color w:val="000000"/>
        </w:rPr>
        <w:t>_____________</w:t>
      </w:r>
      <w:r w:rsidR="00266D95">
        <w:rPr>
          <w:rFonts w:ascii="Verdana" w:hAnsi="Verdana" w:cs="Verdana"/>
          <w:color w:val="000000"/>
        </w:rPr>
        <w:t>____________________________</w:t>
      </w:r>
    </w:p>
    <w:p w:rsidR="003F1AE4" w:rsidRDefault="003F1AE4" w:rsidP="003F1AE4">
      <w:pPr>
        <w:jc w:val="both"/>
        <w:rPr>
          <w:rFonts w:ascii="Verdana" w:hAnsi="Verdana" w:cs="Verdana"/>
          <w:color w:val="000000"/>
        </w:rPr>
      </w:pPr>
    </w:p>
    <w:p w:rsidR="003F1AE4" w:rsidRDefault="003F1AE4" w:rsidP="003F1AE4">
      <w:pPr>
        <w:jc w:val="both"/>
        <w:rPr>
          <w:rFonts w:ascii="Verdana" w:hAnsi="Verdana" w:cs="Verdana"/>
          <w:color w:val="000000"/>
        </w:rPr>
      </w:pPr>
      <w:r>
        <w:rPr>
          <w:rFonts w:ascii="Verdana" w:hAnsi="Verdana" w:cs="Verdana"/>
          <w:color w:val="000000"/>
        </w:rPr>
        <w:t>__________________________________________________</w:t>
      </w:r>
      <w:r w:rsidR="00266D95">
        <w:rPr>
          <w:rFonts w:ascii="Verdana" w:hAnsi="Verdana" w:cs="Verdana"/>
          <w:color w:val="000000"/>
        </w:rPr>
        <w:t>_________________________</w:t>
      </w:r>
    </w:p>
    <w:p w:rsidR="003F1AE4" w:rsidRPr="000E02F9" w:rsidRDefault="003F1AE4" w:rsidP="003F1AE4">
      <w:pPr>
        <w:jc w:val="both"/>
        <w:rPr>
          <w:sz w:val="24"/>
          <w:szCs w:val="24"/>
        </w:rPr>
      </w:pPr>
    </w:p>
    <w:p w:rsidR="003F1AE4" w:rsidRDefault="003F1AE4" w:rsidP="003F1AE4">
      <w:pPr>
        <w:jc w:val="both"/>
        <w:rPr>
          <w:sz w:val="24"/>
          <w:szCs w:val="24"/>
        </w:rPr>
      </w:pPr>
      <w:r w:rsidRPr="00DF0AEB">
        <w:rPr>
          <w:sz w:val="24"/>
          <w:szCs w:val="24"/>
        </w:rPr>
        <w:t>Вид разрешенного использования земельного участка</w:t>
      </w:r>
      <w:r>
        <w:rPr>
          <w:sz w:val="24"/>
          <w:szCs w:val="24"/>
        </w:rPr>
        <w:t>: ________________________________</w:t>
      </w:r>
    </w:p>
    <w:p w:rsidR="003F1AE4" w:rsidRDefault="003F1AE4" w:rsidP="003F1AE4">
      <w:pPr>
        <w:jc w:val="both"/>
        <w:rPr>
          <w:sz w:val="24"/>
          <w:szCs w:val="24"/>
        </w:rPr>
      </w:pPr>
      <w:r>
        <w:rPr>
          <w:sz w:val="24"/>
          <w:szCs w:val="24"/>
        </w:rPr>
        <w:t>_______________________________________________________________________________,</w:t>
      </w:r>
      <w:r w:rsidRPr="00DF0AEB">
        <w:rPr>
          <w:sz w:val="24"/>
          <w:szCs w:val="24"/>
        </w:rPr>
        <w:t xml:space="preserve"> </w:t>
      </w:r>
    </w:p>
    <w:p w:rsidR="003F1AE4" w:rsidRDefault="003F1AE4" w:rsidP="003F1AE4">
      <w:pPr>
        <w:jc w:val="both"/>
        <w:rPr>
          <w:sz w:val="24"/>
          <w:szCs w:val="24"/>
        </w:rPr>
      </w:pPr>
    </w:p>
    <w:p w:rsidR="003F1AE4" w:rsidRDefault="003F1AE4" w:rsidP="003F1AE4">
      <w:pPr>
        <w:rPr>
          <w:sz w:val="24"/>
          <w:szCs w:val="24"/>
        </w:rPr>
      </w:pPr>
      <w:r w:rsidRPr="00DF0AEB">
        <w:rPr>
          <w:sz w:val="24"/>
          <w:szCs w:val="24"/>
        </w:rPr>
        <w:t>Запрашиваемый вид разрешенного и</w:t>
      </w:r>
      <w:r>
        <w:rPr>
          <w:sz w:val="24"/>
          <w:szCs w:val="24"/>
        </w:rPr>
        <w:t>спользования земельного участка или объекта капитального строительства-__</w:t>
      </w:r>
      <w:r w:rsidRPr="00070BE4">
        <w:rPr>
          <w:sz w:val="24"/>
          <w:szCs w:val="24"/>
        </w:rPr>
        <w:t>__________________________________________________________________</w:t>
      </w:r>
      <w:r>
        <w:rPr>
          <w:sz w:val="24"/>
          <w:szCs w:val="24"/>
        </w:rPr>
        <w:t>___________</w:t>
      </w:r>
      <w:r w:rsidRPr="00070BE4">
        <w:rPr>
          <w:sz w:val="24"/>
          <w:szCs w:val="24"/>
        </w:rPr>
        <w:t>,</w:t>
      </w:r>
    </w:p>
    <w:p w:rsidR="003F1AE4" w:rsidRPr="00070BE4" w:rsidRDefault="003F1AE4" w:rsidP="003F1AE4">
      <w:pPr>
        <w:rPr>
          <w:sz w:val="24"/>
          <w:szCs w:val="24"/>
        </w:rPr>
      </w:pPr>
    </w:p>
    <w:p w:rsidR="003F1AE4" w:rsidRPr="00070BE4" w:rsidRDefault="003F1AE4" w:rsidP="003F1AE4">
      <w:pPr>
        <w:rPr>
          <w:sz w:val="24"/>
          <w:szCs w:val="24"/>
        </w:rPr>
      </w:pPr>
      <w:r w:rsidRPr="00070BE4">
        <w:rPr>
          <w:sz w:val="24"/>
          <w:szCs w:val="24"/>
        </w:rPr>
        <w:t>К заявлению прилагаются следующие документы:</w:t>
      </w:r>
    </w:p>
    <w:p w:rsidR="003F1AE4" w:rsidRPr="00070BE4" w:rsidRDefault="003F1AE4" w:rsidP="003F1AE4">
      <w:pPr>
        <w:jc w:val="both"/>
        <w:rPr>
          <w:sz w:val="24"/>
          <w:szCs w:val="24"/>
        </w:rPr>
      </w:pPr>
      <w:r w:rsidRPr="00070BE4">
        <w:rPr>
          <w:sz w:val="24"/>
          <w:szCs w:val="24"/>
        </w:rPr>
        <w:t>1) _________________________________________________________ на ____ листах;</w:t>
      </w:r>
    </w:p>
    <w:p w:rsidR="003F1AE4" w:rsidRPr="00070BE4" w:rsidRDefault="003F1AE4" w:rsidP="003F1AE4">
      <w:pPr>
        <w:jc w:val="both"/>
        <w:rPr>
          <w:sz w:val="24"/>
          <w:szCs w:val="24"/>
        </w:rPr>
      </w:pPr>
      <w:r w:rsidRPr="00070BE4">
        <w:rPr>
          <w:sz w:val="24"/>
          <w:szCs w:val="24"/>
        </w:rPr>
        <w:t>2) _________________________________________________________ на ____ листах;</w:t>
      </w:r>
    </w:p>
    <w:p w:rsidR="003F1AE4" w:rsidRPr="00070BE4" w:rsidRDefault="003F1AE4" w:rsidP="003F1AE4">
      <w:pPr>
        <w:jc w:val="both"/>
        <w:rPr>
          <w:sz w:val="24"/>
          <w:szCs w:val="24"/>
        </w:rPr>
      </w:pPr>
    </w:p>
    <w:p w:rsidR="003F1AE4" w:rsidRPr="00070BE4" w:rsidRDefault="003F1AE4" w:rsidP="003F1AE4">
      <w:pPr>
        <w:jc w:val="both"/>
        <w:rPr>
          <w:sz w:val="24"/>
          <w:szCs w:val="24"/>
        </w:rPr>
      </w:pPr>
      <w:r w:rsidRPr="00070BE4">
        <w:rPr>
          <w:sz w:val="24"/>
          <w:szCs w:val="24"/>
        </w:rPr>
        <w:t>«____»_________________20___г.</w:t>
      </w:r>
      <w:r w:rsidRPr="00070BE4">
        <w:rPr>
          <w:sz w:val="24"/>
          <w:szCs w:val="24"/>
        </w:rPr>
        <w:tab/>
      </w:r>
      <w:r w:rsidRPr="00070BE4">
        <w:rPr>
          <w:sz w:val="24"/>
          <w:szCs w:val="24"/>
        </w:rPr>
        <w:tab/>
        <w:t>_______________/_______________</w:t>
      </w:r>
    </w:p>
    <w:p w:rsidR="003F1AE4" w:rsidRPr="004B28A5" w:rsidRDefault="003F1AE4" w:rsidP="003F1AE4">
      <w:pPr>
        <w:jc w:val="both"/>
        <w:rPr>
          <w:sz w:val="24"/>
          <w:szCs w:val="24"/>
        </w:rPr>
      </w:pPr>
      <w:r w:rsidRPr="00070BE4">
        <w:rPr>
          <w:sz w:val="24"/>
          <w:szCs w:val="24"/>
        </w:rPr>
        <w:tab/>
      </w:r>
      <w:r w:rsidRPr="00070BE4">
        <w:rPr>
          <w:sz w:val="24"/>
          <w:szCs w:val="24"/>
        </w:rPr>
        <w:tab/>
      </w:r>
      <w:r w:rsidRPr="00070BE4">
        <w:rPr>
          <w:sz w:val="24"/>
          <w:szCs w:val="24"/>
        </w:rPr>
        <w:tab/>
      </w:r>
      <w:r w:rsidRPr="00070BE4">
        <w:rPr>
          <w:sz w:val="24"/>
          <w:szCs w:val="24"/>
        </w:rPr>
        <w:tab/>
      </w:r>
      <w:r w:rsidRPr="00070BE4">
        <w:rPr>
          <w:sz w:val="24"/>
          <w:szCs w:val="24"/>
        </w:rPr>
        <w:tab/>
      </w:r>
      <w:r w:rsidRPr="00070BE4">
        <w:rPr>
          <w:sz w:val="24"/>
          <w:szCs w:val="24"/>
        </w:rPr>
        <w:tab/>
      </w:r>
      <w:r w:rsidRPr="00070BE4">
        <w:rPr>
          <w:sz w:val="24"/>
          <w:szCs w:val="24"/>
        </w:rPr>
        <w:tab/>
      </w:r>
      <w:r w:rsidRPr="00070BE4">
        <w:rPr>
          <w:sz w:val="24"/>
          <w:szCs w:val="24"/>
        </w:rPr>
        <w:tab/>
        <w:t>(Подпись)</w:t>
      </w:r>
      <w:r w:rsidRPr="00070BE4">
        <w:rPr>
          <w:sz w:val="24"/>
          <w:szCs w:val="24"/>
        </w:rPr>
        <w:tab/>
      </w:r>
      <w:r w:rsidRPr="00070BE4">
        <w:rPr>
          <w:sz w:val="24"/>
          <w:szCs w:val="24"/>
        </w:rPr>
        <w:tab/>
        <w:t>(Ф.И.О.)</w:t>
      </w:r>
      <w:r w:rsidR="007B4819" w:rsidRPr="007B4819">
        <w:rPr>
          <w:noProof/>
        </w:rPr>
        <w:pict>
          <v:shapetype id="_x0000_t109" coordsize="21600,21600" o:spt="109" path="m,l,21600r21600,l21600,xe">
            <v:stroke joinstyle="miter"/>
            <v:path gradientshapeok="t" o:connecttype="rect"/>
          </v:shapetype>
          <v:shape id="_x0000_s1026" type="#_x0000_t109" style="position:absolute;left:0;text-align:left;margin-left:508.45pt;margin-top:149.55pt;width:161.8pt;height:24.3pt;rotation:3901937fd;z-index:251658240;mso-position-horizontal-relative:text;mso-position-vertical-relative:text">
            <v:textbox style="mso-next-textbox:#_x0000_s1026">
              <w:txbxContent>
                <w:p w:rsidR="004B798E" w:rsidRPr="00795361" w:rsidRDefault="004B798E" w:rsidP="003F1AE4"/>
              </w:txbxContent>
            </v:textbox>
          </v:shape>
        </w:pict>
      </w:r>
    </w:p>
    <w:p w:rsidR="003F1AE4" w:rsidRPr="002E7F66" w:rsidRDefault="003F1AE4" w:rsidP="002E7F66">
      <w:pPr>
        <w:jc w:val="both"/>
        <w:rPr>
          <w:sz w:val="24"/>
          <w:szCs w:val="24"/>
        </w:rPr>
      </w:pPr>
    </w:p>
    <w:sectPr w:rsidR="003F1AE4" w:rsidRPr="002E7F66" w:rsidSect="00266D95">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9A57F6"/>
    <w:lvl w:ilvl="0">
      <w:start w:val="1"/>
      <w:numFmt w:val="decimal"/>
      <w:lvlText w:val="%1."/>
      <w:lvlJc w:val="left"/>
      <w:pPr>
        <w:tabs>
          <w:tab w:val="num" w:pos="1492"/>
        </w:tabs>
        <w:ind w:left="1492" w:hanging="360"/>
      </w:pPr>
    </w:lvl>
  </w:abstractNum>
  <w:abstractNum w:abstractNumId="1">
    <w:nsid w:val="FFFFFF7D"/>
    <w:multiLevelType w:val="singleLevel"/>
    <w:tmpl w:val="FF2CFD74"/>
    <w:lvl w:ilvl="0">
      <w:start w:val="1"/>
      <w:numFmt w:val="decimal"/>
      <w:lvlText w:val="%1."/>
      <w:lvlJc w:val="left"/>
      <w:pPr>
        <w:tabs>
          <w:tab w:val="num" w:pos="1209"/>
        </w:tabs>
        <w:ind w:left="1209" w:hanging="360"/>
      </w:pPr>
    </w:lvl>
  </w:abstractNum>
  <w:abstractNum w:abstractNumId="2">
    <w:nsid w:val="FFFFFF7E"/>
    <w:multiLevelType w:val="singleLevel"/>
    <w:tmpl w:val="D2DCCA54"/>
    <w:lvl w:ilvl="0">
      <w:start w:val="1"/>
      <w:numFmt w:val="decimal"/>
      <w:lvlText w:val="%1."/>
      <w:lvlJc w:val="left"/>
      <w:pPr>
        <w:tabs>
          <w:tab w:val="num" w:pos="926"/>
        </w:tabs>
        <w:ind w:left="926" w:hanging="360"/>
      </w:pPr>
    </w:lvl>
  </w:abstractNum>
  <w:abstractNum w:abstractNumId="3">
    <w:nsid w:val="FFFFFF7F"/>
    <w:multiLevelType w:val="singleLevel"/>
    <w:tmpl w:val="D1CAE630"/>
    <w:lvl w:ilvl="0">
      <w:start w:val="1"/>
      <w:numFmt w:val="decimal"/>
      <w:lvlText w:val="%1."/>
      <w:lvlJc w:val="left"/>
      <w:pPr>
        <w:tabs>
          <w:tab w:val="num" w:pos="643"/>
        </w:tabs>
        <w:ind w:left="643" w:hanging="360"/>
      </w:pPr>
    </w:lvl>
  </w:abstractNum>
  <w:abstractNum w:abstractNumId="4">
    <w:nsid w:val="FFFFFF80"/>
    <w:multiLevelType w:val="singleLevel"/>
    <w:tmpl w:val="E110B27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9684C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4765FD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9F4C89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6C60838"/>
    <w:lvl w:ilvl="0">
      <w:start w:val="1"/>
      <w:numFmt w:val="decimal"/>
      <w:lvlText w:val="%1."/>
      <w:lvlJc w:val="left"/>
      <w:pPr>
        <w:tabs>
          <w:tab w:val="num" w:pos="360"/>
        </w:tabs>
        <w:ind w:left="360" w:hanging="360"/>
      </w:pPr>
    </w:lvl>
  </w:abstractNum>
  <w:abstractNum w:abstractNumId="9">
    <w:nsid w:val="FFFFFF89"/>
    <w:multiLevelType w:val="singleLevel"/>
    <w:tmpl w:val="13FC0938"/>
    <w:lvl w:ilvl="0">
      <w:start w:val="1"/>
      <w:numFmt w:val="bullet"/>
      <w:lvlText w:val=""/>
      <w:lvlJc w:val="left"/>
      <w:pPr>
        <w:tabs>
          <w:tab w:val="num" w:pos="360"/>
        </w:tabs>
        <w:ind w:left="360" w:hanging="360"/>
      </w:pPr>
      <w:rPr>
        <w:rFonts w:ascii="Symbol" w:hAnsi="Symbol" w:cs="Symbol" w:hint="default"/>
      </w:rPr>
    </w:lvl>
  </w:abstractNum>
  <w:abstractNum w:abstractNumId="10">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13">
    <w:nsid w:val="12992158"/>
    <w:multiLevelType w:val="hybridMultilevel"/>
    <w:tmpl w:val="AE06CC40"/>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14A70BBE"/>
    <w:multiLevelType w:val="multilevel"/>
    <w:tmpl w:val="44AE472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7">
    <w:nsid w:val="1891294F"/>
    <w:multiLevelType w:val="multilevel"/>
    <w:tmpl w:val="E69C9D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6"/>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5640"/>
        </w:tabs>
        <w:ind w:left="5640" w:hanging="1440"/>
      </w:pPr>
      <w:rPr>
        <w:rFonts w:hint="default"/>
      </w:rPr>
    </w:lvl>
  </w:abstractNum>
  <w:abstractNum w:abstractNumId="18">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20">
    <w:nsid w:val="21310997"/>
    <w:multiLevelType w:val="hybridMultilevel"/>
    <w:tmpl w:val="080E5472"/>
    <w:lvl w:ilvl="0" w:tplc="75F229F6">
      <w:start w:val="6"/>
      <w:numFmt w:val="decimal"/>
      <w:lvlText w:val="%1."/>
      <w:lvlJc w:val="left"/>
      <w:pPr>
        <w:ind w:left="675" w:hanging="360"/>
      </w:pPr>
      <w:rPr>
        <w:rFont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21">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2">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3">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5">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27">
    <w:nsid w:val="31E14334"/>
    <w:multiLevelType w:val="hybridMultilevel"/>
    <w:tmpl w:val="C84A662C"/>
    <w:lvl w:ilvl="0" w:tplc="67D01D18">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8">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9">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30">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31">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32">
    <w:nsid w:val="4FB92F06"/>
    <w:multiLevelType w:val="hybridMultilevel"/>
    <w:tmpl w:val="A34E5004"/>
    <w:lvl w:ilvl="0" w:tplc="D952BD88">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3">
    <w:nsid w:val="55F31520"/>
    <w:multiLevelType w:val="multilevel"/>
    <w:tmpl w:val="20CEFB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4"/>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34">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5">
    <w:nsid w:val="5F896766"/>
    <w:multiLevelType w:val="multilevel"/>
    <w:tmpl w:val="18FAAF16"/>
    <w:lvl w:ilvl="0">
      <w:start w:val="2"/>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C53688A"/>
    <w:multiLevelType w:val="multilevel"/>
    <w:tmpl w:val="98883D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8">
    <w:nsid w:val="7C575EAD"/>
    <w:multiLevelType w:val="multilevel"/>
    <w:tmpl w:val="9FF28A08"/>
    <w:lvl w:ilvl="0">
      <w:start w:val="1"/>
      <w:numFmt w:val="decimal"/>
      <w:lvlText w:val="%1."/>
      <w:lvlJc w:val="left"/>
      <w:pPr>
        <w:ind w:left="480" w:hanging="480"/>
      </w:pPr>
      <w:rPr>
        <w:rFonts w:hint="default"/>
        <w:b/>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9">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EFB391D"/>
    <w:multiLevelType w:val="hybridMultilevel"/>
    <w:tmpl w:val="E4C8852A"/>
    <w:lvl w:ilvl="0" w:tplc="C8EA69A2">
      <w:start w:val="1"/>
      <w:numFmt w:val="decimal"/>
      <w:lvlText w:val="%1)"/>
      <w:lvlJc w:val="left"/>
      <w:pPr>
        <w:tabs>
          <w:tab w:val="num" w:pos="295"/>
        </w:tabs>
        <w:ind w:left="295" w:hanging="375"/>
      </w:pPr>
      <w:rPr>
        <w:rFonts w:hint="default"/>
        <w:sz w:val="28"/>
        <w:szCs w:val="28"/>
      </w:rPr>
    </w:lvl>
    <w:lvl w:ilvl="1" w:tplc="04190019">
      <w:start w:val="1"/>
      <w:numFmt w:val="lowerLetter"/>
      <w:lvlText w:val="%2."/>
      <w:lvlJc w:val="left"/>
      <w:pPr>
        <w:tabs>
          <w:tab w:val="num" w:pos="1000"/>
        </w:tabs>
        <w:ind w:left="1000" w:hanging="360"/>
      </w:pPr>
    </w:lvl>
    <w:lvl w:ilvl="2" w:tplc="0419001B">
      <w:start w:val="1"/>
      <w:numFmt w:val="lowerRoman"/>
      <w:lvlText w:val="%3."/>
      <w:lvlJc w:val="right"/>
      <w:pPr>
        <w:tabs>
          <w:tab w:val="num" w:pos="1720"/>
        </w:tabs>
        <w:ind w:left="1720" w:hanging="180"/>
      </w:pPr>
    </w:lvl>
    <w:lvl w:ilvl="3" w:tplc="0419000F">
      <w:start w:val="1"/>
      <w:numFmt w:val="decimal"/>
      <w:lvlText w:val="%4."/>
      <w:lvlJc w:val="left"/>
      <w:pPr>
        <w:tabs>
          <w:tab w:val="num" w:pos="2440"/>
        </w:tabs>
        <w:ind w:left="2440" w:hanging="360"/>
      </w:pPr>
    </w:lvl>
    <w:lvl w:ilvl="4" w:tplc="04190019">
      <w:start w:val="1"/>
      <w:numFmt w:val="lowerLetter"/>
      <w:lvlText w:val="%5."/>
      <w:lvlJc w:val="left"/>
      <w:pPr>
        <w:tabs>
          <w:tab w:val="num" w:pos="3160"/>
        </w:tabs>
        <w:ind w:left="3160" w:hanging="360"/>
      </w:pPr>
    </w:lvl>
    <w:lvl w:ilvl="5" w:tplc="0419001B">
      <w:start w:val="1"/>
      <w:numFmt w:val="lowerRoman"/>
      <w:lvlText w:val="%6."/>
      <w:lvlJc w:val="right"/>
      <w:pPr>
        <w:tabs>
          <w:tab w:val="num" w:pos="3880"/>
        </w:tabs>
        <w:ind w:left="3880" w:hanging="180"/>
      </w:pPr>
    </w:lvl>
    <w:lvl w:ilvl="6" w:tplc="0419000F">
      <w:start w:val="1"/>
      <w:numFmt w:val="decimal"/>
      <w:lvlText w:val="%7."/>
      <w:lvlJc w:val="left"/>
      <w:pPr>
        <w:tabs>
          <w:tab w:val="num" w:pos="4600"/>
        </w:tabs>
        <w:ind w:left="4600" w:hanging="360"/>
      </w:pPr>
    </w:lvl>
    <w:lvl w:ilvl="7" w:tplc="04190019">
      <w:start w:val="1"/>
      <w:numFmt w:val="lowerLetter"/>
      <w:lvlText w:val="%8."/>
      <w:lvlJc w:val="left"/>
      <w:pPr>
        <w:tabs>
          <w:tab w:val="num" w:pos="5320"/>
        </w:tabs>
        <w:ind w:left="5320" w:hanging="360"/>
      </w:pPr>
    </w:lvl>
    <w:lvl w:ilvl="8" w:tplc="0419001B">
      <w:start w:val="1"/>
      <w:numFmt w:val="lowerRoman"/>
      <w:lvlText w:val="%9."/>
      <w:lvlJc w:val="right"/>
      <w:pPr>
        <w:tabs>
          <w:tab w:val="num" w:pos="6040"/>
        </w:tabs>
        <w:ind w:left="6040" w:hanging="180"/>
      </w:pPr>
    </w:lvl>
  </w:abstractNum>
  <w:num w:numId="1">
    <w:abstractNumId w:val="11"/>
  </w:num>
  <w:num w:numId="2">
    <w:abstractNumId w:val="23"/>
  </w:num>
  <w:num w:numId="3">
    <w:abstractNumId w:val="19"/>
  </w:num>
  <w:num w:numId="4">
    <w:abstractNumId w:val="37"/>
  </w:num>
  <w:num w:numId="5">
    <w:abstractNumId w:val="34"/>
  </w:num>
  <w:num w:numId="6">
    <w:abstractNumId w:val="25"/>
  </w:num>
  <w:num w:numId="7">
    <w:abstractNumId w:val="18"/>
  </w:num>
  <w:num w:numId="8">
    <w:abstractNumId w:val="16"/>
  </w:num>
  <w:num w:numId="9">
    <w:abstractNumId w:val="22"/>
  </w:num>
  <w:num w:numId="10">
    <w:abstractNumId w:val="28"/>
  </w:num>
  <w:num w:numId="11">
    <w:abstractNumId w:val="24"/>
  </w:num>
  <w:num w:numId="12">
    <w:abstractNumId w:val="21"/>
  </w:num>
  <w:num w:numId="13">
    <w:abstractNumId w:val="39"/>
  </w:num>
  <w:num w:numId="14">
    <w:abstractNumId w:val="30"/>
  </w:num>
  <w:num w:numId="15">
    <w:abstractNumId w:val="15"/>
  </w:num>
  <w:num w:numId="16">
    <w:abstractNumId w:val="10"/>
  </w:num>
  <w:num w:numId="17">
    <w:abstractNumId w:val="12"/>
  </w:num>
  <w:num w:numId="18">
    <w:abstractNumId w:val="29"/>
  </w:num>
  <w:num w:numId="19">
    <w:abstractNumId w:val="26"/>
  </w:num>
  <w:num w:numId="20">
    <w:abstractNumId w:val="31"/>
  </w:num>
  <w:num w:numId="21">
    <w:abstractNumId w:val="14"/>
  </w:num>
  <w:num w:numId="22">
    <w:abstractNumId w:val="36"/>
  </w:num>
  <w:num w:numId="23">
    <w:abstractNumId w:val="33"/>
  </w:num>
  <w:num w:numId="24">
    <w:abstractNumId w:val="17"/>
  </w:num>
  <w:num w:numId="25">
    <w:abstractNumId w:val="32"/>
  </w:num>
  <w:num w:numId="26">
    <w:abstractNumId w:val="2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5"/>
  </w:num>
  <w:num w:numId="38">
    <w:abstractNumId w:val="27"/>
  </w:num>
  <w:num w:numId="39">
    <w:abstractNumId w:val="13"/>
  </w:num>
  <w:num w:numId="40">
    <w:abstractNumId w:val="4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characterSpacingControl w:val="doNotCompress"/>
  <w:doNotValidateAgainstSchema/>
  <w:doNotDemarcateInvalidXml/>
  <w:compat/>
  <w:rsids>
    <w:rsidRoot w:val="002E7F66"/>
    <w:rsid w:val="00070BE4"/>
    <w:rsid w:val="00086A83"/>
    <w:rsid w:val="000E02F9"/>
    <w:rsid w:val="001063AE"/>
    <w:rsid w:val="0016630B"/>
    <w:rsid w:val="001F5398"/>
    <w:rsid w:val="00266D95"/>
    <w:rsid w:val="00267428"/>
    <w:rsid w:val="002D3E1B"/>
    <w:rsid w:val="002E7F66"/>
    <w:rsid w:val="00300D81"/>
    <w:rsid w:val="00360BA0"/>
    <w:rsid w:val="003A3B72"/>
    <w:rsid w:val="003F1AE4"/>
    <w:rsid w:val="004401D1"/>
    <w:rsid w:val="004836AB"/>
    <w:rsid w:val="004B28A5"/>
    <w:rsid w:val="004B798E"/>
    <w:rsid w:val="005030F7"/>
    <w:rsid w:val="005050B5"/>
    <w:rsid w:val="00507A87"/>
    <w:rsid w:val="005854C9"/>
    <w:rsid w:val="005C78F7"/>
    <w:rsid w:val="0061483A"/>
    <w:rsid w:val="00682634"/>
    <w:rsid w:val="006841F2"/>
    <w:rsid w:val="00744A85"/>
    <w:rsid w:val="0077640C"/>
    <w:rsid w:val="00795361"/>
    <w:rsid w:val="007B4819"/>
    <w:rsid w:val="00804097"/>
    <w:rsid w:val="00865C48"/>
    <w:rsid w:val="008A7C0E"/>
    <w:rsid w:val="008E0D6D"/>
    <w:rsid w:val="00907870"/>
    <w:rsid w:val="009B70E1"/>
    <w:rsid w:val="009C0889"/>
    <w:rsid w:val="009E2D61"/>
    <w:rsid w:val="00A7265C"/>
    <w:rsid w:val="00A753CE"/>
    <w:rsid w:val="00A774F1"/>
    <w:rsid w:val="00AA25CE"/>
    <w:rsid w:val="00AC5C25"/>
    <w:rsid w:val="00B56C05"/>
    <w:rsid w:val="00B65A2E"/>
    <w:rsid w:val="00B83A8B"/>
    <w:rsid w:val="00B96B58"/>
    <w:rsid w:val="00BB53E1"/>
    <w:rsid w:val="00BD5FC9"/>
    <w:rsid w:val="00BE03A8"/>
    <w:rsid w:val="00C070B1"/>
    <w:rsid w:val="00C33D3E"/>
    <w:rsid w:val="00C565F4"/>
    <w:rsid w:val="00D24989"/>
    <w:rsid w:val="00DF0AEB"/>
    <w:rsid w:val="00E6224D"/>
    <w:rsid w:val="00EB1CFB"/>
    <w:rsid w:val="00EF7410"/>
    <w:rsid w:val="00FA3C1B"/>
    <w:rsid w:val="00FA7FA7"/>
    <w:rsid w:val="00FC0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66"/>
    <w:pPr>
      <w:autoSpaceDE w:val="0"/>
      <w:autoSpaceDN w:val="0"/>
      <w:spacing w:after="0" w:line="240" w:lineRule="auto"/>
    </w:pPr>
    <w:rPr>
      <w:sz w:val="20"/>
      <w:szCs w:val="20"/>
    </w:rPr>
  </w:style>
  <w:style w:type="paragraph" w:styleId="1">
    <w:name w:val="heading 1"/>
    <w:basedOn w:val="a"/>
    <w:next w:val="a"/>
    <w:link w:val="10"/>
    <w:uiPriority w:val="9"/>
    <w:qFormat/>
    <w:rsid w:val="004B79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F1AE4"/>
    <w:pPr>
      <w:keepNext/>
      <w:widowControl w:val="0"/>
      <w:adjustRightInd w:val="0"/>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3F1AE4"/>
    <w:pPr>
      <w:keepNext/>
      <w:autoSpaceDE/>
      <w:autoSpaceDN/>
      <w:jc w:val="center"/>
      <w:outlineLvl w:val="3"/>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F1AE4"/>
    <w:rPr>
      <w:rFonts w:ascii="Arial" w:hAnsi="Arial" w:cs="Arial"/>
      <w:b/>
      <w:bCs/>
      <w:sz w:val="22"/>
      <w:szCs w:val="22"/>
      <w:lang w:val="ru-RU" w:eastAsia="ru-RU"/>
    </w:rPr>
  </w:style>
  <w:style w:type="paragraph" w:customStyle="1" w:styleId="Heading">
    <w:name w:val="Heading"/>
    <w:uiPriority w:val="99"/>
    <w:rsid w:val="003F1AE4"/>
    <w:pPr>
      <w:widowControl w:val="0"/>
      <w:autoSpaceDE w:val="0"/>
      <w:autoSpaceDN w:val="0"/>
      <w:adjustRightInd w:val="0"/>
      <w:spacing w:after="0" w:line="240" w:lineRule="auto"/>
    </w:pPr>
    <w:rPr>
      <w:rFonts w:ascii="Arial" w:hAnsi="Arial" w:cs="Arial"/>
      <w:b/>
      <w:bCs/>
    </w:rPr>
  </w:style>
  <w:style w:type="paragraph" w:styleId="a3">
    <w:name w:val="Normal (Web)"/>
    <w:basedOn w:val="a"/>
    <w:uiPriority w:val="99"/>
    <w:rsid w:val="002E7F66"/>
    <w:pPr>
      <w:autoSpaceDE/>
      <w:autoSpaceDN/>
      <w:spacing w:before="100" w:beforeAutospacing="1" w:after="100" w:afterAutospacing="1"/>
    </w:pPr>
    <w:rPr>
      <w:sz w:val="24"/>
      <w:szCs w:val="24"/>
    </w:rPr>
  </w:style>
  <w:style w:type="character" w:customStyle="1" w:styleId="20">
    <w:name w:val="Заголовок 2 Знак"/>
    <w:basedOn w:val="a0"/>
    <w:link w:val="2"/>
    <w:uiPriority w:val="99"/>
    <w:semiHidden/>
    <w:locked/>
    <w:rsid w:val="003F1AE4"/>
    <w:rPr>
      <w:rFonts w:ascii="Arial" w:hAnsi="Arial" w:cs="Arial"/>
      <w:b/>
      <w:bCs/>
      <w:i/>
      <w:iCs/>
      <w:sz w:val="28"/>
      <w:szCs w:val="28"/>
      <w:lang w:val="ru-RU" w:eastAsia="ru-RU"/>
    </w:rPr>
  </w:style>
  <w:style w:type="paragraph" w:customStyle="1" w:styleId="Preformat">
    <w:name w:val="Preformat"/>
    <w:uiPriority w:val="99"/>
    <w:rsid w:val="003F1AE4"/>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rsid w:val="003F1AE4"/>
    <w:rPr>
      <w:rFonts w:ascii="Arial" w:hAnsi="Arial" w:cs="Arial"/>
      <w:sz w:val="20"/>
      <w:szCs w:val="20"/>
      <w:u w:val="single"/>
    </w:rPr>
  </w:style>
  <w:style w:type="paragraph" w:customStyle="1" w:styleId="Context">
    <w:name w:val="Context"/>
    <w:uiPriority w:val="99"/>
    <w:rsid w:val="003F1AE4"/>
    <w:pPr>
      <w:widowControl w:val="0"/>
      <w:autoSpaceDE w:val="0"/>
      <w:autoSpaceDN w:val="0"/>
      <w:adjustRightInd w:val="0"/>
      <w:spacing w:after="0" w:line="240" w:lineRule="auto"/>
    </w:pPr>
    <w:rPr>
      <w:rFonts w:ascii="Arial" w:hAnsi="Arial" w:cs="Arial"/>
      <w:sz w:val="20"/>
      <w:szCs w:val="20"/>
      <w:u w:val="single"/>
    </w:rPr>
  </w:style>
  <w:style w:type="table" w:styleId="a5">
    <w:name w:val="Table Grid"/>
    <w:basedOn w:val="a1"/>
    <w:uiPriority w:val="99"/>
    <w:rsid w:val="003F1AE4"/>
    <w:pPr>
      <w:spacing w:after="0" w:line="240" w:lineRule="auto"/>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3F1AE4"/>
    <w:pPr>
      <w:widowControl w:val="0"/>
      <w:adjustRightInd w:val="0"/>
    </w:pPr>
    <w:rPr>
      <w:rFonts w:ascii="Tahoma" w:hAnsi="Tahoma" w:cs="Tahoma"/>
      <w:sz w:val="16"/>
      <w:szCs w:val="16"/>
    </w:rPr>
  </w:style>
  <w:style w:type="paragraph" w:customStyle="1" w:styleId="a8">
    <w:name w:val="Знак"/>
    <w:basedOn w:val="a"/>
    <w:uiPriority w:val="99"/>
    <w:rsid w:val="003F1AE4"/>
    <w:pPr>
      <w:widowControl w:val="0"/>
      <w:autoSpaceDE/>
      <w:autoSpaceDN/>
      <w:adjustRightInd w:val="0"/>
      <w:spacing w:after="160" w:line="240" w:lineRule="exact"/>
      <w:jc w:val="right"/>
    </w:pPr>
    <w:rPr>
      <w:rFonts w:ascii="Arial" w:hAnsi="Arial" w:cs="Arial"/>
      <w:lang w:val="en-GB" w:eastAsia="en-US"/>
    </w:rPr>
  </w:style>
  <w:style w:type="character" w:customStyle="1" w:styleId="a7">
    <w:name w:val="Текст выноски Знак"/>
    <w:basedOn w:val="a0"/>
    <w:link w:val="a6"/>
    <w:uiPriority w:val="99"/>
    <w:semiHidden/>
    <w:locked/>
    <w:rsid w:val="003F1AE4"/>
    <w:rPr>
      <w:rFonts w:ascii="Tahoma" w:hAnsi="Tahoma" w:cs="Tahoma"/>
      <w:sz w:val="16"/>
      <w:szCs w:val="16"/>
      <w:lang w:val="ru-RU" w:eastAsia="ru-RU"/>
    </w:rPr>
  </w:style>
  <w:style w:type="paragraph" w:customStyle="1" w:styleId="ConsPlusNormal">
    <w:name w:val="ConsPlusNormal"/>
    <w:link w:val="ConsPlusNormal0"/>
    <w:rsid w:val="003F1AE4"/>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3F1AE4"/>
    <w:pPr>
      <w:widowControl w:val="0"/>
      <w:autoSpaceDE w:val="0"/>
      <w:autoSpaceDN w:val="0"/>
      <w:adjustRightInd w:val="0"/>
      <w:spacing w:after="0" w:line="240" w:lineRule="auto"/>
    </w:pPr>
    <w:rPr>
      <w:rFonts w:ascii="Arial" w:hAnsi="Arial" w:cs="Arial"/>
      <w:b/>
      <w:bCs/>
      <w:sz w:val="20"/>
      <w:szCs w:val="20"/>
    </w:rPr>
  </w:style>
  <w:style w:type="paragraph" w:styleId="a9">
    <w:name w:val="No Spacing"/>
    <w:qFormat/>
    <w:rsid w:val="003F1AE4"/>
    <w:pPr>
      <w:spacing w:after="0" w:line="240" w:lineRule="auto"/>
    </w:pPr>
    <w:rPr>
      <w:rFonts w:ascii="Calibri" w:hAnsi="Calibri" w:cs="Calibri"/>
      <w:lang w:eastAsia="en-US"/>
    </w:rPr>
  </w:style>
  <w:style w:type="paragraph" w:customStyle="1" w:styleId="aa">
    <w:name w:val="Знак Знак Знак Знак"/>
    <w:basedOn w:val="a"/>
    <w:uiPriority w:val="99"/>
    <w:rsid w:val="003F1AE4"/>
    <w:pPr>
      <w:autoSpaceDE/>
      <w:autoSpaceDN/>
      <w:spacing w:after="160" w:line="240" w:lineRule="exact"/>
    </w:pPr>
    <w:rPr>
      <w:rFonts w:ascii="Arial" w:hAnsi="Arial" w:cs="Arial"/>
      <w:lang w:val="en-US" w:eastAsia="en-US"/>
    </w:rPr>
  </w:style>
  <w:style w:type="paragraph" w:customStyle="1" w:styleId="ConsPlusNonformat">
    <w:name w:val="ConsPlusNonformat"/>
    <w:uiPriority w:val="99"/>
    <w:rsid w:val="003F1AE4"/>
    <w:pPr>
      <w:widowControl w:val="0"/>
      <w:autoSpaceDE w:val="0"/>
      <w:autoSpaceDN w:val="0"/>
      <w:adjustRightInd w:val="0"/>
      <w:spacing w:after="0" w:line="240" w:lineRule="auto"/>
    </w:pPr>
    <w:rPr>
      <w:rFonts w:ascii="Courier New" w:hAnsi="Courier New" w:cs="Courier New"/>
      <w:sz w:val="20"/>
      <w:szCs w:val="20"/>
    </w:rPr>
  </w:style>
  <w:style w:type="character" w:customStyle="1" w:styleId="WW8Num7z1">
    <w:name w:val="WW8Num7z1"/>
    <w:uiPriority w:val="99"/>
    <w:rsid w:val="003F1AE4"/>
    <w:rPr>
      <w:rFonts w:ascii="Courier New" w:hAnsi="Courier New" w:cs="Courier New"/>
    </w:rPr>
  </w:style>
  <w:style w:type="paragraph" w:customStyle="1" w:styleId="11">
    <w:name w:val="Знак1"/>
    <w:basedOn w:val="a"/>
    <w:uiPriority w:val="99"/>
    <w:rsid w:val="003F1AE4"/>
    <w:pPr>
      <w:autoSpaceDE/>
      <w:autoSpaceDN/>
      <w:spacing w:before="100" w:beforeAutospacing="1" w:after="100" w:afterAutospacing="1"/>
    </w:pPr>
    <w:rPr>
      <w:rFonts w:ascii="Tahoma" w:hAnsi="Tahoma" w:cs="Tahoma"/>
      <w:lang w:val="en-US" w:eastAsia="en-US"/>
    </w:rPr>
  </w:style>
  <w:style w:type="paragraph" w:styleId="HTML">
    <w:name w:val="HTML Preformatted"/>
    <w:basedOn w:val="a"/>
    <w:link w:val="HTML0"/>
    <w:uiPriority w:val="99"/>
    <w:rsid w:val="003F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character" w:customStyle="1" w:styleId="HTML0">
    <w:name w:val="Стандартный HTML Знак"/>
    <w:basedOn w:val="a0"/>
    <w:link w:val="HTML"/>
    <w:uiPriority w:val="99"/>
    <w:semiHidden/>
    <w:rsid w:val="004401D1"/>
    <w:rPr>
      <w:rFonts w:ascii="Courier New" w:hAnsi="Courier New" w:cs="Courier New"/>
      <w:sz w:val="20"/>
      <w:szCs w:val="20"/>
    </w:rPr>
  </w:style>
  <w:style w:type="paragraph" w:customStyle="1" w:styleId="ConsNonformat">
    <w:name w:val="ConsNonformat"/>
    <w:rsid w:val="003F1AE4"/>
    <w:pPr>
      <w:widowControl w:val="0"/>
      <w:snapToGrid w:val="0"/>
      <w:spacing w:after="0" w:line="240" w:lineRule="auto"/>
    </w:pPr>
    <w:rPr>
      <w:rFonts w:ascii="Courier New" w:hAnsi="Courier New" w:cs="Courier New"/>
      <w:sz w:val="20"/>
      <w:szCs w:val="20"/>
    </w:rPr>
  </w:style>
  <w:style w:type="paragraph" w:styleId="ab">
    <w:name w:val="Title"/>
    <w:basedOn w:val="a"/>
    <w:link w:val="ac"/>
    <w:uiPriority w:val="99"/>
    <w:qFormat/>
    <w:rsid w:val="003F1AE4"/>
    <w:pPr>
      <w:ind w:left="4678"/>
      <w:jc w:val="center"/>
    </w:pPr>
    <w:rPr>
      <w:sz w:val="24"/>
      <w:szCs w:val="24"/>
    </w:rPr>
  </w:style>
  <w:style w:type="character" w:customStyle="1" w:styleId="ac">
    <w:name w:val="Название Знак"/>
    <w:basedOn w:val="a0"/>
    <w:link w:val="ab"/>
    <w:uiPriority w:val="10"/>
    <w:rsid w:val="004401D1"/>
    <w:rPr>
      <w:rFonts w:asciiTheme="majorHAnsi" w:eastAsiaTheme="majorEastAsia" w:hAnsiTheme="majorHAnsi" w:cstheme="majorBidi"/>
      <w:b/>
      <w:bCs/>
      <w:kern w:val="28"/>
      <w:sz w:val="32"/>
      <w:szCs w:val="32"/>
    </w:rPr>
  </w:style>
  <w:style w:type="paragraph" w:customStyle="1" w:styleId="ad">
    <w:name w:val="Знак Знак Знак Знак Знак Знак Знак Знак Знак Знак"/>
    <w:basedOn w:val="a"/>
    <w:autoRedefine/>
    <w:uiPriority w:val="99"/>
    <w:semiHidden/>
    <w:rsid w:val="003F1AE4"/>
    <w:pPr>
      <w:autoSpaceDE/>
      <w:autoSpaceDN/>
      <w:spacing w:after="160" w:line="240" w:lineRule="exact"/>
    </w:pPr>
    <w:rPr>
      <w:sz w:val="28"/>
      <w:szCs w:val="28"/>
      <w:lang w:val="en-US" w:eastAsia="en-US"/>
    </w:rPr>
  </w:style>
  <w:style w:type="paragraph" w:customStyle="1" w:styleId="western">
    <w:name w:val="western"/>
    <w:basedOn w:val="a"/>
    <w:uiPriority w:val="99"/>
    <w:rsid w:val="003F1AE4"/>
    <w:pPr>
      <w:autoSpaceDE/>
      <w:autoSpaceDN/>
      <w:spacing w:before="100" w:beforeAutospacing="1" w:after="115"/>
    </w:pPr>
    <w:rPr>
      <w:color w:val="000000"/>
      <w:sz w:val="24"/>
      <w:szCs w:val="24"/>
    </w:rPr>
  </w:style>
  <w:style w:type="paragraph" w:customStyle="1" w:styleId="21">
    <w:name w:val="Знак2 Знак Знак Знак Знак Знак Знак Знак Знак Знак Знак Знак Знак Знак Знак Знак"/>
    <w:basedOn w:val="a"/>
    <w:uiPriority w:val="99"/>
    <w:rsid w:val="003F1AE4"/>
    <w:pPr>
      <w:autoSpaceDE/>
      <w:autoSpaceDN/>
      <w:spacing w:before="100" w:beforeAutospacing="1" w:after="100" w:afterAutospacing="1"/>
    </w:pPr>
    <w:rPr>
      <w:rFonts w:ascii="Tahoma" w:hAnsi="Tahoma" w:cs="Tahoma"/>
      <w:lang w:val="en-US" w:eastAsia="en-US"/>
    </w:rPr>
  </w:style>
  <w:style w:type="paragraph" w:customStyle="1" w:styleId="Default">
    <w:name w:val="Default"/>
    <w:uiPriority w:val="99"/>
    <w:rsid w:val="003F1AE4"/>
    <w:pPr>
      <w:autoSpaceDE w:val="0"/>
      <w:autoSpaceDN w:val="0"/>
      <w:adjustRightInd w:val="0"/>
      <w:spacing w:after="0" w:line="240" w:lineRule="auto"/>
    </w:pPr>
    <w:rPr>
      <w:color w:val="000000"/>
      <w:sz w:val="24"/>
      <w:szCs w:val="24"/>
    </w:rPr>
  </w:style>
  <w:style w:type="paragraph" w:styleId="ae">
    <w:name w:val="Body Text"/>
    <w:basedOn w:val="a"/>
    <w:link w:val="af"/>
    <w:uiPriority w:val="99"/>
    <w:rsid w:val="003F1AE4"/>
    <w:pPr>
      <w:autoSpaceDE/>
      <w:autoSpaceDN/>
      <w:jc w:val="both"/>
    </w:pPr>
    <w:rPr>
      <w:sz w:val="28"/>
      <w:szCs w:val="28"/>
      <w:lang w:eastAsia="zh-CN"/>
    </w:rPr>
  </w:style>
  <w:style w:type="paragraph" w:customStyle="1" w:styleId="12">
    <w:name w:val="нум список 1"/>
    <w:basedOn w:val="a"/>
    <w:rsid w:val="003F1AE4"/>
    <w:pPr>
      <w:tabs>
        <w:tab w:val="left" w:pos="360"/>
      </w:tabs>
      <w:autoSpaceDE/>
      <w:autoSpaceDN/>
      <w:spacing w:before="120" w:after="120"/>
      <w:jc w:val="both"/>
    </w:pPr>
    <w:rPr>
      <w:sz w:val="24"/>
      <w:szCs w:val="24"/>
      <w:lang w:eastAsia="ar-SA"/>
    </w:rPr>
  </w:style>
  <w:style w:type="character" w:customStyle="1" w:styleId="af">
    <w:name w:val="Основной текст Знак"/>
    <w:basedOn w:val="a0"/>
    <w:link w:val="ae"/>
    <w:uiPriority w:val="99"/>
    <w:locked/>
    <w:rsid w:val="003F1AE4"/>
    <w:rPr>
      <w:sz w:val="28"/>
      <w:szCs w:val="28"/>
      <w:lang w:val="ru-RU" w:eastAsia="zh-CN"/>
    </w:rPr>
  </w:style>
  <w:style w:type="paragraph" w:customStyle="1" w:styleId="13">
    <w:name w:val="марк список 1"/>
    <w:basedOn w:val="a"/>
    <w:rsid w:val="003F1AE4"/>
    <w:pPr>
      <w:tabs>
        <w:tab w:val="left" w:pos="360"/>
      </w:tabs>
      <w:autoSpaceDE/>
      <w:autoSpaceDN/>
      <w:spacing w:before="120" w:after="120"/>
      <w:jc w:val="both"/>
    </w:pPr>
    <w:rPr>
      <w:sz w:val="24"/>
      <w:szCs w:val="24"/>
      <w:lang w:eastAsia="ar-SA"/>
    </w:rPr>
  </w:style>
  <w:style w:type="paragraph" w:customStyle="1" w:styleId="consplusnormal1">
    <w:name w:val="consplusnormal"/>
    <w:basedOn w:val="a"/>
    <w:uiPriority w:val="99"/>
    <w:rsid w:val="003F1AE4"/>
    <w:pPr>
      <w:autoSpaceDE/>
      <w:autoSpaceDN/>
      <w:spacing w:before="100" w:beforeAutospacing="1" w:after="100" w:afterAutospacing="1"/>
    </w:pPr>
    <w:rPr>
      <w:sz w:val="24"/>
      <w:szCs w:val="24"/>
    </w:rPr>
  </w:style>
  <w:style w:type="character" w:customStyle="1" w:styleId="apple-style-span">
    <w:name w:val="apple-style-span"/>
    <w:basedOn w:val="a0"/>
    <w:uiPriority w:val="99"/>
    <w:rsid w:val="003F1AE4"/>
  </w:style>
  <w:style w:type="paragraph" w:customStyle="1" w:styleId="14">
    <w:name w:val="Без интервала1"/>
    <w:rsid w:val="003F1AE4"/>
    <w:pPr>
      <w:spacing w:after="0" w:line="240" w:lineRule="auto"/>
    </w:pPr>
    <w:rPr>
      <w:rFonts w:ascii="Calibri" w:hAnsi="Calibri" w:cs="Calibri"/>
      <w:lang w:eastAsia="en-US"/>
    </w:rPr>
  </w:style>
  <w:style w:type="paragraph" w:styleId="af0">
    <w:name w:val="Body Text Indent"/>
    <w:basedOn w:val="a"/>
    <w:link w:val="af1"/>
    <w:uiPriority w:val="99"/>
    <w:rsid w:val="003F1AE4"/>
    <w:pPr>
      <w:widowControl w:val="0"/>
      <w:adjustRightInd w:val="0"/>
      <w:spacing w:after="120"/>
      <w:ind w:left="283"/>
    </w:pPr>
    <w:rPr>
      <w:rFonts w:ascii="Arial" w:hAnsi="Arial" w:cs="Arial"/>
      <w:sz w:val="18"/>
      <w:szCs w:val="18"/>
    </w:rPr>
  </w:style>
  <w:style w:type="paragraph" w:customStyle="1" w:styleId="af2">
    <w:name w:val="Содержимое таблицы"/>
    <w:basedOn w:val="a"/>
    <w:rsid w:val="003F1AE4"/>
    <w:pPr>
      <w:suppressLineNumbers/>
      <w:suppressAutoHyphens/>
      <w:autoSpaceDE/>
      <w:autoSpaceDN/>
    </w:pPr>
    <w:rPr>
      <w:sz w:val="24"/>
      <w:szCs w:val="24"/>
      <w:lang w:eastAsia="ar-SA"/>
    </w:rPr>
  </w:style>
  <w:style w:type="character" w:customStyle="1" w:styleId="af1">
    <w:name w:val="Основной текст с отступом Знак"/>
    <w:basedOn w:val="a0"/>
    <w:link w:val="af0"/>
    <w:uiPriority w:val="99"/>
    <w:locked/>
    <w:rsid w:val="003F1AE4"/>
    <w:rPr>
      <w:rFonts w:ascii="Arial" w:hAnsi="Arial" w:cs="Arial"/>
      <w:sz w:val="18"/>
      <w:szCs w:val="18"/>
      <w:lang w:val="ru-RU" w:eastAsia="ru-RU"/>
    </w:rPr>
  </w:style>
  <w:style w:type="paragraph" w:customStyle="1" w:styleId="23">
    <w:name w:val="Основной текст 23"/>
    <w:basedOn w:val="a"/>
    <w:rsid w:val="003F1AE4"/>
    <w:pPr>
      <w:suppressAutoHyphens/>
      <w:autoSpaceDE/>
      <w:autoSpaceDN/>
      <w:spacing w:after="120" w:line="480" w:lineRule="auto"/>
    </w:pPr>
    <w:rPr>
      <w:sz w:val="24"/>
      <w:szCs w:val="24"/>
      <w:lang w:eastAsia="ar-SA"/>
    </w:rPr>
  </w:style>
  <w:style w:type="paragraph" w:customStyle="1" w:styleId="32">
    <w:name w:val="Основной текст с отступом 32"/>
    <w:basedOn w:val="a"/>
    <w:rsid w:val="003F1AE4"/>
    <w:pPr>
      <w:suppressAutoHyphens/>
      <w:autoSpaceDE/>
      <w:autoSpaceDN/>
      <w:spacing w:after="120"/>
      <w:ind w:left="283"/>
    </w:pPr>
    <w:rPr>
      <w:sz w:val="16"/>
      <w:szCs w:val="16"/>
      <w:lang w:eastAsia="ar-SA"/>
    </w:rPr>
  </w:style>
  <w:style w:type="paragraph" w:customStyle="1" w:styleId="110">
    <w:name w:val="Без интервала11"/>
    <w:uiPriority w:val="99"/>
    <w:rsid w:val="003F1AE4"/>
    <w:pPr>
      <w:spacing w:after="0" w:line="240" w:lineRule="auto"/>
    </w:pPr>
    <w:rPr>
      <w:rFonts w:ascii="Calibri" w:hAnsi="Calibri" w:cs="Calibri"/>
      <w:lang w:eastAsia="en-US"/>
    </w:rPr>
  </w:style>
  <w:style w:type="character" w:customStyle="1" w:styleId="apple-converted-space">
    <w:name w:val="apple-converted-space"/>
    <w:basedOn w:val="a0"/>
    <w:rsid w:val="003F1AE4"/>
  </w:style>
  <w:style w:type="paragraph" w:customStyle="1" w:styleId="formattext">
    <w:name w:val="formattext"/>
    <w:basedOn w:val="a"/>
    <w:uiPriority w:val="99"/>
    <w:rsid w:val="003F1AE4"/>
    <w:pPr>
      <w:autoSpaceDE/>
      <w:autoSpaceDN/>
      <w:spacing w:before="100" w:beforeAutospacing="1" w:after="100" w:afterAutospacing="1"/>
    </w:pPr>
    <w:rPr>
      <w:sz w:val="24"/>
      <w:szCs w:val="24"/>
    </w:rPr>
  </w:style>
  <w:style w:type="character" w:customStyle="1" w:styleId="comment">
    <w:name w:val="comment"/>
    <w:basedOn w:val="a0"/>
    <w:uiPriority w:val="99"/>
    <w:rsid w:val="003F1AE4"/>
  </w:style>
  <w:style w:type="paragraph" w:customStyle="1" w:styleId="210">
    <w:name w:val="Основной текст 21"/>
    <w:basedOn w:val="a"/>
    <w:uiPriority w:val="99"/>
    <w:rsid w:val="003F1AE4"/>
    <w:pPr>
      <w:widowControl w:val="0"/>
      <w:suppressAutoHyphens/>
      <w:autoSpaceDE/>
      <w:autoSpaceDN/>
      <w:jc w:val="both"/>
    </w:pPr>
    <w:rPr>
      <w:sz w:val="28"/>
      <w:szCs w:val="28"/>
      <w:lang w:eastAsia="ar-SA"/>
    </w:rPr>
  </w:style>
  <w:style w:type="character" w:customStyle="1" w:styleId="ConsPlusNormal0">
    <w:name w:val="ConsPlusNormal Знак"/>
    <w:basedOn w:val="a0"/>
    <w:link w:val="ConsPlusNormal"/>
    <w:uiPriority w:val="99"/>
    <w:locked/>
    <w:rsid w:val="003F1AE4"/>
    <w:rPr>
      <w:rFonts w:ascii="Arial" w:hAnsi="Arial" w:cs="Arial"/>
      <w:lang w:val="ru-RU" w:eastAsia="ru-RU"/>
    </w:rPr>
  </w:style>
  <w:style w:type="paragraph" w:customStyle="1" w:styleId="15">
    <w:name w:val="Текст1"/>
    <w:basedOn w:val="a"/>
    <w:uiPriority w:val="99"/>
    <w:rsid w:val="003F1AE4"/>
    <w:pPr>
      <w:suppressAutoHyphens/>
      <w:autoSpaceDE/>
      <w:autoSpaceDN/>
    </w:pPr>
    <w:rPr>
      <w:rFonts w:ascii="Courier New" w:hAnsi="Courier New" w:cs="Courier New"/>
      <w:lang w:eastAsia="ar-SA"/>
    </w:rPr>
  </w:style>
  <w:style w:type="character" w:customStyle="1" w:styleId="10">
    <w:name w:val="Заголовок 1 Знак"/>
    <w:basedOn w:val="a0"/>
    <w:link w:val="1"/>
    <w:uiPriority w:val="9"/>
    <w:rsid w:val="004B798E"/>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4B798E"/>
    <w:pPr>
      <w:widowControl w:val="0"/>
      <w:autoSpaceDE w:val="0"/>
      <w:autoSpaceDN w:val="0"/>
      <w:adjustRightInd w:val="0"/>
      <w:spacing w:after="0" w:line="360" w:lineRule="atLeast"/>
      <w:jc w:val="both"/>
    </w:pPr>
    <w:rPr>
      <w:rFonts w:ascii="Arial" w:eastAsia="Calibri" w:hAnsi="Arial" w:cs="Arial"/>
      <w:b/>
      <w:bCs/>
      <w:sz w:val="16"/>
      <w:szCs w:val="16"/>
    </w:rPr>
  </w:style>
  <w:style w:type="paragraph" w:styleId="af3">
    <w:name w:val="List Paragraph"/>
    <w:basedOn w:val="a"/>
    <w:uiPriority w:val="34"/>
    <w:qFormat/>
    <w:rsid w:val="00BB53E1"/>
    <w:pPr>
      <w:ind w:left="720"/>
      <w:contextualSpacing/>
    </w:pPr>
  </w:style>
  <w:style w:type="paragraph" w:styleId="af4">
    <w:name w:val="footer"/>
    <w:basedOn w:val="a"/>
    <w:link w:val="af5"/>
    <w:rsid w:val="001063AE"/>
    <w:pPr>
      <w:widowControl w:val="0"/>
      <w:tabs>
        <w:tab w:val="center" w:pos="4677"/>
        <w:tab w:val="right" w:pos="9355"/>
      </w:tabs>
      <w:adjustRightInd w:val="0"/>
    </w:pPr>
  </w:style>
  <w:style w:type="character" w:customStyle="1" w:styleId="af5">
    <w:name w:val="Нижний колонтитул Знак"/>
    <w:basedOn w:val="a0"/>
    <w:link w:val="af4"/>
    <w:rsid w:val="001063AE"/>
    <w:rPr>
      <w:sz w:val="20"/>
      <w:szCs w:val="20"/>
    </w:rPr>
  </w:style>
</w:styles>
</file>

<file path=word/webSettings.xml><?xml version="1.0" encoding="utf-8"?>
<w:webSettings xmlns:r="http://schemas.openxmlformats.org/officeDocument/2006/relationships" xmlns:w="http://schemas.openxmlformats.org/wordprocessingml/2006/main">
  <w:divs>
    <w:div w:id="781724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3" Type="http://schemas.openxmlformats.org/officeDocument/2006/relationships/settings" Target="settings.xml"/><Relationship Id="rId7" Type="http://schemas.openxmlformats.org/officeDocument/2006/relationships/hyperlink" Target="mailto:mfcdem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ctaybrskoesp.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ctaybr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20</Pages>
  <Words>9205</Words>
  <Characters>52473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Веселовского района</Company>
  <LinksUpToDate>false</LinksUpToDate>
  <CharactersWithSpaces>61555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User</cp:lastModifiedBy>
  <cp:revision>9</cp:revision>
  <cp:lastPrinted>2012-11-15T09:03:00Z</cp:lastPrinted>
  <dcterms:created xsi:type="dcterms:W3CDTF">2015-12-23T08:23:00Z</dcterms:created>
  <dcterms:modified xsi:type="dcterms:W3CDTF">2016-01-11T13:21:00Z</dcterms:modified>
</cp:coreProperties>
</file>