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01" w:rsidRPr="00640E48" w:rsidRDefault="005A2D01" w:rsidP="002012C4">
      <w:pPr>
        <w:pStyle w:val="a4"/>
        <w:ind w:firstLine="709"/>
        <w:rPr>
          <w:b/>
          <w:bCs/>
          <w:szCs w:val="28"/>
        </w:rPr>
      </w:pPr>
      <w:r w:rsidRPr="00640E48">
        <w:rPr>
          <w:b/>
          <w:bCs/>
          <w:szCs w:val="28"/>
        </w:rPr>
        <w:t>Пояснительная записка</w:t>
      </w:r>
    </w:p>
    <w:p w:rsidR="005A2D01" w:rsidRPr="00640E48" w:rsidRDefault="005A2D01" w:rsidP="002012C4">
      <w:pPr>
        <w:pStyle w:val="a4"/>
        <w:ind w:firstLine="709"/>
        <w:rPr>
          <w:b/>
          <w:szCs w:val="28"/>
        </w:rPr>
      </w:pPr>
      <w:r w:rsidRPr="00640E48">
        <w:rPr>
          <w:b/>
          <w:bCs/>
          <w:szCs w:val="28"/>
        </w:rPr>
        <w:t xml:space="preserve"> </w:t>
      </w:r>
      <w:r w:rsidRPr="00640E48">
        <w:rPr>
          <w:b/>
          <w:szCs w:val="28"/>
        </w:rPr>
        <w:t xml:space="preserve">к проекту </w:t>
      </w:r>
      <w:r w:rsidR="00B517D1" w:rsidRPr="00640E48">
        <w:rPr>
          <w:b/>
          <w:szCs w:val="28"/>
        </w:rPr>
        <w:t>Решения</w:t>
      </w:r>
      <w:r w:rsidR="00681FF4" w:rsidRPr="00640E48">
        <w:rPr>
          <w:b/>
          <w:szCs w:val="28"/>
        </w:rPr>
        <w:t xml:space="preserve"> </w:t>
      </w:r>
    </w:p>
    <w:p w:rsidR="00767124" w:rsidRDefault="00D638FB" w:rsidP="002012C4">
      <w:pPr>
        <w:pStyle w:val="a4"/>
        <w:ind w:firstLine="709"/>
        <w:rPr>
          <w:b/>
          <w:szCs w:val="28"/>
        </w:rPr>
      </w:pPr>
      <w:r w:rsidRPr="00640E48">
        <w:rPr>
          <w:b/>
          <w:szCs w:val="28"/>
        </w:rPr>
        <w:t xml:space="preserve"> «</w:t>
      </w:r>
      <w:r w:rsidR="00681FF4" w:rsidRPr="00640E48">
        <w:rPr>
          <w:b/>
          <w:szCs w:val="28"/>
        </w:rPr>
        <w:t>О</w:t>
      </w:r>
      <w:r w:rsidRPr="00640E48">
        <w:rPr>
          <w:b/>
          <w:szCs w:val="28"/>
        </w:rPr>
        <w:t xml:space="preserve"> бюджете</w:t>
      </w:r>
      <w:r w:rsidR="00681FF4" w:rsidRPr="00640E48">
        <w:rPr>
          <w:b/>
          <w:szCs w:val="28"/>
        </w:rPr>
        <w:t xml:space="preserve"> Краснооктябрьского сельского поселения </w:t>
      </w:r>
    </w:p>
    <w:p w:rsidR="008540AE" w:rsidRPr="00640E48" w:rsidRDefault="00681FF4" w:rsidP="002012C4">
      <w:pPr>
        <w:pStyle w:val="a4"/>
        <w:ind w:firstLine="709"/>
        <w:rPr>
          <w:b/>
          <w:szCs w:val="28"/>
        </w:rPr>
      </w:pPr>
      <w:r w:rsidRPr="00640E48">
        <w:rPr>
          <w:b/>
          <w:szCs w:val="28"/>
        </w:rPr>
        <w:t>Веселовского</w:t>
      </w:r>
      <w:r w:rsidR="00D638FB" w:rsidRPr="00640E48">
        <w:rPr>
          <w:b/>
          <w:szCs w:val="28"/>
        </w:rPr>
        <w:t xml:space="preserve"> </w:t>
      </w:r>
      <w:r w:rsidR="00B517D1" w:rsidRPr="00640E48">
        <w:rPr>
          <w:b/>
          <w:szCs w:val="28"/>
        </w:rPr>
        <w:t xml:space="preserve">района </w:t>
      </w:r>
      <w:r w:rsidR="00D638FB" w:rsidRPr="00640E48">
        <w:rPr>
          <w:b/>
          <w:szCs w:val="28"/>
        </w:rPr>
        <w:t>на 20</w:t>
      </w:r>
      <w:r w:rsidR="00B517D1" w:rsidRPr="00640E48">
        <w:rPr>
          <w:b/>
          <w:szCs w:val="28"/>
        </w:rPr>
        <w:t>20</w:t>
      </w:r>
      <w:r w:rsidR="005A2D01" w:rsidRPr="00640E48">
        <w:rPr>
          <w:b/>
          <w:szCs w:val="28"/>
        </w:rPr>
        <w:t xml:space="preserve"> год и </w:t>
      </w:r>
    </w:p>
    <w:p w:rsidR="005A2D01" w:rsidRPr="00640E48" w:rsidRDefault="005A2D01" w:rsidP="002012C4">
      <w:pPr>
        <w:pStyle w:val="a4"/>
        <w:ind w:firstLine="709"/>
        <w:rPr>
          <w:b/>
          <w:szCs w:val="28"/>
        </w:rPr>
      </w:pPr>
      <w:r w:rsidRPr="00640E48">
        <w:rPr>
          <w:b/>
          <w:szCs w:val="28"/>
        </w:rPr>
        <w:t>на плановый период 20</w:t>
      </w:r>
      <w:r w:rsidR="00D7081F" w:rsidRPr="00640E48">
        <w:rPr>
          <w:b/>
          <w:szCs w:val="28"/>
        </w:rPr>
        <w:t>2</w:t>
      </w:r>
      <w:r w:rsidR="00B517D1" w:rsidRPr="00640E48">
        <w:rPr>
          <w:b/>
          <w:szCs w:val="28"/>
        </w:rPr>
        <w:t>1</w:t>
      </w:r>
      <w:r w:rsidRPr="00640E48">
        <w:rPr>
          <w:b/>
          <w:szCs w:val="28"/>
        </w:rPr>
        <w:t xml:space="preserve"> и 20</w:t>
      </w:r>
      <w:r w:rsidR="00D638FB" w:rsidRPr="00640E48">
        <w:rPr>
          <w:b/>
          <w:szCs w:val="28"/>
        </w:rPr>
        <w:t>2</w:t>
      </w:r>
      <w:r w:rsidR="00B517D1" w:rsidRPr="00640E48">
        <w:rPr>
          <w:b/>
          <w:szCs w:val="28"/>
        </w:rPr>
        <w:t>2</w:t>
      </w:r>
      <w:r w:rsidRPr="00640E48">
        <w:rPr>
          <w:b/>
          <w:szCs w:val="28"/>
        </w:rPr>
        <w:t xml:space="preserve"> годов» </w:t>
      </w:r>
    </w:p>
    <w:p w:rsidR="005A2D01" w:rsidRPr="00774F8C" w:rsidRDefault="005A2D01" w:rsidP="002012C4">
      <w:pPr>
        <w:pStyle w:val="a4"/>
        <w:ind w:firstLine="709"/>
        <w:rPr>
          <w:b/>
        </w:rPr>
      </w:pPr>
    </w:p>
    <w:p w:rsidR="005A2D01" w:rsidRDefault="005A2D01" w:rsidP="00830BC1">
      <w:pPr>
        <w:pStyle w:val="a4"/>
        <w:numPr>
          <w:ilvl w:val="0"/>
          <w:numId w:val="1"/>
        </w:numPr>
        <w:ind w:left="0" w:firstLine="709"/>
        <w:rPr>
          <w:rFonts w:asciiTheme="majorHAnsi" w:hAnsiTheme="majorHAnsi"/>
          <w:b/>
          <w:szCs w:val="28"/>
        </w:rPr>
      </w:pPr>
      <w:r w:rsidRPr="0062090A">
        <w:rPr>
          <w:rFonts w:asciiTheme="majorHAnsi" w:hAnsiTheme="majorHAnsi"/>
          <w:b/>
          <w:szCs w:val="28"/>
        </w:rPr>
        <w:t>Введение</w:t>
      </w:r>
    </w:p>
    <w:p w:rsidR="00AE32A8" w:rsidRPr="00C02414" w:rsidRDefault="00B517D1" w:rsidP="002012C4">
      <w:pPr>
        <w:pStyle w:val="a4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Проект </w:t>
      </w:r>
      <w:r w:rsidR="00007DAF" w:rsidRPr="00C02414">
        <w:rPr>
          <w:sz w:val="22"/>
          <w:szCs w:val="22"/>
        </w:rPr>
        <w:t>Решени</w:t>
      </w:r>
      <w:r w:rsidRPr="00C02414">
        <w:rPr>
          <w:sz w:val="22"/>
          <w:szCs w:val="22"/>
        </w:rPr>
        <w:t>я</w:t>
      </w:r>
      <w:r w:rsidR="00007DAF" w:rsidRPr="00C02414">
        <w:rPr>
          <w:sz w:val="22"/>
          <w:szCs w:val="22"/>
        </w:rPr>
        <w:t xml:space="preserve"> </w:t>
      </w:r>
      <w:r w:rsidR="005A2D01" w:rsidRPr="00C02414">
        <w:rPr>
          <w:sz w:val="22"/>
          <w:szCs w:val="22"/>
        </w:rPr>
        <w:t xml:space="preserve"> </w:t>
      </w:r>
      <w:r w:rsidR="00681FF4" w:rsidRPr="00C02414">
        <w:rPr>
          <w:b/>
          <w:sz w:val="22"/>
          <w:szCs w:val="22"/>
        </w:rPr>
        <w:t xml:space="preserve"> </w:t>
      </w:r>
      <w:r w:rsidR="00681FF4" w:rsidRPr="00C02414">
        <w:rPr>
          <w:sz w:val="22"/>
          <w:szCs w:val="22"/>
        </w:rPr>
        <w:t>«О бюджете Краснооктябрьского сельского поселения Веселовского на 20</w:t>
      </w:r>
      <w:r w:rsidRPr="00C02414">
        <w:rPr>
          <w:sz w:val="22"/>
          <w:szCs w:val="22"/>
        </w:rPr>
        <w:t>20</w:t>
      </w:r>
      <w:r w:rsidR="00681FF4" w:rsidRPr="00C02414">
        <w:rPr>
          <w:sz w:val="22"/>
          <w:szCs w:val="22"/>
        </w:rPr>
        <w:t xml:space="preserve"> год и на плановый период 202</w:t>
      </w:r>
      <w:r w:rsidRPr="00C02414">
        <w:rPr>
          <w:sz w:val="22"/>
          <w:szCs w:val="22"/>
        </w:rPr>
        <w:t>1</w:t>
      </w:r>
      <w:r w:rsidR="00681FF4" w:rsidRPr="00C02414">
        <w:rPr>
          <w:sz w:val="22"/>
          <w:szCs w:val="22"/>
        </w:rPr>
        <w:t xml:space="preserve"> и 202</w:t>
      </w:r>
      <w:r w:rsidRPr="00C02414">
        <w:rPr>
          <w:sz w:val="22"/>
          <w:szCs w:val="22"/>
        </w:rPr>
        <w:t>2</w:t>
      </w:r>
      <w:r w:rsidR="00681FF4" w:rsidRPr="00C02414">
        <w:rPr>
          <w:sz w:val="22"/>
          <w:szCs w:val="22"/>
        </w:rPr>
        <w:t xml:space="preserve"> годов»</w:t>
      </w:r>
      <w:r w:rsidR="00681FF4" w:rsidRPr="00C02414">
        <w:rPr>
          <w:b/>
          <w:sz w:val="22"/>
          <w:szCs w:val="22"/>
        </w:rPr>
        <w:t xml:space="preserve"> </w:t>
      </w:r>
      <w:r w:rsidR="00007DAF" w:rsidRPr="00C02414">
        <w:rPr>
          <w:sz w:val="22"/>
          <w:szCs w:val="22"/>
        </w:rPr>
        <w:t xml:space="preserve"> </w:t>
      </w:r>
      <w:r w:rsidRPr="00C02414">
        <w:rPr>
          <w:sz w:val="22"/>
          <w:szCs w:val="22"/>
        </w:rPr>
        <w:t xml:space="preserve">подготовлен на основании </w:t>
      </w:r>
      <w:r w:rsidR="005A2D01" w:rsidRPr="00C02414">
        <w:rPr>
          <w:sz w:val="22"/>
          <w:szCs w:val="22"/>
        </w:rPr>
        <w:t xml:space="preserve"> направлений бюджетной и налоговой политики </w:t>
      </w:r>
      <w:r w:rsidR="000F3595" w:rsidRPr="00C02414">
        <w:rPr>
          <w:sz w:val="22"/>
          <w:szCs w:val="22"/>
        </w:rPr>
        <w:t>Краснооктябрьского сельского поселения</w:t>
      </w:r>
      <w:r w:rsidR="005A2D01" w:rsidRPr="00C02414">
        <w:rPr>
          <w:sz w:val="22"/>
          <w:szCs w:val="22"/>
        </w:rPr>
        <w:t xml:space="preserve"> на 20</w:t>
      </w:r>
      <w:r w:rsidRPr="00C02414">
        <w:rPr>
          <w:sz w:val="22"/>
          <w:szCs w:val="22"/>
        </w:rPr>
        <w:t>20</w:t>
      </w:r>
      <w:r w:rsidR="005A2D01" w:rsidRPr="00C02414">
        <w:rPr>
          <w:sz w:val="22"/>
          <w:szCs w:val="22"/>
        </w:rPr>
        <w:t>-20</w:t>
      </w:r>
      <w:r w:rsidR="00B0563F" w:rsidRPr="00C02414">
        <w:rPr>
          <w:sz w:val="22"/>
          <w:szCs w:val="22"/>
        </w:rPr>
        <w:t>2</w:t>
      </w:r>
      <w:r w:rsidRPr="00C02414">
        <w:rPr>
          <w:sz w:val="22"/>
          <w:szCs w:val="22"/>
        </w:rPr>
        <w:t>2</w:t>
      </w:r>
      <w:r w:rsidR="005A2D01" w:rsidRPr="00C02414">
        <w:rPr>
          <w:sz w:val="22"/>
          <w:szCs w:val="22"/>
        </w:rPr>
        <w:t xml:space="preserve"> годы</w:t>
      </w:r>
      <w:r w:rsidR="005A2D01" w:rsidRPr="00C02414">
        <w:rPr>
          <w:sz w:val="22"/>
          <w:szCs w:val="22"/>
          <w:lang w:eastAsia="en-US"/>
        </w:rPr>
        <w:t xml:space="preserve">, </w:t>
      </w:r>
      <w:r w:rsidR="00E24206" w:rsidRPr="00C02414">
        <w:rPr>
          <w:sz w:val="22"/>
          <w:szCs w:val="22"/>
          <w:lang w:eastAsia="en-US"/>
        </w:rPr>
        <w:t xml:space="preserve">утвержденных постановлением </w:t>
      </w:r>
      <w:r w:rsidR="000F3595" w:rsidRPr="00C02414">
        <w:rPr>
          <w:sz w:val="22"/>
          <w:szCs w:val="22"/>
          <w:lang w:eastAsia="en-US"/>
        </w:rPr>
        <w:t>Администрации Краснооктябрьского сельского поселения от 2</w:t>
      </w:r>
      <w:r w:rsidR="002671FB" w:rsidRPr="00C02414">
        <w:rPr>
          <w:sz w:val="22"/>
          <w:szCs w:val="22"/>
          <w:lang w:eastAsia="en-US"/>
        </w:rPr>
        <w:t>8</w:t>
      </w:r>
      <w:r w:rsidR="000F3595" w:rsidRPr="00C02414">
        <w:rPr>
          <w:sz w:val="22"/>
          <w:szCs w:val="22"/>
          <w:lang w:eastAsia="en-US"/>
        </w:rPr>
        <w:t>.10.201</w:t>
      </w:r>
      <w:r w:rsidR="002671FB" w:rsidRPr="00C02414">
        <w:rPr>
          <w:sz w:val="22"/>
          <w:szCs w:val="22"/>
          <w:lang w:eastAsia="en-US"/>
        </w:rPr>
        <w:t>9</w:t>
      </w:r>
      <w:r w:rsidR="000F3595" w:rsidRPr="00C02414">
        <w:rPr>
          <w:sz w:val="22"/>
          <w:szCs w:val="22"/>
          <w:lang w:eastAsia="en-US"/>
        </w:rPr>
        <w:t xml:space="preserve"> года №</w:t>
      </w:r>
      <w:r w:rsidR="002671FB" w:rsidRPr="00C02414">
        <w:rPr>
          <w:sz w:val="22"/>
          <w:szCs w:val="22"/>
          <w:lang w:eastAsia="en-US"/>
        </w:rPr>
        <w:t>131</w:t>
      </w:r>
      <w:r w:rsidR="00E24206" w:rsidRPr="00C02414">
        <w:rPr>
          <w:sz w:val="22"/>
          <w:szCs w:val="22"/>
          <w:lang w:eastAsia="en-US"/>
        </w:rPr>
        <w:t xml:space="preserve">, </w:t>
      </w:r>
      <w:r w:rsidR="005A2D01" w:rsidRPr="00C02414">
        <w:rPr>
          <w:sz w:val="22"/>
          <w:szCs w:val="22"/>
          <w:lang w:eastAsia="en-US"/>
        </w:rPr>
        <w:t xml:space="preserve">с учетом </w:t>
      </w:r>
      <w:r w:rsidR="00AE32A8" w:rsidRPr="00C02414">
        <w:rPr>
          <w:sz w:val="22"/>
          <w:szCs w:val="22"/>
        </w:rPr>
        <w:t>ключевы</w:t>
      </w:r>
      <w:r w:rsidR="000769A0" w:rsidRPr="00C02414">
        <w:rPr>
          <w:sz w:val="22"/>
          <w:szCs w:val="22"/>
        </w:rPr>
        <w:t>х</w:t>
      </w:r>
      <w:r w:rsidR="00AE32A8" w:rsidRPr="00C02414">
        <w:rPr>
          <w:sz w:val="22"/>
          <w:szCs w:val="22"/>
        </w:rPr>
        <w:t xml:space="preserve"> стратегически</w:t>
      </w:r>
      <w:r w:rsidR="000769A0" w:rsidRPr="00C02414">
        <w:rPr>
          <w:sz w:val="22"/>
          <w:szCs w:val="22"/>
        </w:rPr>
        <w:t>х</w:t>
      </w:r>
      <w:r w:rsidR="00AE32A8" w:rsidRPr="00C02414">
        <w:rPr>
          <w:sz w:val="22"/>
          <w:szCs w:val="22"/>
        </w:rPr>
        <w:t xml:space="preserve"> задач, обозначенны</w:t>
      </w:r>
      <w:r w:rsidR="000769A0" w:rsidRPr="00C02414">
        <w:rPr>
          <w:sz w:val="22"/>
          <w:szCs w:val="22"/>
        </w:rPr>
        <w:t>х</w:t>
      </w:r>
      <w:r w:rsidR="00AE32A8" w:rsidRPr="00C02414">
        <w:rPr>
          <w:sz w:val="22"/>
          <w:szCs w:val="22"/>
        </w:rPr>
        <w:t xml:space="preserve"> указами Президента Р</w:t>
      </w:r>
      <w:r w:rsidR="000769A0" w:rsidRPr="00C02414">
        <w:rPr>
          <w:sz w:val="22"/>
          <w:szCs w:val="22"/>
        </w:rPr>
        <w:t>оссийской Федерации</w:t>
      </w:r>
      <w:r w:rsidR="00AE32A8" w:rsidRPr="00C02414">
        <w:rPr>
          <w:sz w:val="22"/>
          <w:szCs w:val="22"/>
        </w:rPr>
        <w:t xml:space="preserve">, основными направлениями бюджетной, налоговой </w:t>
      </w:r>
      <w:r w:rsidR="002671FB" w:rsidRPr="00C02414">
        <w:rPr>
          <w:sz w:val="22"/>
          <w:szCs w:val="22"/>
        </w:rPr>
        <w:t xml:space="preserve">политики </w:t>
      </w:r>
      <w:r w:rsidR="00AE32A8" w:rsidRPr="00C02414">
        <w:rPr>
          <w:sz w:val="22"/>
          <w:szCs w:val="22"/>
        </w:rPr>
        <w:t>на 20</w:t>
      </w:r>
      <w:r w:rsidR="002671FB" w:rsidRPr="00C02414">
        <w:rPr>
          <w:sz w:val="22"/>
          <w:szCs w:val="22"/>
        </w:rPr>
        <w:t>20</w:t>
      </w:r>
      <w:r w:rsidR="00AE32A8" w:rsidRPr="00C02414">
        <w:rPr>
          <w:sz w:val="22"/>
          <w:szCs w:val="22"/>
        </w:rPr>
        <w:t xml:space="preserve"> год и на плановый период 202</w:t>
      </w:r>
      <w:r w:rsidR="002671FB" w:rsidRPr="00C02414">
        <w:rPr>
          <w:sz w:val="22"/>
          <w:szCs w:val="22"/>
        </w:rPr>
        <w:t>1</w:t>
      </w:r>
      <w:r w:rsidR="00AE32A8" w:rsidRPr="00C02414">
        <w:rPr>
          <w:sz w:val="22"/>
          <w:szCs w:val="22"/>
        </w:rPr>
        <w:t xml:space="preserve"> и 202</w:t>
      </w:r>
      <w:r w:rsidR="002671FB" w:rsidRPr="00C02414">
        <w:rPr>
          <w:sz w:val="22"/>
          <w:szCs w:val="22"/>
        </w:rPr>
        <w:t>2</w:t>
      </w:r>
      <w:r w:rsidR="00AE32A8" w:rsidRPr="00C02414">
        <w:rPr>
          <w:sz w:val="22"/>
          <w:szCs w:val="22"/>
        </w:rPr>
        <w:t xml:space="preserve"> годов.</w:t>
      </w:r>
    </w:p>
    <w:p w:rsidR="000769A0" w:rsidRPr="00C02414" w:rsidRDefault="000769A0" w:rsidP="002012C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2"/>
          <w:szCs w:val="22"/>
        </w:rPr>
      </w:pPr>
      <w:r w:rsidRPr="00C02414">
        <w:rPr>
          <w:color w:val="000000"/>
          <w:sz w:val="22"/>
          <w:szCs w:val="22"/>
        </w:rPr>
        <w:t>Приоритетной целью бюджетной политики является сбалансированность бюджета и устойчивость бюджетной системы.</w:t>
      </w:r>
    </w:p>
    <w:p w:rsidR="00AE32A8" w:rsidRPr="00C02414" w:rsidRDefault="000769A0" w:rsidP="002012C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2"/>
          <w:szCs w:val="22"/>
        </w:rPr>
      </w:pPr>
      <w:r w:rsidRPr="00C02414">
        <w:rPr>
          <w:color w:val="000000"/>
          <w:sz w:val="22"/>
          <w:szCs w:val="22"/>
        </w:rPr>
        <w:t>О</w:t>
      </w:r>
      <w:r w:rsidR="00AE32A8" w:rsidRPr="00C02414">
        <w:rPr>
          <w:color w:val="000000"/>
          <w:sz w:val="22"/>
          <w:szCs w:val="22"/>
        </w:rPr>
        <w:t>сновны</w:t>
      </w:r>
      <w:r w:rsidRPr="00C02414">
        <w:rPr>
          <w:color w:val="000000"/>
          <w:sz w:val="22"/>
          <w:szCs w:val="22"/>
        </w:rPr>
        <w:t>ми</w:t>
      </w:r>
      <w:r w:rsidR="00AE32A8" w:rsidRPr="00C02414">
        <w:rPr>
          <w:color w:val="000000"/>
          <w:sz w:val="22"/>
          <w:szCs w:val="22"/>
        </w:rPr>
        <w:t xml:space="preserve"> задач</w:t>
      </w:r>
      <w:r w:rsidRPr="00C02414">
        <w:rPr>
          <w:color w:val="000000"/>
          <w:sz w:val="22"/>
          <w:szCs w:val="22"/>
        </w:rPr>
        <w:t>ами на 20</w:t>
      </w:r>
      <w:r w:rsidR="002671FB" w:rsidRPr="00C02414">
        <w:rPr>
          <w:color w:val="000000"/>
          <w:sz w:val="22"/>
          <w:szCs w:val="22"/>
        </w:rPr>
        <w:t>20</w:t>
      </w:r>
      <w:r w:rsidRPr="00C02414">
        <w:rPr>
          <w:color w:val="000000"/>
          <w:sz w:val="22"/>
          <w:szCs w:val="22"/>
        </w:rPr>
        <w:t>-202</w:t>
      </w:r>
      <w:r w:rsidR="002671FB" w:rsidRPr="00C02414">
        <w:rPr>
          <w:color w:val="000000"/>
          <w:sz w:val="22"/>
          <w:szCs w:val="22"/>
        </w:rPr>
        <w:t>2</w:t>
      </w:r>
      <w:r w:rsidRPr="00C02414">
        <w:rPr>
          <w:color w:val="000000"/>
          <w:sz w:val="22"/>
          <w:szCs w:val="22"/>
        </w:rPr>
        <w:t xml:space="preserve"> годы явля</w:t>
      </w:r>
      <w:r w:rsidR="00BB0E26" w:rsidRPr="00C02414">
        <w:rPr>
          <w:color w:val="000000"/>
          <w:sz w:val="22"/>
          <w:szCs w:val="22"/>
        </w:rPr>
        <w:t>ю</w:t>
      </w:r>
      <w:r w:rsidRPr="00C02414">
        <w:rPr>
          <w:color w:val="000000"/>
          <w:sz w:val="22"/>
          <w:szCs w:val="22"/>
        </w:rPr>
        <w:t>тся</w:t>
      </w:r>
      <w:r w:rsidR="00AE32A8" w:rsidRPr="00C02414">
        <w:rPr>
          <w:color w:val="000000"/>
          <w:sz w:val="22"/>
          <w:szCs w:val="22"/>
        </w:rPr>
        <w:t xml:space="preserve"> повышени</w:t>
      </w:r>
      <w:r w:rsidRPr="00C02414">
        <w:rPr>
          <w:color w:val="000000"/>
          <w:sz w:val="22"/>
          <w:szCs w:val="22"/>
        </w:rPr>
        <w:t>е</w:t>
      </w:r>
      <w:r w:rsidR="00AE32A8" w:rsidRPr="00C02414">
        <w:rPr>
          <w:color w:val="000000"/>
          <w:sz w:val="22"/>
          <w:szCs w:val="22"/>
        </w:rPr>
        <w:t xml:space="preserve"> налоговых и неналоговых поступлений, </w:t>
      </w:r>
      <w:r w:rsidRPr="00C02414">
        <w:rPr>
          <w:sz w:val="22"/>
          <w:szCs w:val="22"/>
        </w:rPr>
        <w:t>эффективное управление расходами</w:t>
      </w:r>
      <w:r w:rsidRPr="00C02414">
        <w:rPr>
          <w:color w:val="000000"/>
          <w:sz w:val="22"/>
          <w:szCs w:val="22"/>
        </w:rPr>
        <w:t xml:space="preserve"> </w:t>
      </w:r>
      <w:r w:rsidR="000F3595" w:rsidRPr="00C02414">
        <w:rPr>
          <w:color w:val="000000"/>
          <w:sz w:val="22"/>
          <w:szCs w:val="22"/>
        </w:rPr>
        <w:t>с учетом их оптимизации</w:t>
      </w:r>
      <w:r w:rsidR="00AE32A8" w:rsidRPr="00C02414">
        <w:rPr>
          <w:color w:val="000000"/>
          <w:sz w:val="22"/>
          <w:szCs w:val="22"/>
        </w:rPr>
        <w:t>.</w:t>
      </w:r>
    </w:p>
    <w:p w:rsidR="00815368" w:rsidRPr="00C02414" w:rsidRDefault="00AD20D6" w:rsidP="002012C4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Решению поставленных задач будет способствовать </w:t>
      </w:r>
      <w:r w:rsidR="0085190F" w:rsidRPr="00C02414">
        <w:rPr>
          <w:color w:val="000000"/>
          <w:sz w:val="22"/>
          <w:szCs w:val="22"/>
        </w:rPr>
        <w:t xml:space="preserve">План мероприятий по росту доходного потенциала </w:t>
      </w:r>
      <w:r w:rsidR="000F3595" w:rsidRPr="00C02414">
        <w:rPr>
          <w:color w:val="000000"/>
          <w:sz w:val="22"/>
          <w:szCs w:val="22"/>
        </w:rPr>
        <w:t>Краснооктябрьского сельского поселения</w:t>
      </w:r>
      <w:r w:rsidR="0085190F" w:rsidRPr="00C02414">
        <w:rPr>
          <w:color w:val="000000"/>
          <w:sz w:val="22"/>
          <w:szCs w:val="22"/>
        </w:rPr>
        <w:t xml:space="preserve">, оптимизации расходов областного бюджета и сокращению </w:t>
      </w:r>
      <w:r w:rsidR="000F3595" w:rsidRPr="00C02414">
        <w:rPr>
          <w:color w:val="000000"/>
          <w:sz w:val="22"/>
          <w:szCs w:val="22"/>
        </w:rPr>
        <w:t>муниципального</w:t>
      </w:r>
      <w:r w:rsidR="0085190F" w:rsidRPr="00C02414">
        <w:rPr>
          <w:color w:val="000000"/>
          <w:sz w:val="22"/>
          <w:szCs w:val="22"/>
        </w:rPr>
        <w:t xml:space="preserve"> долга </w:t>
      </w:r>
      <w:r w:rsidR="000F3595" w:rsidRPr="00C02414">
        <w:rPr>
          <w:color w:val="000000"/>
          <w:sz w:val="22"/>
          <w:szCs w:val="22"/>
        </w:rPr>
        <w:t xml:space="preserve">Краснооктябрьского сельского поселения </w:t>
      </w:r>
      <w:r w:rsidR="0085190F" w:rsidRPr="00C02414">
        <w:rPr>
          <w:color w:val="000000"/>
          <w:sz w:val="22"/>
          <w:szCs w:val="22"/>
        </w:rPr>
        <w:t>до 202</w:t>
      </w:r>
      <w:r w:rsidR="00E15CA4" w:rsidRPr="00C02414">
        <w:rPr>
          <w:color w:val="000000"/>
          <w:sz w:val="22"/>
          <w:szCs w:val="22"/>
        </w:rPr>
        <w:t>2</w:t>
      </w:r>
      <w:r w:rsidR="0085190F" w:rsidRPr="00C02414">
        <w:rPr>
          <w:color w:val="000000"/>
          <w:sz w:val="22"/>
          <w:szCs w:val="22"/>
        </w:rPr>
        <w:t xml:space="preserve"> года, утвержденн</w:t>
      </w:r>
      <w:r w:rsidR="002E0645" w:rsidRPr="00C02414">
        <w:rPr>
          <w:color w:val="000000"/>
          <w:sz w:val="22"/>
          <w:szCs w:val="22"/>
        </w:rPr>
        <w:t>ый</w:t>
      </w:r>
      <w:r w:rsidR="0085190F" w:rsidRPr="00C02414">
        <w:rPr>
          <w:sz w:val="22"/>
          <w:szCs w:val="22"/>
        </w:rPr>
        <w:t xml:space="preserve"> </w:t>
      </w:r>
      <w:r w:rsidR="000F3595" w:rsidRPr="00C02414">
        <w:rPr>
          <w:sz w:val="22"/>
          <w:szCs w:val="22"/>
        </w:rPr>
        <w:t>постановление</w:t>
      </w:r>
      <w:r w:rsidR="00B517D1" w:rsidRPr="00C02414">
        <w:rPr>
          <w:sz w:val="22"/>
          <w:szCs w:val="22"/>
        </w:rPr>
        <w:t>м</w:t>
      </w:r>
      <w:r w:rsidR="000F3595" w:rsidRPr="00C02414">
        <w:rPr>
          <w:sz w:val="22"/>
          <w:szCs w:val="22"/>
        </w:rPr>
        <w:t xml:space="preserve"> </w:t>
      </w:r>
      <w:r w:rsidR="00E15CA4" w:rsidRPr="00C02414">
        <w:rPr>
          <w:sz w:val="22"/>
          <w:szCs w:val="22"/>
        </w:rPr>
        <w:t>Главы</w:t>
      </w:r>
      <w:r w:rsidR="0085190F" w:rsidRPr="00C02414">
        <w:rPr>
          <w:sz w:val="22"/>
          <w:szCs w:val="22"/>
        </w:rPr>
        <w:t xml:space="preserve"> </w:t>
      </w:r>
      <w:r w:rsidR="000F3595" w:rsidRPr="00C02414">
        <w:rPr>
          <w:sz w:val="22"/>
          <w:szCs w:val="22"/>
          <w:lang w:eastAsia="en-US"/>
        </w:rPr>
        <w:t>Администрации Краснооктябрьского сельского</w:t>
      </w:r>
      <w:r w:rsidR="00E15CA4" w:rsidRPr="00C02414">
        <w:rPr>
          <w:sz w:val="22"/>
          <w:szCs w:val="22"/>
          <w:lang w:eastAsia="en-US"/>
        </w:rPr>
        <w:t xml:space="preserve"> поселения </w:t>
      </w:r>
      <w:r w:rsidR="000F3595" w:rsidRPr="00C02414">
        <w:rPr>
          <w:color w:val="000000"/>
          <w:sz w:val="22"/>
          <w:szCs w:val="22"/>
        </w:rPr>
        <w:t xml:space="preserve"> </w:t>
      </w:r>
      <w:r w:rsidR="0085190F" w:rsidRPr="00C02414">
        <w:rPr>
          <w:color w:val="000000"/>
          <w:sz w:val="22"/>
          <w:szCs w:val="22"/>
        </w:rPr>
        <w:t>от </w:t>
      </w:r>
      <w:r w:rsidR="00E15CA4" w:rsidRPr="00C02414">
        <w:rPr>
          <w:color w:val="000000"/>
          <w:sz w:val="22"/>
          <w:szCs w:val="22"/>
        </w:rPr>
        <w:t>10</w:t>
      </w:r>
      <w:r w:rsidR="0085190F" w:rsidRPr="00C02414">
        <w:rPr>
          <w:color w:val="000000"/>
          <w:sz w:val="22"/>
          <w:szCs w:val="22"/>
        </w:rPr>
        <w:t>.0</w:t>
      </w:r>
      <w:r w:rsidR="00E15CA4" w:rsidRPr="00C02414">
        <w:rPr>
          <w:color w:val="000000"/>
          <w:sz w:val="22"/>
          <w:szCs w:val="22"/>
        </w:rPr>
        <w:t>6</w:t>
      </w:r>
      <w:r w:rsidR="0085190F" w:rsidRPr="00C02414">
        <w:rPr>
          <w:color w:val="000000"/>
          <w:sz w:val="22"/>
          <w:szCs w:val="22"/>
        </w:rPr>
        <w:t>.201</w:t>
      </w:r>
      <w:r w:rsidR="00E15CA4" w:rsidRPr="00C02414">
        <w:rPr>
          <w:color w:val="000000"/>
          <w:sz w:val="22"/>
          <w:szCs w:val="22"/>
        </w:rPr>
        <w:t>9</w:t>
      </w:r>
      <w:r w:rsidR="0085190F" w:rsidRPr="00C02414">
        <w:rPr>
          <w:color w:val="000000"/>
          <w:sz w:val="22"/>
          <w:szCs w:val="22"/>
        </w:rPr>
        <w:t> № </w:t>
      </w:r>
      <w:r w:rsidR="000F3595" w:rsidRPr="00C02414">
        <w:rPr>
          <w:color w:val="000000"/>
          <w:sz w:val="22"/>
          <w:szCs w:val="22"/>
        </w:rPr>
        <w:t>7</w:t>
      </w:r>
      <w:r w:rsidR="00E15CA4" w:rsidRPr="00C02414">
        <w:rPr>
          <w:color w:val="000000"/>
          <w:sz w:val="22"/>
          <w:szCs w:val="22"/>
        </w:rPr>
        <w:t>1</w:t>
      </w:r>
      <w:r w:rsidR="00815368" w:rsidRPr="00C02414">
        <w:rPr>
          <w:sz w:val="22"/>
          <w:szCs w:val="22"/>
        </w:rPr>
        <w:t>.</w:t>
      </w:r>
    </w:p>
    <w:p w:rsidR="006604F9" w:rsidRPr="00C02414" w:rsidRDefault="002E0645" w:rsidP="002012C4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Ф</w:t>
      </w:r>
      <w:r w:rsidR="00E9352B" w:rsidRPr="00C02414">
        <w:rPr>
          <w:sz w:val="22"/>
          <w:szCs w:val="22"/>
        </w:rPr>
        <w:t>ормировани</w:t>
      </w:r>
      <w:r w:rsidRPr="00C02414">
        <w:rPr>
          <w:sz w:val="22"/>
          <w:szCs w:val="22"/>
        </w:rPr>
        <w:t xml:space="preserve">е показателей </w:t>
      </w:r>
      <w:r w:rsidR="00E9352B" w:rsidRPr="00C02414">
        <w:rPr>
          <w:sz w:val="22"/>
          <w:szCs w:val="22"/>
        </w:rPr>
        <w:t xml:space="preserve">бюджета </w:t>
      </w:r>
      <w:r w:rsidRPr="00C02414">
        <w:rPr>
          <w:sz w:val="22"/>
          <w:szCs w:val="22"/>
        </w:rPr>
        <w:t>осуществлялось</w:t>
      </w:r>
      <w:r w:rsidR="006604F9" w:rsidRPr="00C02414">
        <w:rPr>
          <w:sz w:val="22"/>
          <w:szCs w:val="22"/>
        </w:rPr>
        <w:t xml:space="preserve"> на основе</w:t>
      </w:r>
      <w:r w:rsidR="0092117B" w:rsidRPr="00C02414">
        <w:rPr>
          <w:sz w:val="22"/>
          <w:szCs w:val="22"/>
        </w:rPr>
        <w:t xml:space="preserve"> </w:t>
      </w:r>
      <w:r w:rsidR="00545F72" w:rsidRPr="00C02414">
        <w:rPr>
          <w:sz w:val="22"/>
          <w:szCs w:val="22"/>
        </w:rPr>
        <w:t>прогноза социально-экономического раз</w:t>
      </w:r>
      <w:r w:rsidR="004C31F2" w:rsidRPr="00C02414">
        <w:rPr>
          <w:sz w:val="22"/>
          <w:szCs w:val="22"/>
        </w:rPr>
        <w:t xml:space="preserve">вития </w:t>
      </w:r>
      <w:r w:rsidR="000F3595" w:rsidRPr="00C02414">
        <w:rPr>
          <w:sz w:val="22"/>
          <w:szCs w:val="22"/>
          <w:lang w:eastAsia="en-US"/>
        </w:rPr>
        <w:t>Администрации Краснооктябрьского сельского</w:t>
      </w:r>
      <w:r w:rsidR="000F3595" w:rsidRPr="00C02414">
        <w:rPr>
          <w:sz w:val="22"/>
          <w:szCs w:val="22"/>
        </w:rPr>
        <w:t xml:space="preserve"> </w:t>
      </w:r>
      <w:r w:rsidR="004C31F2" w:rsidRPr="00C02414">
        <w:rPr>
          <w:sz w:val="22"/>
          <w:szCs w:val="22"/>
        </w:rPr>
        <w:t>на 20</w:t>
      </w:r>
      <w:r w:rsidR="00113637" w:rsidRPr="00C02414">
        <w:rPr>
          <w:sz w:val="22"/>
          <w:szCs w:val="22"/>
        </w:rPr>
        <w:t>20</w:t>
      </w:r>
      <w:r w:rsidR="00545F72" w:rsidRPr="00C02414">
        <w:rPr>
          <w:sz w:val="22"/>
          <w:szCs w:val="22"/>
        </w:rPr>
        <w:t>-20</w:t>
      </w:r>
      <w:r w:rsidR="004C31F2" w:rsidRPr="00C02414">
        <w:rPr>
          <w:sz w:val="22"/>
          <w:szCs w:val="22"/>
        </w:rPr>
        <w:t>2</w:t>
      </w:r>
      <w:r w:rsidR="00113637" w:rsidRPr="00C02414">
        <w:rPr>
          <w:sz w:val="22"/>
          <w:szCs w:val="22"/>
        </w:rPr>
        <w:t>2</w:t>
      </w:r>
      <w:r w:rsidR="00545F72" w:rsidRPr="00C02414">
        <w:rPr>
          <w:sz w:val="22"/>
          <w:szCs w:val="22"/>
        </w:rPr>
        <w:t xml:space="preserve"> годы с учетом уровня инфляции </w:t>
      </w:r>
      <w:r w:rsidR="0072443A" w:rsidRPr="00C02414">
        <w:rPr>
          <w:sz w:val="22"/>
          <w:szCs w:val="22"/>
        </w:rPr>
        <w:t>в 20</w:t>
      </w:r>
      <w:r w:rsidR="00113637" w:rsidRPr="00C02414">
        <w:rPr>
          <w:sz w:val="22"/>
          <w:szCs w:val="22"/>
        </w:rPr>
        <w:t>20</w:t>
      </w:r>
      <w:r w:rsidR="0072443A" w:rsidRPr="00C02414">
        <w:rPr>
          <w:sz w:val="22"/>
          <w:szCs w:val="22"/>
        </w:rPr>
        <w:t xml:space="preserve"> году </w:t>
      </w:r>
      <w:r w:rsidR="00F74B7F" w:rsidRPr="00C02414">
        <w:rPr>
          <w:sz w:val="22"/>
          <w:szCs w:val="22"/>
        </w:rPr>
        <w:t>– 3</w:t>
      </w:r>
      <w:r w:rsidR="002E48E3">
        <w:rPr>
          <w:sz w:val="22"/>
          <w:szCs w:val="22"/>
        </w:rPr>
        <w:t>,8</w:t>
      </w:r>
      <w:r w:rsidR="00545F72" w:rsidRPr="00C02414">
        <w:rPr>
          <w:sz w:val="22"/>
          <w:szCs w:val="22"/>
        </w:rPr>
        <w:t xml:space="preserve"> %</w:t>
      </w:r>
      <w:r w:rsidR="00F74B7F" w:rsidRPr="00C02414">
        <w:rPr>
          <w:sz w:val="22"/>
          <w:szCs w:val="22"/>
        </w:rPr>
        <w:t>, в 202</w:t>
      </w:r>
      <w:r w:rsidR="00113637" w:rsidRPr="00C02414">
        <w:rPr>
          <w:sz w:val="22"/>
          <w:szCs w:val="22"/>
        </w:rPr>
        <w:t>1</w:t>
      </w:r>
      <w:r w:rsidR="00F74B7F" w:rsidRPr="00C02414">
        <w:rPr>
          <w:sz w:val="22"/>
          <w:szCs w:val="22"/>
        </w:rPr>
        <w:t xml:space="preserve"> – </w:t>
      </w:r>
      <w:r w:rsidR="00113637" w:rsidRPr="00C02414">
        <w:rPr>
          <w:sz w:val="22"/>
          <w:szCs w:val="22"/>
        </w:rPr>
        <w:t xml:space="preserve">4 </w:t>
      </w:r>
      <w:r w:rsidR="00F74B7F" w:rsidRPr="00C02414">
        <w:rPr>
          <w:sz w:val="22"/>
          <w:szCs w:val="22"/>
        </w:rPr>
        <w:t>%, в 202</w:t>
      </w:r>
      <w:r w:rsidR="00113637" w:rsidRPr="00C02414">
        <w:rPr>
          <w:sz w:val="22"/>
          <w:szCs w:val="22"/>
        </w:rPr>
        <w:t>2</w:t>
      </w:r>
      <w:r w:rsidR="00F74B7F" w:rsidRPr="00C02414">
        <w:rPr>
          <w:sz w:val="22"/>
          <w:szCs w:val="22"/>
        </w:rPr>
        <w:t xml:space="preserve"> – 4%</w:t>
      </w:r>
      <w:r w:rsidR="006604F9" w:rsidRPr="00C02414">
        <w:rPr>
          <w:sz w:val="22"/>
          <w:szCs w:val="22"/>
        </w:rPr>
        <w:t>.</w:t>
      </w:r>
    </w:p>
    <w:p w:rsidR="00DF0D40" w:rsidRPr="00C02414" w:rsidRDefault="004C31F2" w:rsidP="002012C4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Доходы бюджета сформированы в соответствии с основными направлениями налоговой политики с учетом изменений, внесенных в бюджетное и налоговое законодательство</w:t>
      </w:r>
      <w:r w:rsidR="00DF0D40" w:rsidRPr="00C02414">
        <w:rPr>
          <w:sz w:val="22"/>
          <w:szCs w:val="22"/>
        </w:rPr>
        <w:t xml:space="preserve">, </w:t>
      </w:r>
      <w:r w:rsidR="00BB0E26" w:rsidRPr="00C02414">
        <w:rPr>
          <w:sz w:val="22"/>
          <w:szCs w:val="22"/>
        </w:rPr>
        <w:t>результатов оценки эффективности налоговых льгот</w:t>
      </w:r>
      <w:r w:rsidR="00113637" w:rsidRPr="00C02414">
        <w:rPr>
          <w:sz w:val="22"/>
          <w:szCs w:val="22"/>
        </w:rPr>
        <w:t>.</w:t>
      </w:r>
      <w:r w:rsidR="00BB0E26" w:rsidRPr="00C02414">
        <w:rPr>
          <w:sz w:val="22"/>
          <w:szCs w:val="22"/>
        </w:rPr>
        <w:t xml:space="preserve"> </w:t>
      </w:r>
    </w:p>
    <w:p w:rsidR="00AF4D49" w:rsidRPr="00C02414" w:rsidRDefault="00AF4D49" w:rsidP="002012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Расходы бюджета в </w:t>
      </w:r>
      <w:r w:rsidR="00B63181" w:rsidRPr="00C02414">
        <w:rPr>
          <w:sz w:val="22"/>
          <w:szCs w:val="22"/>
        </w:rPr>
        <w:t>первоочередном</w:t>
      </w:r>
      <w:r w:rsidRPr="00C02414">
        <w:rPr>
          <w:sz w:val="22"/>
          <w:szCs w:val="22"/>
        </w:rPr>
        <w:t xml:space="preserve"> порядке будут направлены на выполнение социальных обязательств перед гражданами, обеспечени</w:t>
      </w:r>
      <w:r w:rsidR="00B63181" w:rsidRPr="00C02414">
        <w:rPr>
          <w:sz w:val="22"/>
          <w:szCs w:val="22"/>
        </w:rPr>
        <w:t>е</w:t>
      </w:r>
      <w:r w:rsidRPr="00C02414">
        <w:rPr>
          <w:sz w:val="22"/>
          <w:szCs w:val="22"/>
        </w:rPr>
        <w:t xml:space="preserve"> услуг в сфере культуры и спорта, улучшению инфраструктуры и качества жизни граждан.</w:t>
      </w:r>
    </w:p>
    <w:p w:rsidR="00AF4D49" w:rsidRPr="00C02414" w:rsidRDefault="00AF4D49" w:rsidP="002012C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Приоритетным направлением бюджетных расходов </w:t>
      </w:r>
      <w:r w:rsidR="005468EA" w:rsidRPr="00C02414">
        <w:rPr>
          <w:sz w:val="22"/>
          <w:szCs w:val="22"/>
        </w:rPr>
        <w:t>является</w:t>
      </w:r>
      <w:r w:rsidRPr="00C02414">
        <w:rPr>
          <w:sz w:val="22"/>
          <w:szCs w:val="22"/>
        </w:rPr>
        <w:t xml:space="preserve"> реализация Указа Президента РФ от 07.05.2018 № 204 «О национальных целях и стратегических задачах развития Российской Федерации на период до 2024 года». </w:t>
      </w:r>
    </w:p>
    <w:p w:rsidR="00AF4D49" w:rsidRPr="00C02414" w:rsidRDefault="00AF4D49" w:rsidP="002012C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Продолжится </w:t>
      </w:r>
      <w:r w:rsidR="00B63181" w:rsidRPr="00C02414">
        <w:rPr>
          <w:sz w:val="22"/>
          <w:szCs w:val="22"/>
        </w:rPr>
        <w:t xml:space="preserve">реализация майских указов Президента РФ 2012 года </w:t>
      </w:r>
      <w:r w:rsidRPr="00C02414">
        <w:rPr>
          <w:sz w:val="22"/>
          <w:szCs w:val="22"/>
        </w:rPr>
        <w:t xml:space="preserve"> </w:t>
      </w:r>
      <w:r w:rsidR="00B63181" w:rsidRPr="00C02414">
        <w:rPr>
          <w:sz w:val="22"/>
          <w:szCs w:val="22"/>
        </w:rPr>
        <w:t xml:space="preserve">в целях поддержания </w:t>
      </w:r>
      <w:r w:rsidRPr="00C02414">
        <w:rPr>
          <w:sz w:val="22"/>
          <w:szCs w:val="22"/>
        </w:rPr>
        <w:t xml:space="preserve">уровня достигнутых показателей по повышению оплаты труда </w:t>
      </w:r>
      <w:r w:rsidR="00871344" w:rsidRPr="00C02414">
        <w:rPr>
          <w:sz w:val="22"/>
          <w:szCs w:val="22"/>
        </w:rPr>
        <w:t>отдельным категориям работников бюджетной сферы</w:t>
      </w:r>
      <w:r w:rsidR="00B63181" w:rsidRPr="00C02414">
        <w:rPr>
          <w:sz w:val="22"/>
          <w:szCs w:val="22"/>
        </w:rPr>
        <w:t>.</w:t>
      </w:r>
    </w:p>
    <w:p w:rsidR="00712FD4" w:rsidRPr="00C02414" w:rsidRDefault="00712FD4" w:rsidP="002012C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Эффективное управление расходами будет обеспечиваться посредством реализации </w:t>
      </w:r>
      <w:r w:rsidR="00847E91" w:rsidRPr="00C02414">
        <w:rPr>
          <w:sz w:val="22"/>
          <w:szCs w:val="22"/>
        </w:rPr>
        <w:t>муниципальных программ</w:t>
      </w:r>
      <w:r w:rsidRPr="00C02414">
        <w:rPr>
          <w:sz w:val="22"/>
          <w:szCs w:val="22"/>
        </w:rPr>
        <w:t xml:space="preserve"> </w:t>
      </w:r>
      <w:r w:rsidR="00847E91" w:rsidRPr="00C02414">
        <w:rPr>
          <w:sz w:val="22"/>
          <w:szCs w:val="22"/>
          <w:lang w:eastAsia="en-US"/>
        </w:rPr>
        <w:t>Администрации Краснооктябрьского сельского</w:t>
      </w:r>
      <w:r w:rsidR="00113637" w:rsidRPr="00C02414">
        <w:rPr>
          <w:sz w:val="22"/>
          <w:szCs w:val="22"/>
          <w:lang w:eastAsia="en-US"/>
        </w:rPr>
        <w:t xml:space="preserve"> поселения</w:t>
      </w:r>
      <w:r w:rsidRPr="00C02414">
        <w:rPr>
          <w:sz w:val="22"/>
          <w:szCs w:val="22"/>
        </w:rPr>
        <w:t>.</w:t>
      </w:r>
    </w:p>
    <w:p w:rsidR="00C6279D" w:rsidRPr="00C02414" w:rsidRDefault="00C6279D" w:rsidP="002012C4">
      <w:pPr>
        <w:widowControl w:val="0"/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C02414">
        <w:rPr>
          <w:sz w:val="22"/>
          <w:szCs w:val="22"/>
        </w:rPr>
        <w:t xml:space="preserve">Проектом бюджета соблюдены условия и ограничения, предусмотренные Бюджетным кодексом Российской Федерации, соглашениями </w:t>
      </w:r>
      <w:r w:rsidRPr="00C02414">
        <w:rPr>
          <w:color w:val="000000"/>
          <w:sz w:val="22"/>
          <w:szCs w:val="22"/>
        </w:rPr>
        <w:t xml:space="preserve">о предоставлении дотации на выравнивание бюджетной обеспеченности. </w:t>
      </w:r>
    </w:p>
    <w:p w:rsidR="001C7F9D" w:rsidRPr="00C02414" w:rsidRDefault="00036F30" w:rsidP="002012C4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 w:val="22"/>
          <w:szCs w:val="22"/>
        </w:rPr>
      </w:pPr>
      <w:r w:rsidRPr="00C02414">
        <w:rPr>
          <w:sz w:val="22"/>
          <w:szCs w:val="22"/>
        </w:rPr>
        <w:t>Подготовка проекта бюджета на 20</w:t>
      </w:r>
      <w:r w:rsidR="00113637" w:rsidRPr="00C02414">
        <w:rPr>
          <w:sz w:val="22"/>
          <w:szCs w:val="22"/>
        </w:rPr>
        <w:t>20</w:t>
      </w:r>
      <w:r w:rsidRPr="00C02414">
        <w:rPr>
          <w:sz w:val="22"/>
          <w:szCs w:val="22"/>
        </w:rPr>
        <w:t>-202</w:t>
      </w:r>
      <w:r w:rsidR="00113637" w:rsidRPr="00C02414">
        <w:rPr>
          <w:sz w:val="22"/>
          <w:szCs w:val="22"/>
        </w:rPr>
        <w:t>2</w:t>
      </w:r>
      <w:r w:rsidRPr="00C02414">
        <w:rPr>
          <w:sz w:val="22"/>
          <w:szCs w:val="22"/>
        </w:rPr>
        <w:t xml:space="preserve"> годы осуществлялась </w:t>
      </w:r>
      <w:r w:rsidR="001C7F9D" w:rsidRPr="00C02414">
        <w:rPr>
          <w:sz w:val="22"/>
          <w:szCs w:val="22"/>
        </w:rPr>
        <w:t xml:space="preserve">в соответствии с порядком и сроками, утвержденными постановлением </w:t>
      </w:r>
      <w:r w:rsidR="00847E91" w:rsidRPr="00C02414">
        <w:rPr>
          <w:sz w:val="22"/>
          <w:szCs w:val="22"/>
          <w:lang w:eastAsia="en-US"/>
        </w:rPr>
        <w:t>Администрации Краснооктябрьского сельского</w:t>
      </w:r>
      <w:r w:rsidR="00847E91" w:rsidRPr="00C02414">
        <w:rPr>
          <w:color w:val="000000"/>
          <w:sz w:val="22"/>
          <w:szCs w:val="22"/>
        </w:rPr>
        <w:t xml:space="preserve"> </w:t>
      </w:r>
      <w:r w:rsidR="001C7F9D" w:rsidRPr="00C02414">
        <w:rPr>
          <w:sz w:val="22"/>
          <w:szCs w:val="22"/>
        </w:rPr>
        <w:t xml:space="preserve">от </w:t>
      </w:r>
      <w:r w:rsidR="00847E91" w:rsidRPr="00C02414">
        <w:rPr>
          <w:sz w:val="22"/>
          <w:szCs w:val="22"/>
        </w:rPr>
        <w:t>2</w:t>
      </w:r>
      <w:r w:rsidR="00113637" w:rsidRPr="00C02414">
        <w:rPr>
          <w:sz w:val="22"/>
          <w:szCs w:val="22"/>
        </w:rPr>
        <w:t>7</w:t>
      </w:r>
      <w:r w:rsidRPr="00C02414">
        <w:rPr>
          <w:sz w:val="22"/>
          <w:szCs w:val="22"/>
        </w:rPr>
        <w:t>.0</w:t>
      </w:r>
      <w:r w:rsidR="00113637" w:rsidRPr="00C02414">
        <w:rPr>
          <w:sz w:val="22"/>
          <w:szCs w:val="22"/>
        </w:rPr>
        <w:t>8</w:t>
      </w:r>
      <w:r w:rsidRPr="00C02414">
        <w:rPr>
          <w:sz w:val="22"/>
          <w:szCs w:val="22"/>
        </w:rPr>
        <w:t>.201</w:t>
      </w:r>
      <w:r w:rsidR="00113637" w:rsidRPr="00C02414">
        <w:rPr>
          <w:sz w:val="22"/>
          <w:szCs w:val="22"/>
        </w:rPr>
        <w:t>9</w:t>
      </w:r>
      <w:r w:rsidR="001C7F9D" w:rsidRPr="00C02414">
        <w:rPr>
          <w:sz w:val="22"/>
          <w:szCs w:val="22"/>
        </w:rPr>
        <w:t xml:space="preserve"> № </w:t>
      </w:r>
      <w:r w:rsidR="00113637" w:rsidRPr="00C02414">
        <w:rPr>
          <w:sz w:val="22"/>
          <w:szCs w:val="22"/>
        </w:rPr>
        <w:t>102</w:t>
      </w:r>
      <w:r w:rsidR="001C7F9D" w:rsidRPr="00C02414">
        <w:rPr>
          <w:sz w:val="22"/>
          <w:szCs w:val="22"/>
        </w:rPr>
        <w:t xml:space="preserve"> «Об утверждении Порядка и сроков составления </w:t>
      </w:r>
      <w:r w:rsidR="001C7F9D" w:rsidRPr="00C02414">
        <w:rPr>
          <w:spacing w:val="-4"/>
          <w:sz w:val="22"/>
          <w:szCs w:val="22"/>
        </w:rPr>
        <w:t>проекта бюджета на 20</w:t>
      </w:r>
      <w:r w:rsidR="00113637" w:rsidRPr="00C02414">
        <w:rPr>
          <w:spacing w:val="-4"/>
          <w:sz w:val="22"/>
          <w:szCs w:val="22"/>
        </w:rPr>
        <w:t>20</w:t>
      </w:r>
      <w:r w:rsidRPr="00C02414">
        <w:rPr>
          <w:spacing w:val="-4"/>
          <w:sz w:val="22"/>
          <w:szCs w:val="22"/>
        </w:rPr>
        <w:t xml:space="preserve"> год и на плановый период 202</w:t>
      </w:r>
      <w:r w:rsidR="00113637" w:rsidRPr="00C02414">
        <w:rPr>
          <w:spacing w:val="-4"/>
          <w:sz w:val="22"/>
          <w:szCs w:val="22"/>
        </w:rPr>
        <w:t>1</w:t>
      </w:r>
      <w:r w:rsidR="001C7F9D" w:rsidRPr="00C02414">
        <w:rPr>
          <w:spacing w:val="-4"/>
          <w:sz w:val="22"/>
          <w:szCs w:val="22"/>
        </w:rPr>
        <w:t xml:space="preserve"> и 20</w:t>
      </w:r>
      <w:r w:rsidR="00467848" w:rsidRPr="00C02414">
        <w:rPr>
          <w:spacing w:val="-4"/>
          <w:sz w:val="22"/>
          <w:szCs w:val="22"/>
        </w:rPr>
        <w:t>2</w:t>
      </w:r>
      <w:r w:rsidR="00113637" w:rsidRPr="00C02414">
        <w:rPr>
          <w:spacing w:val="-4"/>
          <w:sz w:val="22"/>
          <w:szCs w:val="22"/>
        </w:rPr>
        <w:t>2</w:t>
      </w:r>
      <w:r w:rsidR="001C7F9D" w:rsidRPr="00C02414">
        <w:rPr>
          <w:spacing w:val="-4"/>
          <w:sz w:val="22"/>
          <w:szCs w:val="22"/>
        </w:rPr>
        <w:t xml:space="preserve"> годов».</w:t>
      </w:r>
    </w:p>
    <w:p w:rsidR="00960792" w:rsidRPr="00C02414" w:rsidRDefault="009A63D0" w:rsidP="002012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В целях обеспечения открытости и прозрачности бюджета доступность бюджетных данных для граждан реализована путем работы информационного ресурса «</w:t>
      </w:r>
      <w:r w:rsidR="00847E91" w:rsidRPr="00C02414">
        <w:rPr>
          <w:sz w:val="22"/>
          <w:szCs w:val="22"/>
        </w:rPr>
        <w:t>Бюджет для граждан</w:t>
      </w:r>
      <w:r w:rsidRPr="00C02414">
        <w:rPr>
          <w:sz w:val="22"/>
          <w:szCs w:val="22"/>
        </w:rPr>
        <w:t xml:space="preserve">» в информационно-телекоммуникационной сети «Интернет» </w:t>
      </w:r>
      <w:r w:rsidR="00960792" w:rsidRPr="00C02414">
        <w:rPr>
          <w:snapToGrid w:val="0"/>
          <w:sz w:val="22"/>
          <w:szCs w:val="22"/>
        </w:rPr>
        <w:t xml:space="preserve">на официальном сайте </w:t>
      </w:r>
      <w:r w:rsidR="00847E91" w:rsidRPr="00C02414">
        <w:rPr>
          <w:sz w:val="22"/>
          <w:szCs w:val="22"/>
          <w:lang w:eastAsia="en-US"/>
        </w:rPr>
        <w:t>Администрации Краснооктябрьского сельского</w:t>
      </w:r>
      <w:r w:rsidR="00113637" w:rsidRPr="00C02414">
        <w:rPr>
          <w:sz w:val="22"/>
          <w:szCs w:val="22"/>
          <w:lang w:eastAsia="en-US"/>
        </w:rPr>
        <w:t xml:space="preserve"> поселения</w:t>
      </w:r>
      <w:r w:rsidR="00960792" w:rsidRPr="00C02414">
        <w:rPr>
          <w:sz w:val="22"/>
          <w:szCs w:val="22"/>
        </w:rPr>
        <w:t xml:space="preserve">. </w:t>
      </w:r>
    </w:p>
    <w:p w:rsidR="00113637" w:rsidRPr="00C02414" w:rsidRDefault="00113637" w:rsidP="002012C4">
      <w:pPr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</w:p>
    <w:p w:rsidR="005A2D01" w:rsidRPr="00847E91" w:rsidRDefault="005A2D01" w:rsidP="002012C4">
      <w:pPr>
        <w:pStyle w:val="a4"/>
        <w:ind w:firstLine="709"/>
        <w:rPr>
          <w:rFonts w:asciiTheme="majorHAnsi" w:hAnsiTheme="majorHAnsi"/>
          <w:b/>
          <w:sz w:val="24"/>
          <w:szCs w:val="24"/>
        </w:rPr>
      </w:pPr>
      <w:r w:rsidRPr="00847E91">
        <w:rPr>
          <w:rFonts w:asciiTheme="majorHAnsi" w:hAnsiTheme="majorHAnsi"/>
          <w:b/>
          <w:sz w:val="24"/>
          <w:szCs w:val="24"/>
          <w:lang w:val="en-US"/>
        </w:rPr>
        <w:t>II</w:t>
      </w:r>
      <w:r w:rsidRPr="00847E91">
        <w:rPr>
          <w:rFonts w:asciiTheme="majorHAnsi" w:hAnsiTheme="majorHAnsi"/>
          <w:b/>
          <w:sz w:val="24"/>
          <w:szCs w:val="24"/>
        </w:rPr>
        <w:t>.</w:t>
      </w:r>
      <w:r w:rsidRPr="00847E91">
        <w:rPr>
          <w:b/>
          <w:sz w:val="24"/>
          <w:szCs w:val="24"/>
        </w:rPr>
        <w:t xml:space="preserve"> </w:t>
      </w:r>
      <w:r w:rsidRPr="00847E91">
        <w:rPr>
          <w:rFonts w:asciiTheme="majorHAnsi" w:hAnsiTheme="majorHAnsi"/>
          <w:b/>
          <w:sz w:val="24"/>
          <w:szCs w:val="24"/>
        </w:rPr>
        <w:t xml:space="preserve">Основные характеристики </w:t>
      </w:r>
    </w:p>
    <w:p w:rsidR="005A2D01" w:rsidRPr="00847E91" w:rsidRDefault="00847E91" w:rsidP="002012C4">
      <w:pPr>
        <w:pStyle w:val="a4"/>
        <w:ind w:firstLine="709"/>
        <w:rPr>
          <w:rFonts w:asciiTheme="majorHAnsi" w:hAnsiTheme="majorHAnsi"/>
          <w:b/>
          <w:sz w:val="24"/>
          <w:szCs w:val="24"/>
        </w:rPr>
      </w:pPr>
      <w:r w:rsidRPr="00847E91">
        <w:rPr>
          <w:rFonts w:asciiTheme="majorHAnsi" w:hAnsiTheme="majorHAnsi"/>
          <w:b/>
          <w:sz w:val="24"/>
          <w:szCs w:val="24"/>
        </w:rPr>
        <w:t>Б</w:t>
      </w:r>
      <w:r w:rsidR="005A2D01" w:rsidRPr="00847E91">
        <w:rPr>
          <w:rFonts w:asciiTheme="majorHAnsi" w:hAnsiTheme="majorHAnsi"/>
          <w:b/>
          <w:sz w:val="24"/>
          <w:szCs w:val="24"/>
        </w:rPr>
        <w:t>юджета</w:t>
      </w:r>
      <w:r w:rsidRPr="00847E91">
        <w:rPr>
          <w:rFonts w:asciiTheme="majorHAnsi" w:hAnsiTheme="majorHAnsi"/>
          <w:b/>
          <w:sz w:val="24"/>
          <w:szCs w:val="24"/>
        </w:rPr>
        <w:t xml:space="preserve"> поселения</w:t>
      </w:r>
      <w:r w:rsidR="005A2D01" w:rsidRPr="00847E91">
        <w:rPr>
          <w:rFonts w:asciiTheme="majorHAnsi" w:hAnsiTheme="majorHAnsi"/>
          <w:b/>
          <w:sz w:val="24"/>
          <w:szCs w:val="24"/>
        </w:rPr>
        <w:t xml:space="preserve"> на 20</w:t>
      </w:r>
      <w:r w:rsidR="00113637">
        <w:rPr>
          <w:rFonts w:asciiTheme="majorHAnsi" w:hAnsiTheme="majorHAnsi"/>
          <w:b/>
          <w:sz w:val="24"/>
          <w:szCs w:val="24"/>
        </w:rPr>
        <w:t>20</w:t>
      </w:r>
      <w:r w:rsidR="005A2D01" w:rsidRPr="00847E91">
        <w:rPr>
          <w:rFonts w:asciiTheme="majorHAnsi" w:hAnsiTheme="majorHAnsi"/>
          <w:b/>
          <w:sz w:val="24"/>
          <w:szCs w:val="24"/>
        </w:rPr>
        <w:t xml:space="preserve"> год и на плановый</w:t>
      </w:r>
    </w:p>
    <w:p w:rsidR="005A2D01" w:rsidRPr="00847E91" w:rsidRDefault="005A2D01" w:rsidP="002012C4">
      <w:pPr>
        <w:pStyle w:val="a4"/>
        <w:ind w:firstLine="709"/>
        <w:rPr>
          <w:rFonts w:asciiTheme="majorHAnsi" w:hAnsiTheme="majorHAnsi"/>
          <w:b/>
          <w:sz w:val="24"/>
          <w:szCs w:val="24"/>
        </w:rPr>
      </w:pPr>
      <w:r w:rsidRPr="00847E91">
        <w:rPr>
          <w:rFonts w:asciiTheme="majorHAnsi" w:hAnsiTheme="majorHAnsi"/>
          <w:b/>
          <w:sz w:val="24"/>
          <w:szCs w:val="24"/>
        </w:rPr>
        <w:t>период 20</w:t>
      </w:r>
      <w:r w:rsidR="001831A8" w:rsidRPr="00847E91">
        <w:rPr>
          <w:rFonts w:asciiTheme="majorHAnsi" w:hAnsiTheme="majorHAnsi"/>
          <w:b/>
          <w:sz w:val="24"/>
          <w:szCs w:val="24"/>
        </w:rPr>
        <w:t>2</w:t>
      </w:r>
      <w:r w:rsidR="00113637">
        <w:rPr>
          <w:rFonts w:asciiTheme="majorHAnsi" w:hAnsiTheme="majorHAnsi"/>
          <w:b/>
          <w:sz w:val="24"/>
          <w:szCs w:val="24"/>
        </w:rPr>
        <w:t>1</w:t>
      </w:r>
      <w:r w:rsidRPr="00847E91">
        <w:rPr>
          <w:rFonts w:asciiTheme="majorHAnsi" w:hAnsiTheme="majorHAnsi"/>
          <w:b/>
          <w:sz w:val="24"/>
          <w:szCs w:val="24"/>
        </w:rPr>
        <w:t xml:space="preserve"> и 20</w:t>
      </w:r>
      <w:r w:rsidR="00BD0231" w:rsidRPr="00847E91">
        <w:rPr>
          <w:rFonts w:asciiTheme="majorHAnsi" w:hAnsiTheme="majorHAnsi"/>
          <w:b/>
          <w:sz w:val="24"/>
          <w:szCs w:val="24"/>
        </w:rPr>
        <w:t>2</w:t>
      </w:r>
      <w:r w:rsidR="00113637">
        <w:rPr>
          <w:rFonts w:asciiTheme="majorHAnsi" w:hAnsiTheme="majorHAnsi"/>
          <w:b/>
          <w:sz w:val="24"/>
          <w:szCs w:val="24"/>
        </w:rPr>
        <w:t>2</w:t>
      </w:r>
      <w:r w:rsidRPr="00847E91">
        <w:rPr>
          <w:rFonts w:asciiTheme="majorHAnsi" w:hAnsiTheme="majorHAnsi"/>
          <w:b/>
          <w:sz w:val="24"/>
          <w:szCs w:val="24"/>
        </w:rPr>
        <w:t xml:space="preserve"> годов</w:t>
      </w:r>
    </w:p>
    <w:p w:rsidR="005A2D01" w:rsidRPr="00847E91" w:rsidRDefault="005A2D01" w:rsidP="002012C4">
      <w:pPr>
        <w:pStyle w:val="a4"/>
        <w:ind w:firstLine="709"/>
        <w:jc w:val="both"/>
        <w:rPr>
          <w:sz w:val="24"/>
          <w:szCs w:val="24"/>
        </w:rPr>
      </w:pPr>
    </w:p>
    <w:p w:rsidR="0062090A" w:rsidRPr="00C02414" w:rsidRDefault="005A2D01" w:rsidP="002012C4">
      <w:pPr>
        <w:pStyle w:val="a4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Основные </w:t>
      </w:r>
      <w:r w:rsidR="002E0645" w:rsidRPr="00C02414">
        <w:rPr>
          <w:sz w:val="22"/>
          <w:szCs w:val="22"/>
        </w:rPr>
        <w:t>характеристи</w:t>
      </w:r>
      <w:r w:rsidR="004B0C8F" w:rsidRPr="00C02414">
        <w:rPr>
          <w:sz w:val="22"/>
          <w:szCs w:val="22"/>
        </w:rPr>
        <w:t>ки</w:t>
      </w:r>
      <w:r w:rsidRPr="00C02414">
        <w:rPr>
          <w:sz w:val="22"/>
          <w:szCs w:val="22"/>
        </w:rPr>
        <w:t xml:space="preserve"> проекта </w:t>
      </w:r>
      <w:r w:rsidR="00847E91" w:rsidRPr="00C02414">
        <w:rPr>
          <w:sz w:val="22"/>
          <w:szCs w:val="22"/>
        </w:rPr>
        <w:t>бюджета</w:t>
      </w:r>
      <w:r w:rsidRPr="00C02414">
        <w:rPr>
          <w:sz w:val="22"/>
          <w:szCs w:val="22"/>
        </w:rPr>
        <w:t xml:space="preserve"> «</w:t>
      </w:r>
      <w:r w:rsidR="00847E91" w:rsidRPr="00C02414">
        <w:rPr>
          <w:sz w:val="22"/>
          <w:szCs w:val="22"/>
        </w:rPr>
        <w:t xml:space="preserve">О бюджете </w:t>
      </w:r>
      <w:r w:rsidRPr="00C02414">
        <w:rPr>
          <w:sz w:val="22"/>
          <w:szCs w:val="22"/>
        </w:rPr>
        <w:t>на 20</w:t>
      </w:r>
      <w:r w:rsidR="00113637" w:rsidRPr="00C02414">
        <w:rPr>
          <w:sz w:val="22"/>
          <w:szCs w:val="22"/>
        </w:rPr>
        <w:t>20</w:t>
      </w:r>
      <w:r w:rsidRPr="00C02414">
        <w:rPr>
          <w:sz w:val="22"/>
          <w:szCs w:val="22"/>
        </w:rPr>
        <w:t xml:space="preserve"> год и на плановый период 20</w:t>
      </w:r>
      <w:r w:rsidR="001831A8" w:rsidRPr="00C02414">
        <w:rPr>
          <w:sz w:val="22"/>
          <w:szCs w:val="22"/>
        </w:rPr>
        <w:t>2</w:t>
      </w:r>
      <w:r w:rsidR="00113637" w:rsidRPr="00C02414">
        <w:rPr>
          <w:sz w:val="22"/>
          <w:szCs w:val="22"/>
        </w:rPr>
        <w:t>1</w:t>
      </w:r>
      <w:r w:rsidRPr="00C02414">
        <w:rPr>
          <w:sz w:val="22"/>
          <w:szCs w:val="22"/>
        </w:rPr>
        <w:t xml:space="preserve"> и 20</w:t>
      </w:r>
      <w:r w:rsidR="001831A8" w:rsidRPr="00C02414">
        <w:rPr>
          <w:sz w:val="22"/>
          <w:szCs w:val="22"/>
        </w:rPr>
        <w:t>2</w:t>
      </w:r>
      <w:r w:rsidR="00113637" w:rsidRPr="00C02414">
        <w:rPr>
          <w:sz w:val="22"/>
          <w:szCs w:val="22"/>
        </w:rPr>
        <w:t>2</w:t>
      </w:r>
      <w:r w:rsidRPr="00C02414">
        <w:rPr>
          <w:sz w:val="22"/>
          <w:szCs w:val="22"/>
        </w:rPr>
        <w:t xml:space="preserve"> годов» предлагаются  в соответствии с нижеприведенной таблицей</w:t>
      </w:r>
      <w:r w:rsidR="00830BC1" w:rsidRPr="00C02414">
        <w:rPr>
          <w:sz w:val="22"/>
          <w:szCs w:val="22"/>
        </w:rPr>
        <w:t xml:space="preserve"> (тыс.рублей)</w:t>
      </w:r>
      <w:r w:rsidRPr="00C02414">
        <w:rPr>
          <w:sz w:val="22"/>
          <w:szCs w:val="22"/>
        </w:rPr>
        <w:t xml:space="preserve">. </w:t>
      </w:r>
    </w:p>
    <w:p w:rsidR="005A2D01" w:rsidRPr="00847E91" w:rsidRDefault="005A2D01" w:rsidP="002012C4">
      <w:pPr>
        <w:pStyle w:val="a4"/>
        <w:ind w:firstLine="709"/>
        <w:jc w:val="both"/>
        <w:rPr>
          <w:sz w:val="24"/>
          <w:szCs w:val="24"/>
        </w:rPr>
      </w:pPr>
      <w:r w:rsidRPr="00847E91">
        <w:rPr>
          <w:sz w:val="24"/>
          <w:szCs w:val="24"/>
        </w:rPr>
        <w:t xml:space="preserve">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842"/>
        <w:gridCol w:w="1985"/>
        <w:gridCol w:w="1985"/>
      </w:tblGrid>
      <w:tr w:rsidR="00E15622" w:rsidRPr="00847E91" w:rsidTr="00830BC1">
        <w:trPr>
          <w:cantSplit/>
          <w:trHeight w:val="316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5622" w:rsidRPr="00847E91" w:rsidRDefault="00E15622" w:rsidP="002012C4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E15622" w:rsidRPr="00847E91" w:rsidRDefault="00847E91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</w:tr>
      <w:tr w:rsidR="00E15622" w:rsidRPr="00847E91" w:rsidTr="00C02414">
        <w:trPr>
          <w:cantSplit/>
          <w:trHeight w:val="260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5622" w:rsidRPr="00847E91" w:rsidRDefault="00E15622" w:rsidP="002012C4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5622" w:rsidRPr="00847E91" w:rsidRDefault="00E15622" w:rsidP="002012C4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1363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847E91" w:rsidRDefault="00E15622" w:rsidP="002012C4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831A8" w:rsidRPr="00847E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136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847E91" w:rsidRDefault="00E15622" w:rsidP="002012C4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91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136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3797A" w:rsidRPr="00847E91" w:rsidTr="00830BC1">
        <w:trPr>
          <w:cantSplit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97A" w:rsidRPr="00847E91" w:rsidRDefault="0043797A" w:rsidP="002012C4">
            <w:pPr>
              <w:pStyle w:val="a4"/>
              <w:ind w:firstLine="709"/>
              <w:jc w:val="left"/>
              <w:rPr>
                <w:sz w:val="24"/>
                <w:szCs w:val="24"/>
                <w:lang w:val="en-US"/>
              </w:rPr>
            </w:pPr>
            <w:r w:rsidRPr="00847E91">
              <w:rPr>
                <w:b/>
                <w:sz w:val="24"/>
                <w:szCs w:val="24"/>
                <w:lang w:val="en-US"/>
              </w:rPr>
              <w:t>I</w:t>
            </w:r>
            <w:r w:rsidRPr="00847E91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11370,0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7567,1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7658,7</w:t>
            </w:r>
          </w:p>
        </w:tc>
      </w:tr>
      <w:tr w:rsidR="0043797A" w:rsidRPr="00847E91" w:rsidTr="00830BC1">
        <w:trPr>
          <w:cantSplit/>
          <w:trHeight w:val="70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3797A" w:rsidRPr="00847E91" w:rsidRDefault="0043797A" w:rsidP="002012C4">
            <w:pPr>
              <w:pStyle w:val="a4"/>
              <w:ind w:firstLine="709"/>
              <w:jc w:val="left"/>
              <w:rPr>
                <w:b/>
                <w:sz w:val="24"/>
                <w:szCs w:val="24"/>
                <w:lang w:val="en-US"/>
              </w:rPr>
            </w:pPr>
            <w:r w:rsidRPr="00847E91">
              <w:rPr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97A" w:rsidRPr="00847E91" w:rsidTr="00830BC1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7A" w:rsidRPr="00847E91" w:rsidRDefault="0043797A" w:rsidP="00830BC1">
            <w:pPr>
              <w:pStyle w:val="a4"/>
              <w:ind w:firstLine="34"/>
              <w:jc w:val="left"/>
              <w:rPr>
                <w:sz w:val="24"/>
                <w:szCs w:val="24"/>
              </w:rPr>
            </w:pPr>
            <w:r w:rsidRPr="00847E91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4455,3</w:t>
            </w:r>
          </w:p>
        </w:tc>
      </w:tr>
      <w:tr w:rsidR="0043797A" w:rsidRPr="00847E91" w:rsidTr="00830BC1">
        <w:trPr>
          <w:cantSplit/>
          <w:trHeight w:val="99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797A" w:rsidRPr="00847E91" w:rsidRDefault="0043797A" w:rsidP="002012C4">
            <w:pPr>
              <w:pStyle w:val="a4"/>
              <w:ind w:firstLine="70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7A" w:rsidRPr="00847E91" w:rsidTr="00830BC1">
        <w:trPr>
          <w:cantSplit/>
        </w:trPr>
        <w:tc>
          <w:tcPr>
            <w:tcW w:w="4253" w:type="dxa"/>
            <w:tcBorders>
              <w:top w:val="nil"/>
            </w:tcBorders>
          </w:tcPr>
          <w:p w:rsidR="0043797A" w:rsidRPr="00847E91" w:rsidRDefault="0043797A" w:rsidP="00830BC1">
            <w:pPr>
              <w:pStyle w:val="a4"/>
              <w:ind w:firstLine="34"/>
              <w:jc w:val="left"/>
              <w:rPr>
                <w:sz w:val="24"/>
                <w:szCs w:val="24"/>
              </w:rPr>
            </w:pPr>
            <w:r w:rsidRPr="00847E91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42" w:type="dxa"/>
            <w:tcBorders>
              <w:top w:val="nil"/>
            </w:tcBorders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7263,4</w:t>
            </w:r>
          </w:p>
        </w:tc>
        <w:tc>
          <w:tcPr>
            <w:tcW w:w="1985" w:type="dxa"/>
            <w:tcBorders>
              <w:top w:val="nil"/>
            </w:tcBorders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3289,7</w:t>
            </w:r>
          </w:p>
        </w:tc>
        <w:tc>
          <w:tcPr>
            <w:tcW w:w="1985" w:type="dxa"/>
            <w:tcBorders>
              <w:top w:val="nil"/>
            </w:tcBorders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3203,4</w:t>
            </w:r>
          </w:p>
        </w:tc>
      </w:tr>
      <w:tr w:rsidR="0043797A" w:rsidRPr="00847E91" w:rsidTr="00830BC1">
        <w:trPr>
          <w:cantSplit/>
        </w:trPr>
        <w:tc>
          <w:tcPr>
            <w:tcW w:w="4253" w:type="dxa"/>
            <w:vAlign w:val="center"/>
          </w:tcPr>
          <w:p w:rsidR="0043797A" w:rsidRPr="00847E91" w:rsidRDefault="0043797A" w:rsidP="002012C4">
            <w:pPr>
              <w:pStyle w:val="a4"/>
              <w:ind w:firstLine="709"/>
              <w:jc w:val="left"/>
              <w:rPr>
                <w:b/>
                <w:sz w:val="24"/>
                <w:szCs w:val="24"/>
              </w:rPr>
            </w:pPr>
            <w:r w:rsidRPr="00847E91">
              <w:rPr>
                <w:b/>
                <w:sz w:val="24"/>
                <w:szCs w:val="24"/>
                <w:lang w:val="en-US"/>
              </w:rPr>
              <w:t>II</w:t>
            </w:r>
            <w:r w:rsidRPr="00847E91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1842" w:type="dxa"/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11370,0</w:t>
            </w:r>
          </w:p>
        </w:tc>
        <w:tc>
          <w:tcPr>
            <w:tcW w:w="1985" w:type="dxa"/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7567,1</w:t>
            </w:r>
          </w:p>
        </w:tc>
        <w:tc>
          <w:tcPr>
            <w:tcW w:w="1985" w:type="dxa"/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7658,7</w:t>
            </w:r>
          </w:p>
        </w:tc>
      </w:tr>
      <w:tr w:rsidR="0043797A" w:rsidRPr="00847E91" w:rsidTr="00C02414">
        <w:trPr>
          <w:cantSplit/>
          <w:trHeight w:val="390"/>
        </w:trPr>
        <w:tc>
          <w:tcPr>
            <w:tcW w:w="4253" w:type="dxa"/>
          </w:tcPr>
          <w:p w:rsidR="0043797A" w:rsidRPr="00847E91" w:rsidRDefault="0043797A" w:rsidP="00C02414">
            <w:pPr>
              <w:pStyle w:val="a4"/>
              <w:ind w:firstLine="709"/>
              <w:jc w:val="left"/>
              <w:rPr>
                <w:b/>
                <w:sz w:val="24"/>
                <w:szCs w:val="24"/>
              </w:rPr>
            </w:pPr>
            <w:r w:rsidRPr="00847E91">
              <w:rPr>
                <w:b/>
                <w:sz w:val="24"/>
                <w:szCs w:val="24"/>
                <w:lang w:val="en-US"/>
              </w:rPr>
              <w:t>III</w:t>
            </w:r>
            <w:r w:rsidRPr="00847E91">
              <w:rPr>
                <w:b/>
                <w:sz w:val="24"/>
                <w:szCs w:val="24"/>
              </w:rPr>
              <w:t>. Дефицит (-), профицит (+),</w:t>
            </w:r>
          </w:p>
        </w:tc>
        <w:tc>
          <w:tcPr>
            <w:tcW w:w="1842" w:type="dxa"/>
            <w:vAlign w:val="center"/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43797A" w:rsidRPr="00847E91" w:rsidRDefault="0043797A" w:rsidP="002012C4">
            <w:pPr>
              <w:pStyle w:val="ConsPlusNormal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4B0C8F" w:rsidRPr="00C02414" w:rsidRDefault="00C02414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В</w:t>
      </w:r>
      <w:r w:rsidR="00C92EAB" w:rsidRPr="00C02414">
        <w:rPr>
          <w:sz w:val="22"/>
          <w:szCs w:val="22"/>
        </w:rPr>
        <w:t>месте</w:t>
      </w:r>
      <w:r w:rsidR="00B47276" w:rsidRPr="00C02414">
        <w:rPr>
          <w:sz w:val="22"/>
          <w:szCs w:val="22"/>
        </w:rPr>
        <w:t xml:space="preserve"> с тем</w:t>
      </w:r>
      <w:r w:rsidR="00C92EAB" w:rsidRPr="00C02414">
        <w:rPr>
          <w:sz w:val="22"/>
          <w:szCs w:val="22"/>
        </w:rPr>
        <w:t>,</w:t>
      </w:r>
      <w:r w:rsidR="00B47276" w:rsidRPr="00C02414">
        <w:rPr>
          <w:sz w:val="22"/>
          <w:szCs w:val="22"/>
        </w:rPr>
        <w:t xml:space="preserve"> </w:t>
      </w:r>
      <w:r w:rsidR="004B0C8F" w:rsidRPr="00C02414">
        <w:rPr>
          <w:sz w:val="22"/>
          <w:szCs w:val="22"/>
        </w:rPr>
        <w:t>доходы бюджета на 20</w:t>
      </w:r>
      <w:r w:rsidR="008C09AD" w:rsidRPr="00C02414">
        <w:rPr>
          <w:sz w:val="22"/>
          <w:szCs w:val="22"/>
        </w:rPr>
        <w:t>20</w:t>
      </w:r>
      <w:r w:rsidR="004B0C8F" w:rsidRPr="00C02414">
        <w:rPr>
          <w:sz w:val="22"/>
          <w:szCs w:val="22"/>
        </w:rPr>
        <w:t xml:space="preserve"> год прогнозируются в объеме </w:t>
      </w:r>
      <w:r w:rsidR="00007DAF" w:rsidRPr="00C02414">
        <w:rPr>
          <w:sz w:val="22"/>
          <w:szCs w:val="22"/>
        </w:rPr>
        <w:t>11</w:t>
      </w:r>
      <w:r w:rsidR="008C09AD" w:rsidRPr="00C02414">
        <w:rPr>
          <w:sz w:val="22"/>
          <w:szCs w:val="22"/>
        </w:rPr>
        <w:t>370</w:t>
      </w:r>
      <w:r w:rsidR="00007DAF" w:rsidRPr="00C02414">
        <w:rPr>
          <w:sz w:val="22"/>
          <w:szCs w:val="22"/>
        </w:rPr>
        <w:t>,0</w:t>
      </w:r>
      <w:r w:rsidR="004B0C8F" w:rsidRPr="00C02414">
        <w:rPr>
          <w:sz w:val="22"/>
          <w:szCs w:val="22"/>
        </w:rPr>
        <w:t xml:space="preserve"> </w:t>
      </w:r>
      <w:r w:rsidR="00007DAF" w:rsidRPr="00C02414">
        <w:rPr>
          <w:sz w:val="22"/>
          <w:szCs w:val="22"/>
        </w:rPr>
        <w:t>тыс</w:t>
      </w:r>
      <w:r w:rsidR="00C11296" w:rsidRPr="00C02414">
        <w:rPr>
          <w:sz w:val="22"/>
          <w:szCs w:val="22"/>
        </w:rPr>
        <w:t>.</w:t>
      </w:r>
      <w:r w:rsidR="004B0C8F" w:rsidRPr="00C02414">
        <w:rPr>
          <w:sz w:val="22"/>
          <w:szCs w:val="22"/>
        </w:rPr>
        <w:t xml:space="preserve"> рублей и на плановый период 202</w:t>
      </w:r>
      <w:r w:rsidR="008C09AD" w:rsidRPr="00C02414">
        <w:rPr>
          <w:sz w:val="22"/>
          <w:szCs w:val="22"/>
        </w:rPr>
        <w:t>1</w:t>
      </w:r>
      <w:r w:rsidR="004B0C8F" w:rsidRPr="00C02414">
        <w:rPr>
          <w:sz w:val="22"/>
          <w:szCs w:val="22"/>
        </w:rPr>
        <w:t xml:space="preserve"> и 202</w:t>
      </w:r>
      <w:r w:rsidR="008C09AD" w:rsidRPr="00C02414">
        <w:rPr>
          <w:sz w:val="22"/>
          <w:szCs w:val="22"/>
        </w:rPr>
        <w:t>2</w:t>
      </w:r>
      <w:r w:rsidR="004B0C8F" w:rsidRPr="00C02414">
        <w:rPr>
          <w:sz w:val="22"/>
          <w:szCs w:val="22"/>
        </w:rPr>
        <w:t xml:space="preserve"> годов </w:t>
      </w:r>
      <w:r w:rsidR="008C09AD" w:rsidRPr="00C02414">
        <w:rPr>
          <w:sz w:val="22"/>
          <w:szCs w:val="22"/>
        </w:rPr>
        <w:t>7567,1</w:t>
      </w:r>
      <w:r w:rsidR="004B0C8F" w:rsidRPr="00C02414">
        <w:rPr>
          <w:sz w:val="22"/>
          <w:szCs w:val="22"/>
        </w:rPr>
        <w:t xml:space="preserve"> </w:t>
      </w:r>
      <w:r w:rsidR="009947E5" w:rsidRPr="00C02414">
        <w:rPr>
          <w:sz w:val="22"/>
          <w:szCs w:val="22"/>
        </w:rPr>
        <w:t>тыс</w:t>
      </w:r>
      <w:r w:rsidR="00C11296" w:rsidRPr="00C02414">
        <w:rPr>
          <w:sz w:val="22"/>
          <w:szCs w:val="22"/>
        </w:rPr>
        <w:t>.</w:t>
      </w:r>
      <w:r w:rsidR="004B0C8F" w:rsidRPr="00C02414">
        <w:rPr>
          <w:sz w:val="22"/>
          <w:szCs w:val="22"/>
        </w:rPr>
        <w:t xml:space="preserve"> рублей и </w:t>
      </w:r>
      <w:r w:rsidR="008C09AD" w:rsidRPr="00C02414">
        <w:rPr>
          <w:sz w:val="22"/>
          <w:szCs w:val="22"/>
        </w:rPr>
        <w:t>7658,7</w:t>
      </w:r>
      <w:r w:rsidR="009947E5" w:rsidRPr="00C02414">
        <w:rPr>
          <w:sz w:val="22"/>
          <w:szCs w:val="22"/>
        </w:rPr>
        <w:t xml:space="preserve"> тыс</w:t>
      </w:r>
      <w:r w:rsidR="00C11296" w:rsidRPr="00C02414">
        <w:rPr>
          <w:sz w:val="22"/>
          <w:szCs w:val="22"/>
        </w:rPr>
        <w:t>.</w:t>
      </w:r>
      <w:r w:rsidR="004B0C8F" w:rsidRPr="00C02414">
        <w:rPr>
          <w:sz w:val="22"/>
          <w:szCs w:val="22"/>
        </w:rPr>
        <w:t xml:space="preserve"> рублей соответственно.</w:t>
      </w:r>
    </w:p>
    <w:p w:rsidR="009D58A7" w:rsidRDefault="009D58A7" w:rsidP="002012C4">
      <w:pPr>
        <w:widowControl w:val="0"/>
        <w:ind w:firstLine="709"/>
        <w:jc w:val="right"/>
        <w:rPr>
          <w:sz w:val="24"/>
          <w:szCs w:val="24"/>
          <w:lang w:eastAsia="en-US"/>
        </w:rPr>
      </w:pPr>
    </w:p>
    <w:p w:rsidR="00615F87" w:rsidRPr="00AD4A0F" w:rsidRDefault="00E82BA4" w:rsidP="002012C4">
      <w:pPr>
        <w:ind w:firstLine="709"/>
        <w:jc w:val="center"/>
        <w:rPr>
          <w:rFonts w:asciiTheme="majorHAnsi" w:hAnsiTheme="majorHAnsi"/>
          <w:b/>
          <w:sz w:val="24"/>
          <w:szCs w:val="24"/>
        </w:rPr>
      </w:pPr>
      <w:r w:rsidRPr="00AD4A0F">
        <w:rPr>
          <w:rFonts w:asciiTheme="majorHAnsi" w:hAnsiTheme="majorHAnsi"/>
          <w:b/>
          <w:sz w:val="24"/>
          <w:szCs w:val="24"/>
          <w:lang w:val="en-US"/>
        </w:rPr>
        <w:t>III</w:t>
      </w:r>
      <w:r w:rsidRPr="00AD4A0F">
        <w:rPr>
          <w:b/>
          <w:sz w:val="24"/>
          <w:szCs w:val="24"/>
        </w:rPr>
        <w:t xml:space="preserve">. </w:t>
      </w:r>
      <w:r w:rsidRPr="00AD4A0F">
        <w:rPr>
          <w:rFonts w:asciiTheme="majorHAnsi" w:hAnsiTheme="majorHAnsi"/>
          <w:b/>
          <w:sz w:val="24"/>
          <w:szCs w:val="24"/>
        </w:rPr>
        <w:t xml:space="preserve">Доходы </w:t>
      </w:r>
      <w:r w:rsidR="00615F87" w:rsidRPr="00AD4A0F">
        <w:rPr>
          <w:rFonts w:asciiTheme="majorHAnsi" w:hAnsiTheme="majorHAnsi"/>
          <w:b/>
          <w:sz w:val="24"/>
          <w:szCs w:val="24"/>
        </w:rPr>
        <w:t>бюджета на 20</w:t>
      </w:r>
      <w:r w:rsidR="008C09AD">
        <w:rPr>
          <w:rFonts w:asciiTheme="majorHAnsi" w:hAnsiTheme="majorHAnsi"/>
          <w:b/>
          <w:sz w:val="24"/>
          <w:szCs w:val="24"/>
        </w:rPr>
        <w:t>20</w:t>
      </w:r>
      <w:r w:rsidR="00615F87" w:rsidRPr="00AD4A0F">
        <w:rPr>
          <w:rFonts w:asciiTheme="majorHAnsi" w:hAnsiTheme="majorHAnsi"/>
          <w:b/>
          <w:sz w:val="24"/>
          <w:szCs w:val="24"/>
        </w:rPr>
        <w:t xml:space="preserve"> год и </w:t>
      </w:r>
    </w:p>
    <w:p w:rsidR="00615F87" w:rsidRDefault="00BE3C68" w:rsidP="002012C4">
      <w:pPr>
        <w:ind w:firstLine="709"/>
        <w:jc w:val="center"/>
        <w:rPr>
          <w:rFonts w:asciiTheme="majorHAnsi" w:hAnsiTheme="majorHAnsi"/>
          <w:b/>
          <w:sz w:val="24"/>
          <w:szCs w:val="24"/>
        </w:rPr>
      </w:pPr>
      <w:r w:rsidRPr="00AD4A0F">
        <w:rPr>
          <w:rFonts w:asciiTheme="majorHAnsi" w:hAnsiTheme="majorHAnsi"/>
          <w:b/>
          <w:sz w:val="24"/>
          <w:szCs w:val="24"/>
        </w:rPr>
        <w:t>на плановый период 20</w:t>
      </w:r>
      <w:r w:rsidR="008C09AD">
        <w:rPr>
          <w:rFonts w:asciiTheme="majorHAnsi" w:hAnsiTheme="majorHAnsi"/>
          <w:b/>
          <w:sz w:val="24"/>
          <w:szCs w:val="24"/>
        </w:rPr>
        <w:t>20</w:t>
      </w:r>
      <w:r w:rsidR="00615F87" w:rsidRPr="00AD4A0F">
        <w:rPr>
          <w:rFonts w:asciiTheme="majorHAnsi" w:hAnsiTheme="majorHAnsi"/>
          <w:b/>
          <w:sz w:val="24"/>
          <w:szCs w:val="24"/>
        </w:rPr>
        <w:t xml:space="preserve"> и 20</w:t>
      </w:r>
      <w:r w:rsidRPr="00AD4A0F">
        <w:rPr>
          <w:rFonts w:asciiTheme="majorHAnsi" w:hAnsiTheme="majorHAnsi"/>
          <w:b/>
          <w:sz w:val="24"/>
          <w:szCs w:val="24"/>
        </w:rPr>
        <w:t>2</w:t>
      </w:r>
      <w:r w:rsidR="008C09AD">
        <w:rPr>
          <w:rFonts w:asciiTheme="majorHAnsi" w:hAnsiTheme="majorHAnsi"/>
          <w:b/>
          <w:sz w:val="24"/>
          <w:szCs w:val="24"/>
        </w:rPr>
        <w:t>1</w:t>
      </w:r>
      <w:r w:rsidR="00615F87" w:rsidRPr="00AD4A0F">
        <w:rPr>
          <w:rFonts w:asciiTheme="majorHAnsi" w:hAnsiTheme="majorHAnsi"/>
          <w:b/>
          <w:sz w:val="24"/>
          <w:szCs w:val="24"/>
        </w:rPr>
        <w:t xml:space="preserve"> годов</w:t>
      </w:r>
    </w:p>
    <w:p w:rsidR="00AA058A" w:rsidRPr="00C02414" w:rsidRDefault="00AA058A" w:rsidP="002012C4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Основу доходов бюджета составляют собственные налоговые и неналоговые доходы в 20</w:t>
      </w:r>
      <w:r w:rsidR="008C09AD" w:rsidRPr="00C02414">
        <w:rPr>
          <w:sz w:val="22"/>
          <w:szCs w:val="22"/>
        </w:rPr>
        <w:t>20</w:t>
      </w:r>
      <w:r w:rsidRPr="00C02414">
        <w:rPr>
          <w:sz w:val="22"/>
          <w:szCs w:val="22"/>
        </w:rPr>
        <w:t xml:space="preserve"> году в объеме </w:t>
      </w:r>
      <w:r w:rsidR="00AD4A0F" w:rsidRPr="00C02414">
        <w:rPr>
          <w:sz w:val="22"/>
          <w:szCs w:val="22"/>
        </w:rPr>
        <w:t>–</w:t>
      </w:r>
      <w:r w:rsidRPr="00C02414">
        <w:rPr>
          <w:sz w:val="22"/>
          <w:szCs w:val="22"/>
        </w:rPr>
        <w:t xml:space="preserve"> </w:t>
      </w:r>
      <w:r w:rsidR="008C09AD" w:rsidRPr="00C02414">
        <w:rPr>
          <w:sz w:val="22"/>
          <w:szCs w:val="22"/>
        </w:rPr>
        <w:t>4106,6</w:t>
      </w:r>
      <w:r w:rsidRPr="00C02414">
        <w:rPr>
          <w:sz w:val="22"/>
          <w:szCs w:val="22"/>
        </w:rPr>
        <w:t xml:space="preserve"> </w:t>
      </w:r>
      <w:r w:rsidR="00AD4A0F" w:rsidRPr="00C02414">
        <w:rPr>
          <w:sz w:val="22"/>
          <w:szCs w:val="22"/>
        </w:rPr>
        <w:t>тыс</w:t>
      </w:r>
      <w:r w:rsidRPr="00C02414">
        <w:rPr>
          <w:sz w:val="22"/>
          <w:szCs w:val="22"/>
        </w:rPr>
        <w:t>. рублей, в 202</w:t>
      </w:r>
      <w:r w:rsidR="008C09AD" w:rsidRPr="00C02414">
        <w:rPr>
          <w:sz w:val="22"/>
          <w:szCs w:val="22"/>
        </w:rPr>
        <w:t>1</w:t>
      </w:r>
      <w:r w:rsidRPr="00C02414">
        <w:rPr>
          <w:sz w:val="22"/>
          <w:szCs w:val="22"/>
        </w:rPr>
        <w:t xml:space="preserve"> году </w:t>
      </w:r>
      <w:r w:rsidR="008C09AD" w:rsidRPr="00C02414">
        <w:rPr>
          <w:sz w:val="22"/>
          <w:szCs w:val="22"/>
        </w:rPr>
        <w:t xml:space="preserve">– 4277,4 </w:t>
      </w:r>
      <w:r w:rsidR="00AD4A0F" w:rsidRPr="00C02414">
        <w:rPr>
          <w:sz w:val="22"/>
          <w:szCs w:val="22"/>
        </w:rPr>
        <w:t>тыс</w:t>
      </w:r>
      <w:r w:rsidRPr="00C02414">
        <w:rPr>
          <w:sz w:val="22"/>
          <w:szCs w:val="22"/>
        </w:rPr>
        <w:t>. рублей и в 202</w:t>
      </w:r>
      <w:r w:rsidR="008C09AD" w:rsidRPr="00C02414">
        <w:rPr>
          <w:sz w:val="22"/>
          <w:szCs w:val="22"/>
        </w:rPr>
        <w:t>2</w:t>
      </w:r>
      <w:r w:rsidRPr="00C02414">
        <w:rPr>
          <w:sz w:val="22"/>
          <w:szCs w:val="22"/>
        </w:rPr>
        <w:t xml:space="preserve"> году </w:t>
      </w:r>
      <w:r w:rsidR="00AD4A0F" w:rsidRPr="00C02414">
        <w:rPr>
          <w:sz w:val="22"/>
          <w:szCs w:val="22"/>
        </w:rPr>
        <w:t>–</w:t>
      </w:r>
      <w:r w:rsidRPr="00C02414">
        <w:rPr>
          <w:sz w:val="22"/>
          <w:szCs w:val="22"/>
        </w:rPr>
        <w:t xml:space="preserve"> </w:t>
      </w:r>
      <w:r w:rsidR="008C09AD" w:rsidRPr="00C02414">
        <w:rPr>
          <w:sz w:val="22"/>
          <w:szCs w:val="22"/>
        </w:rPr>
        <w:t>4455,3</w:t>
      </w:r>
      <w:r w:rsidR="00AD4A0F" w:rsidRPr="00C02414">
        <w:rPr>
          <w:sz w:val="22"/>
          <w:szCs w:val="22"/>
        </w:rPr>
        <w:t xml:space="preserve"> тыс</w:t>
      </w:r>
      <w:r w:rsidRPr="00C02414">
        <w:rPr>
          <w:sz w:val="22"/>
          <w:szCs w:val="22"/>
        </w:rPr>
        <w:t xml:space="preserve">. рублей. </w:t>
      </w:r>
    </w:p>
    <w:p w:rsidR="00AA058A" w:rsidRPr="00C02414" w:rsidRDefault="00AA058A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В общем объеме собственных доходов наибольший удельный вес занимают: налог на доходы физических лиц </w:t>
      </w:r>
      <w:r w:rsidR="00AD4A0F" w:rsidRPr="00C02414">
        <w:rPr>
          <w:sz w:val="22"/>
          <w:szCs w:val="22"/>
        </w:rPr>
        <w:t>–</w:t>
      </w:r>
      <w:r w:rsidRPr="00C02414">
        <w:rPr>
          <w:sz w:val="22"/>
          <w:szCs w:val="22"/>
        </w:rPr>
        <w:t xml:space="preserve"> </w:t>
      </w:r>
      <w:r w:rsidR="008C09AD" w:rsidRPr="00C02414">
        <w:rPr>
          <w:sz w:val="22"/>
          <w:szCs w:val="22"/>
        </w:rPr>
        <w:t>4,6</w:t>
      </w:r>
      <w:r w:rsidRPr="00C02414">
        <w:rPr>
          <w:sz w:val="22"/>
          <w:szCs w:val="22"/>
        </w:rPr>
        <w:t xml:space="preserve"> процент</w:t>
      </w:r>
      <w:r w:rsidR="008C09AD" w:rsidRPr="00C02414">
        <w:rPr>
          <w:sz w:val="22"/>
          <w:szCs w:val="22"/>
        </w:rPr>
        <w:t>ов</w:t>
      </w:r>
      <w:r w:rsidRPr="00C02414">
        <w:rPr>
          <w:sz w:val="22"/>
          <w:szCs w:val="22"/>
        </w:rPr>
        <w:t xml:space="preserve"> (</w:t>
      </w:r>
      <w:r w:rsidR="008C09AD" w:rsidRPr="00C02414">
        <w:rPr>
          <w:sz w:val="22"/>
          <w:szCs w:val="22"/>
        </w:rPr>
        <w:t>876,5</w:t>
      </w:r>
      <w:r w:rsidR="00AD4A0F" w:rsidRPr="00C02414">
        <w:rPr>
          <w:sz w:val="22"/>
          <w:szCs w:val="22"/>
        </w:rPr>
        <w:t xml:space="preserve"> тыс</w:t>
      </w:r>
      <w:r w:rsidRPr="00C02414">
        <w:rPr>
          <w:sz w:val="22"/>
          <w:szCs w:val="22"/>
        </w:rPr>
        <w:t xml:space="preserve">. рублей); налог на имущество </w:t>
      </w:r>
      <w:r w:rsidR="00AD4A0F" w:rsidRPr="00C02414">
        <w:rPr>
          <w:sz w:val="22"/>
          <w:szCs w:val="22"/>
        </w:rPr>
        <w:t>–</w:t>
      </w:r>
      <w:r w:rsidRPr="00C02414">
        <w:rPr>
          <w:sz w:val="22"/>
          <w:szCs w:val="22"/>
        </w:rPr>
        <w:t xml:space="preserve"> </w:t>
      </w:r>
      <w:r w:rsidR="008C09AD" w:rsidRPr="00C02414">
        <w:rPr>
          <w:sz w:val="22"/>
          <w:szCs w:val="22"/>
        </w:rPr>
        <w:t>68,9</w:t>
      </w:r>
      <w:r w:rsidRPr="00C02414">
        <w:rPr>
          <w:sz w:val="22"/>
          <w:szCs w:val="22"/>
        </w:rPr>
        <w:t xml:space="preserve"> процента (</w:t>
      </w:r>
      <w:r w:rsidR="008C09AD" w:rsidRPr="00C02414">
        <w:rPr>
          <w:sz w:val="22"/>
          <w:szCs w:val="22"/>
        </w:rPr>
        <w:t>2928,7</w:t>
      </w:r>
      <w:r w:rsidR="00AD4A0F" w:rsidRPr="00C02414">
        <w:rPr>
          <w:sz w:val="22"/>
          <w:szCs w:val="22"/>
        </w:rPr>
        <w:t xml:space="preserve"> тыс</w:t>
      </w:r>
      <w:r w:rsidRPr="00C02414">
        <w:rPr>
          <w:sz w:val="22"/>
          <w:szCs w:val="22"/>
        </w:rPr>
        <w:t xml:space="preserve">. рублей); </w:t>
      </w:r>
    </w:p>
    <w:p w:rsidR="00AA058A" w:rsidRPr="00C02414" w:rsidRDefault="00AA058A" w:rsidP="002012C4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Собственные налоговые и неналоговые доходы бюджета сформированы на основе прогноза </w:t>
      </w:r>
      <w:r w:rsidR="00AD4A0F" w:rsidRPr="00C02414">
        <w:rPr>
          <w:sz w:val="22"/>
          <w:szCs w:val="22"/>
        </w:rPr>
        <w:t>на основных направлений бюджетной и налоговой политики Краснооктябрьского сельского поселения на 2019-2021 годы</w:t>
      </w:r>
      <w:r w:rsidR="00AD4A0F" w:rsidRPr="00C02414">
        <w:rPr>
          <w:sz w:val="22"/>
          <w:szCs w:val="22"/>
          <w:lang w:eastAsia="en-US"/>
        </w:rPr>
        <w:t>, утвержденных постановлением Администрации Краснооктябрьского сельского поселения от 2</w:t>
      </w:r>
      <w:r w:rsidR="008C09AD" w:rsidRPr="00C02414">
        <w:rPr>
          <w:sz w:val="22"/>
          <w:szCs w:val="22"/>
          <w:lang w:eastAsia="en-US"/>
        </w:rPr>
        <w:t>8</w:t>
      </w:r>
      <w:r w:rsidR="00AD4A0F" w:rsidRPr="00C02414">
        <w:rPr>
          <w:sz w:val="22"/>
          <w:szCs w:val="22"/>
          <w:lang w:eastAsia="en-US"/>
        </w:rPr>
        <w:t>.10.201</w:t>
      </w:r>
      <w:r w:rsidR="008C09AD" w:rsidRPr="00C02414">
        <w:rPr>
          <w:sz w:val="22"/>
          <w:szCs w:val="22"/>
          <w:lang w:eastAsia="en-US"/>
        </w:rPr>
        <w:t>9</w:t>
      </w:r>
      <w:r w:rsidR="00AD4A0F" w:rsidRPr="00C02414">
        <w:rPr>
          <w:sz w:val="22"/>
          <w:szCs w:val="22"/>
          <w:lang w:eastAsia="en-US"/>
        </w:rPr>
        <w:t xml:space="preserve"> года №</w:t>
      </w:r>
      <w:r w:rsidR="008C09AD" w:rsidRPr="00C02414">
        <w:rPr>
          <w:sz w:val="22"/>
          <w:szCs w:val="22"/>
          <w:lang w:eastAsia="en-US"/>
        </w:rPr>
        <w:t xml:space="preserve"> 131</w:t>
      </w:r>
      <w:r w:rsidRPr="00C02414">
        <w:rPr>
          <w:sz w:val="22"/>
          <w:szCs w:val="22"/>
          <w:lang w:eastAsia="en-US"/>
        </w:rPr>
        <w:t>,</w:t>
      </w:r>
      <w:r w:rsidRPr="00C02414">
        <w:rPr>
          <w:sz w:val="22"/>
          <w:szCs w:val="22"/>
        </w:rPr>
        <w:t xml:space="preserve"> с учетом действующего бюджетного и налогового законодательства Российской Федерации и Ростовской области</w:t>
      </w:r>
      <w:r w:rsidR="008C09AD" w:rsidRPr="00C02414">
        <w:rPr>
          <w:sz w:val="22"/>
          <w:szCs w:val="22"/>
        </w:rPr>
        <w:t>.</w:t>
      </w:r>
      <w:r w:rsidRPr="00C02414">
        <w:rPr>
          <w:sz w:val="22"/>
          <w:szCs w:val="22"/>
        </w:rPr>
        <w:t xml:space="preserve"> </w:t>
      </w:r>
    </w:p>
    <w:p w:rsidR="004B0C8F" w:rsidRDefault="004B0C8F" w:rsidP="002012C4">
      <w:pPr>
        <w:ind w:firstLine="709"/>
        <w:jc w:val="both"/>
        <w:rPr>
          <w:szCs w:val="28"/>
        </w:rPr>
      </w:pPr>
    </w:p>
    <w:p w:rsidR="00F47277" w:rsidRPr="00AD4A0F" w:rsidRDefault="00F47277" w:rsidP="002012C4">
      <w:pPr>
        <w:ind w:firstLine="709"/>
        <w:jc w:val="center"/>
        <w:rPr>
          <w:b/>
          <w:sz w:val="24"/>
          <w:szCs w:val="24"/>
        </w:rPr>
      </w:pPr>
      <w:r w:rsidRPr="004F7746">
        <w:rPr>
          <w:b/>
          <w:szCs w:val="28"/>
        </w:rPr>
        <w:t xml:space="preserve"> </w:t>
      </w:r>
      <w:r w:rsidRPr="00AD4A0F">
        <w:rPr>
          <w:b/>
          <w:sz w:val="24"/>
          <w:szCs w:val="24"/>
        </w:rPr>
        <w:t>Особенности формирования и основные характеристики</w:t>
      </w:r>
    </w:p>
    <w:p w:rsidR="00F47277" w:rsidRDefault="00F47277" w:rsidP="002012C4">
      <w:pPr>
        <w:ind w:firstLine="709"/>
        <w:jc w:val="center"/>
        <w:rPr>
          <w:b/>
          <w:sz w:val="24"/>
          <w:szCs w:val="24"/>
        </w:rPr>
      </w:pPr>
      <w:r w:rsidRPr="00AD4A0F">
        <w:rPr>
          <w:b/>
          <w:sz w:val="24"/>
          <w:szCs w:val="24"/>
        </w:rPr>
        <w:t xml:space="preserve"> налоговых и неналоговых доходов бюджета </w:t>
      </w:r>
    </w:p>
    <w:p w:rsidR="00AA058A" w:rsidRPr="00C02414" w:rsidRDefault="00AA058A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Прогнозирование налоговых и неналоговых доходов бюджета осуществлялось в условиях обеспечения в текущем году позитивных тенденций в экономике Ростовской области, достигнутых в предыдущие годы: роста оборота организаций, объемов промышленного производства, оборота розничной торговли, объема валового регионального продукта, объема продукции сельского хозяйства, инвестиций. </w:t>
      </w:r>
    </w:p>
    <w:p w:rsidR="00AA058A" w:rsidRPr="00C02414" w:rsidRDefault="00A50BAA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Собственные налоговые и неналоговые доходы в 2020 году прогнозируются в объеме – 4106,6 тыс. рублей, в 2021 году – 4277,4 тыс. рублей и в 2022 году – 4455,3 тыс. рублей</w:t>
      </w:r>
      <w:r w:rsidR="00AA058A" w:rsidRPr="00C02414">
        <w:rPr>
          <w:sz w:val="22"/>
          <w:szCs w:val="22"/>
        </w:rPr>
        <w:t xml:space="preserve">. </w:t>
      </w:r>
    </w:p>
    <w:p w:rsidR="00AA058A" w:rsidRPr="00C02414" w:rsidRDefault="00AA058A" w:rsidP="002012C4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ab/>
        <w:t>При прогнозировании объема доходов областного бюджета учтены изменения бюджетного и налогового законодательства Российской Федерации, как действующие, так и вступаю</w:t>
      </w:r>
      <w:r w:rsidR="00ED7800" w:rsidRPr="00C02414">
        <w:rPr>
          <w:sz w:val="22"/>
          <w:szCs w:val="22"/>
        </w:rPr>
        <w:t>щ</w:t>
      </w:r>
      <w:r w:rsidRPr="00C02414">
        <w:rPr>
          <w:sz w:val="22"/>
          <w:szCs w:val="22"/>
        </w:rPr>
        <w:t>ие в силу с 1 января 20</w:t>
      </w:r>
      <w:r w:rsidR="00A50BAA" w:rsidRPr="00C02414">
        <w:rPr>
          <w:sz w:val="22"/>
          <w:szCs w:val="22"/>
        </w:rPr>
        <w:t>20</w:t>
      </w:r>
      <w:r w:rsidR="00640E48" w:rsidRPr="00C02414">
        <w:rPr>
          <w:sz w:val="22"/>
          <w:szCs w:val="22"/>
        </w:rPr>
        <w:t xml:space="preserve"> года.</w:t>
      </w:r>
    </w:p>
    <w:p w:rsidR="00C02414" w:rsidRDefault="00C02414" w:rsidP="002012C4">
      <w:pPr>
        <w:ind w:firstLine="709"/>
        <w:jc w:val="center"/>
        <w:rPr>
          <w:b/>
          <w:sz w:val="24"/>
          <w:szCs w:val="24"/>
        </w:rPr>
      </w:pPr>
    </w:p>
    <w:p w:rsidR="00A50BAA" w:rsidRDefault="00AD4A0F" w:rsidP="002012C4">
      <w:pPr>
        <w:ind w:firstLine="709"/>
        <w:jc w:val="center"/>
        <w:rPr>
          <w:b/>
          <w:sz w:val="24"/>
          <w:szCs w:val="24"/>
        </w:rPr>
      </w:pPr>
      <w:r w:rsidRPr="002F0D5F">
        <w:rPr>
          <w:b/>
          <w:sz w:val="24"/>
          <w:szCs w:val="24"/>
        </w:rPr>
        <w:t>Расчет поступлений платежей</w:t>
      </w:r>
    </w:p>
    <w:p w:rsidR="00A50BAA" w:rsidRDefault="00AD4A0F" w:rsidP="002012C4">
      <w:pPr>
        <w:ind w:firstLine="709"/>
        <w:jc w:val="center"/>
        <w:rPr>
          <w:b/>
          <w:sz w:val="24"/>
          <w:szCs w:val="24"/>
        </w:rPr>
      </w:pPr>
      <w:r w:rsidRPr="002F0D5F">
        <w:rPr>
          <w:b/>
          <w:sz w:val="24"/>
          <w:szCs w:val="24"/>
        </w:rPr>
        <w:t xml:space="preserve"> налоговых и неналоговых доходов в бюджета поселений </w:t>
      </w:r>
    </w:p>
    <w:p w:rsidR="00AD4A0F" w:rsidRPr="002F0D5F" w:rsidRDefault="00AD4A0F" w:rsidP="002012C4">
      <w:pPr>
        <w:ind w:firstLine="709"/>
        <w:jc w:val="center"/>
        <w:rPr>
          <w:b/>
          <w:sz w:val="24"/>
          <w:szCs w:val="24"/>
        </w:rPr>
      </w:pPr>
      <w:r w:rsidRPr="002F0D5F">
        <w:rPr>
          <w:b/>
          <w:sz w:val="24"/>
          <w:szCs w:val="24"/>
        </w:rPr>
        <w:t xml:space="preserve">по основным доходным источникам </w:t>
      </w:r>
    </w:p>
    <w:p w:rsidR="00AD4A0F" w:rsidRPr="002F0D5F" w:rsidRDefault="00AD4A0F" w:rsidP="002012C4">
      <w:pPr>
        <w:ind w:firstLine="709"/>
        <w:jc w:val="center"/>
        <w:rPr>
          <w:b/>
          <w:i/>
          <w:sz w:val="24"/>
          <w:szCs w:val="24"/>
        </w:rPr>
      </w:pPr>
      <w:r w:rsidRPr="002F0D5F">
        <w:rPr>
          <w:b/>
          <w:sz w:val="24"/>
          <w:szCs w:val="24"/>
        </w:rPr>
        <w:t>на 20</w:t>
      </w:r>
      <w:r w:rsidR="00A50BAA">
        <w:rPr>
          <w:b/>
          <w:sz w:val="24"/>
          <w:szCs w:val="24"/>
        </w:rPr>
        <w:t>20</w:t>
      </w:r>
      <w:r w:rsidRPr="002F0D5F">
        <w:rPr>
          <w:b/>
          <w:sz w:val="24"/>
          <w:szCs w:val="24"/>
        </w:rPr>
        <w:t xml:space="preserve"> год и на плановый период 20</w:t>
      </w:r>
      <w:r w:rsidR="00A50BAA">
        <w:rPr>
          <w:b/>
          <w:sz w:val="24"/>
          <w:szCs w:val="24"/>
        </w:rPr>
        <w:t>20</w:t>
      </w:r>
      <w:r w:rsidRPr="002F0D5F">
        <w:rPr>
          <w:b/>
          <w:sz w:val="24"/>
          <w:szCs w:val="24"/>
        </w:rPr>
        <w:t xml:space="preserve"> и 202</w:t>
      </w:r>
      <w:r w:rsidR="00A50BAA">
        <w:rPr>
          <w:b/>
          <w:sz w:val="24"/>
          <w:szCs w:val="24"/>
        </w:rPr>
        <w:t>1</w:t>
      </w:r>
      <w:r w:rsidRPr="002F0D5F">
        <w:rPr>
          <w:b/>
          <w:sz w:val="24"/>
          <w:szCs w:val="24"/>
        </w:rPr>
        <w:t xml:space="preserve"> годов</w:t>
      </w:r>
    </w:p>
    <w:p w:rsidR="00AD4A0F" w:rsidRDefault="00AD4A0F" w:rsidP="002012C4">
      <w:pPr>
        <w:ind w:firstLine="709"/>
        <w:jc w:val="center"/>
        <w:rPr>
          <w:b/>
          <w:i/>
          <w:sz w:val="24"/>
          <w:szCs w:val="24"/>
        </w:rPr>
      </w:pPr>
    </w:p>
    <w:p w:rsidR="00AD4A0F" w:rsidRDefault="00AD4A0F" w:rsidP="002012C4">
      <w:pPr>
        <w:ind w:firstLine="709"/>
        <w:jc w:val="center"/>
        <w:rPr>
          <w:b/>
          <w:i/>
          <w:sz w:val="24"/>
          <w:szCs w:val="24"/>
        </w:rPr>
      </w:pPr>
      <w:r w:rsidRPr="002F0D5F">
        <w:rPr>
          <w:b/>
          <w:i/>
          <w:sz w:val="24"/>
          <w:szCs w:val="24"/>
        </w:rPr>
        <w:t>Налог на доходы физических лиц</w:t>
      </w:r>
    </w:p>
    <w:p w:rsidR="00AD4A0F" w:rsidRPr="00C02414" w:rsidRDefault="00AD4A0F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Оценка налогового потенциала по налогу на доходы физических лиц в бюджет области на 20</w:t>
      </w:r>
      <w:r w:rsidR="00A50BAA" w:rsidRPr="00C02414">
        <w:rPr>
          <w:sz w:val="22"/>
          <w:szCs w:val="22"/>
        </w:rPr>
        <w:t>20</w:t>
      </w:r>
      <w:r w:rsidRPr="00C02414">
        <w:rPr>
          <w:sz w:val="22"/>
          <w:szCs w:val="22"/>
        </w:rPr>
        <w:t xml:space="preserve"> год прогнозируется в сумме </w:t>
      </w:r>
      <w:r w:rsidR="00A50BAA" w:rsidRPr="00C02414">
        <w:rPr>
          <w:sz w:val="22"/>
          <w:szCs w:val="22"/>
        </w:rPr>
        <w:t>876,5</w:t>
      </w:r>
      <w:r w:rsidR="009911B9" w:rsidRPr="00C02414">
        <w:rPr>
          <w:sz w:val="22"/>
          <w:szCs w:val="22"/>
        </w:rPr>
        <w:t xml:space="preserve"> тыс</w:t>
      </w:r>
      <w:r w:rsidR="00A50BAA" w:rsidRPr="00C02414">
        <w:rPr>
          <w:sz w:val="22"/>
          <w:szCs w:val="22"/>
        </w:rPr>
        <w:t>.</w:t>
      </w:r>
      <w:r w:rsidRPr="00C02414">
        <w:rPr>
          <w:sz w:val="22"/>
          <w:szCs w:val="22"/>
        </w:rPr>
        <w:t xml:space="preserve"> рублей. </w:t>
      </w:r>
    </w:p>
    <w:p w:rsidR="00AD4A0F" w:rsidRPr="00C02414" w:rsidRDefault="00AD4A0F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Рост заработной платы в 20</w:t>
      </w:r>
      <w:r w:rsidR="00A50BAA" w:rsidRPr="00C02414">
        <w:rPr>
          <w:sz w:val="22"/>
          <w:szCs w:val="22"/>
        </w:rPr>
        <w:t>20</w:t>
      </w:r>
      <w:r w:rsidRPr="00C02414">
        <w:rPr>
          <w:sz w:val="22"/>
          <w:szCs w:val="22"/>
        </w:rPr>
        <w:t>-202</w:t>
      </w:r>
      <w:r w:rsidR="00A50BAA" w:rsidRPr="00C02414">
        <w:rPr>
          <w:sz w:val="22"/>
          <w:szCs w:val="22"/>
        </w:rPr>
        <w:t>2</w:t>
      </w:r>
      <w:r w:rsidRPr="00C02414">
        <w:rPr>
          <w:sz w:val="22"/>
          <w:szCs w:val="22"/>
        </w:rPr>
        <w:t xml:space="preserve"> годах будет поддерживаться за счет осуществления мер по повышению минимальных государственных гарантий по оплате труда и реализации указов Президента Российской Федерации от 07.05.2012 № 597, от 01.06.2012 № 761 и от 28.12.2012 № 1688. </w:t>
      </w:r>
    </w:p>
    <w:p w:rsidR="00AD4A0F" w:rsidRPr="00C02414" w:rsidRDefault="00AD4A0F" w:rsidP="002012C4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>В 20</w:t>
      </w:r>
      <w:r w:rsidR="00A50BAA" w:rsidRPr="00C02414">
        <w:rPr>
          <w:rFonts w:eastAsia="Calibri"/>
          <w:sz w:val="22"/>
          <w:szCs w:val="22"/>
          <w:lang w:eastAsia="en-US"/>
        </w:rPr>
        <w:t>20</w:t>
      </w:r>
      <w:r w:rsidRPr="00C02414">
        <w:rPr>
          <w:rFonts w:eastAsia="Calibri"/>
          <w:sz w:val="22"/>
          <w:szCs w:val="22"/>
          <w:lang w:eastAsia="en-US"/>
        </w:rPr>
        <w:t>-202</w:t>
      </w:r>
      <w:r w:rsidR="00A50BAA" w:rsidRPr="00C02414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 xml:space="preserve"> годах предусматривается дальнейший рост объемов сельскохозяйственного производства. </w:t>
      </w:r>
    </w:p>
    <w:p w:rsidR="00AD4A0F" w:rsidRPr="00C02414" w:rsidRDefault="00AD4A0F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При расчете оценки налогового потенциала по налогу на доходы физических лиц применялись средняя репрезентативная налоговая ставка, фактически сложившаяся за три последних отчетных года, и коэффициент, учитывающий изменение </w:t>
      </w:r>
      <w:r w:rsidRPr="00C02414">
        <w:rPr>
          <w:bCs/>
          <w:sz w:val="22"/>
          <w:szCs w:val="22"/>
        </w:rPr>
        <w:t>законодательства о налогах и сборах и</w:t>
      </w:r>
      <w:r w:rsidRPr="00C02414">
        <w:rPr>
          <w:sz w:val="22"/>
          <w:szCs w:val="22"/>
        </w:rPr>
        <w:t xml:space="preserve"> бюджетного законодательства.  </w:t>
      </w:r>
    </w:p>
    <w:p w:rsidR="00AD4A0F" w:rsidRPr="00C02414" w:rsidRDefault="00AD4A0F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Расчеты произведены на основании данных статистической налоговой отчетности</w:t>
      </w:r>
      <w:r w:rsidR="008107AB" w:rsidRPr="00C02414">
        <w:rPr>
          <w:sz w:val="22"/>
          <w:szCs w:val="22"/>
        </w:rPr>
        <w:t xml:space="preserve"> -  </w:t>
      </w:r>
      <w:r w:rsidRPr="00C02414">
        <w:rPr>
          <w:sz w:val="22"/>
          <w:szCs w:val="22"/>
        </w:rPr>
        <w:t xml:space="preserve"> форм № 1-НМ «Отчет о начислении и поступлении налогов, сборов и иных обязательных платежей в бюджетную систему </w:t>
      </w:r>
      <w:r w:rsidRPr="00C02414">
        <w:rPr>
          <w:sz w:val="22"/>
          <w:szCs w:val="22"/>
        </w:rPr>
        <w:lastRenderedPageBreak/>
        <w:t>Российской Федерации» ,  № 5-НДФЛ «Отчет о налоговой базе и структуре начислений по налогу на доходы физических лиц», а также информационного ресурса УФНС России по Ростовской области «Расчеты с бюджетом».</w:t>
      </w:r>
    </w:p>
    <w:p w:rsidR="00AD4A0F" w:rsidRPr="00C02414" w:rsidRDefault="00AD4A0F" w:rsidP="002012C4">
      <w:pPr>
        <w:ind w:firstLine="709"/>
        <w:jc w:val="both"/>
        <w:rPr>
          <w:noProof/>
          <w:color w:val="000000"/>
          <w:sz w:val="22"/>
          <w:szCs w:val="22"/>
        </w:rPr>
      </w:pPr>
    </w:p>
    <w:p w:rsidR="00AD4A0F" w:rsidRDefault="00AD4A0F" w:rsidP="002012C4">
      <w:pPr>
        <w:ind w:firstLine="709"/>
        <w:jc w:val="center"/>
        <w:rPr>
          <w:b/>
          <w:i/>
          <w:sz w:val="24"/>
          <w:szCs w:val="24"/>
        </w:rPr>
      </w:pPr>
      <w:r w:rsidRPr="002F0D5F">
        <w:rPr>
          <w:b/>
          <w:i/>
          <w:sz w:val="24"/>
          <w:szCs w:val="24"/>
        </w:rPr>
        <w:t xml:space="preserve">Налог на имущество </w:t>
      </w:r>
    </w:p>
    <w:p w:rsidR="00AD4A0F" w:rsidRPr="00C02414" w:rsidRDefault="00AD4A0F" w:rsidP="002012C4">
      <w:pPr>
        <w:ind w:right="-127" w:firstLine="709"/>
        <w:rPr>
          <w:sz w:val="22"/>
          <w:szCs w:val="22"/>
        </w:rPr>
      </w:pPr>
      <w:r w:rsidRPr="00C02414">
        <w:rPr>
          <w:sz w:val="22"/>
          <w:szCs w:val="22"/>
        </w:rPr>
        <w:t xml:space="preserve">В основу расчета налогового потенциала по налогу на имущество организаций принята налоговая база (среднегодовая стоимость имущества организаций) по данным отчета УФНС России по Ростовской области формы </w:t>
      </w:r>
      <w:r w:rsidR="008107AB" w:rsidRPr="00C02414">
        <w:rPr>
          <w:sz w:val="22"/>
          <w:szCs w:val="22"/>
        </w:rPr>
        <w:t xml:space="preserve"> </w:t>
      </w:r>
      <w:r w:rsidRPr="00C02414">
        <w:rPr>
          <w:sz w:val="22"/>
          <w:szCs w:val="22"/>
        </w:rPr>
        <w:t>№ 5-МН, скорректированная на объемы налоговой базы движимого имущества, выведенного федеральным законодательством из-под налогообложения.</w:t>
      </w:r>
    </w:p>
    <w:p w:rsidR="00AD4A0F" w:rsidRPr="00C02414" w:rsidRDefault="00AD4A0F" w:rsidP="002012C4">
      <w:pPr>
        <w:ind w:right="-142"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При расчете оценки налогового потенциала применялись</w:t>
      </w:r>
      <w:r w:rsidR="008107AB" w:rsidRPr="00C02414">
        <w:rPr>
          <w:sz w:val="22"/>
          <w:szCs w:val="22"/>
        </w:rPr>
        <w:t xml:space="preserve"> </w:t>
      </w:r>
      <w:r w:rsidRPr="00C02414">
        <w:rPr>
          <w:sz w:val="22"/>
          <w:szCs w:val="22"/>
        </w:rPr>
        <w:t>средняя репрезентативная налоговая ставка, фактически сложившаяся за три последних отчетных года;</w:t>
      </w:r>
    </w:p>
    <w:p w:rsidR="00AD4A0F" w:rsidRPr="00C02414" w:rsidRDefault="00AD4A0F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В 20</w:t>
      </w:r>
      <w:r w:rsidR="008107AB" w:rsidRPr="00C02414">
        <w:rPr>
          <w:sz w:val="22"/>
          <w:szCs w:val="22"/>
        </w:rPr>
        <w:t>20</w:t>
      </w:r>
      <w:r w:rsidRPr="00C02414">
        <w:rPr>
          <w:sz w:val="22"/>
          <w:szCs w:val="22"/>
        </w:rPr>
        <w:t xml:space="preserve"> году поступления прогнозируются в сумме </w:t>
      </w:r>
      <w:r w:rsidR="008107AB" w:rsidRPr="00C02414">
        <w:rPr>
          <w:sz w:val="22"/>
          <w:szCs w:val="22"/>
        </w:rPr>
        <w:t>2928,7</w:t>
      </w:r>
      <w:r w:rsidR="00007DAF" w:rsidRPr="00C02414">
        <w:rPr>
          <w:sz w:val="22"/>
          <w:szCs w:val="22"/>
        </w:rPr>
        <w:t xml:space="preserve"> </w:t>
      </w:r>
      <w:r w:rsidRPr="00C02414">
        <w:rPr>
          <w:sz w:val="22"/>
          <w:szCs w:val="22"/>
        </w:rPr>
        <w:t>тыс. рублей; в 20</w:t>
      </w:r>
      <w:r w:rsidR="009911B9" w:rsidRPr="00C02414">
        <w:rPr>
          <w:sz w:val="22"/>
          <w:szCs w:val="22"/>
        </w:rPr>
        <w:t>2</w:t>
      </w:r>
      <w:r w:rsidR="008107AB" w:rsidRPr="00C02414">
        <w:rPr>
          <w:sz w:val="22"/>
          <w:szCs w:val="22"/>
        </w:rPr>
        <w:t>1</w:t>
      </w:r>
      <w:r w:rsidR="009911B9" w:rsidRPr="00C02414">
        <w:rPr>
          <w:sz w:val="22"/>
          <w:szCs w:val="22"/>
        </w:rPr>
        <w:t xml:space="preserve"> </w:t>
      </w:r>
      <w:r w:rsidRPr="00C02414">
        <w:rPr>
          <w:sz w:val="22"/>
          <w:szCs w:val="22"/>
        </w:rPr>
        <w:t xml:space="preserve">году – </w:t>
      </w:r>
      <w:r w:rsidR="008107AB" w:rsidRPr="00C02414">
        <w:rPr>
          <w:sz w:val="22"/>
          <w:szCs w:val="22"/>
        </w:rPr>
        <w:t>3045,8</w:t>
      </w:r>
      <w:r w:rsidRPr="00C02414">
        <w:rPr>
          <w:sz w:val="22"/>
          <w:szCs w:val="22"/>
        </w:rPr>
        <w:t xml:space="preserve"> </w:t>
      </w:r>
      <w:r w:rsidR="009911B9" w:rsidRPr="00C02414">
        <w:rPr>
          <w:sz w:val="22"/>
          <w:szCs w:val="22"/>
        </w:rPr>
        <w:t>тыс</w:t>
      </w:r>
      <w:r w:rsidRPr="00C02414">
        <w:rPr>
          <w:sz w:val="22"/>
          <w:szCs w:val="22"/>
        </w:rPr>
        <w:t>. рублей, в 202</w:t>
      </w:r>
      <w:r w:rsidR="008107AB" w:rsidRPr="00C02414">
        <w:rPr>
          <w:sz w:val="22"/>
          <w:szCs w:val="22"/>
        </w:rPr>
        <w:t>2</w:t>
      </w:r>
      <w:r w:rsidRPr="00C02414">
        <w:rPr>
          <w:sz w:val="22"/>
          <w:szCs w:val="22"/>
        </w:rPr>
        <w:t xml:space="preserve"> году – </w:t>
      </w:r>
      <w:r w:rsidR="008107AB" w:rsidRPr="00C02414">
        <w:rPr>
          <w:sz w:val="22"/>
          <w:szCs w:val="22"/>
        </w:rPr>
        <w:t>3167,7</w:t>
      </w:r>
      <w:r w:rsidRPr="00C02414">
        <w:rPr>
          <w:sz w:val="22"/>
          <w:szCs w:val="22"/>
        </w:rPr>
        <w:t xml:space="preserve"> тыс. рублей.</w:t>
      </w:r>
    </w:p>
    <w:p w:rsidR="00AD4A0F" w:rsidRPr="002F0D5F" w:rsidRDefault="00AD4A0F" w:rsidP="002012C4">
      <w:pPr>
        <w:ind w:firstLine="709"/>
        <w:jc w:val="center"/>
        <w:rPr>
          <w:b/>
          <w:i/>
          <w:sz w:val="24"/>
          <w:szCs w:val="24"/>
          <w:highlight w:val="yellow"/>
        </w:rPr>
      </w:pPr>
    </w:p>
    <w:p w:rsidR="00AD4A0F" w:rsidRPr="002F0D5F" w:rsidRDefault="00AD4A0F" w:rsidP="002012C4">
      <w:pPr>
        <w:ind w:firstLine="709"/>
        <w:jc w:val="center"/>
        <w:rPr>
          <w:b/>
          <w:sz w:val="24"/>
          <w:szCs w:val="24"/>
        </w:rPr>
      </w:pPr>
      <w:r w:rsidRPr="002F0D5F">
        <w:rPr>
          <w:b/>
          <w:sz w:val="24"/>
          <w:szCs w:val="24"/>
        </w:rPr>
        <w:t>Неналоговые доходы</w:t>
      </w:r>
    </w:p>
    <w:p w:rsidR="00AD4A0F" w:rsidRPr="002F0D5F" w:rsidRDefault="00AD4A0F" w:rsidP="002012C4">
      <w:pPr>
        <w:ind w:firstLine="709"/>
        <w:jc w:val="center"/>
        <w:rPr>
          <w:b/>
          <w:i/>
          <w:sz w:val="24"/>
          <w:szCs w:val="24"/>
        </w:rPr>
      </w:pPr>
      <w:r w:rsidRPr="002F0D5F">
        <w:rPr>
          <w:b/>
          <w:i/>
          <w:sz w:val="24"/>
          <w:szCs w:val="24"/>
        </w:rPr>
        <w:t xml:space="preserve">Доходы от использования имущества, находящегося в </w:t>
      </w:r>
    </w:p>
    <w:p w:rsidR="00AD4A0F" w:rsidRDefault="00AD4A0F" w:rsidP="002012C4">
      <w:pPr>
        <w:ind w:firstLine="709"/>
        <w:jc w:val="center"/>
        <w:rPr>
          <w:b/>
          <w:i/>
          <w:sz w:val="24"/>
          <w:szCs w:val="24"/>
        </w:rPr>
      </w:pPr>
      <w:r w:rsidRPr="002F0D5F">
        <w:rPr>
          <w:b/>
          <w:i/>
          <w:sz w:val="24"/>
          <w:szCs w:val="24"/>
        </w:rPr>
        <w:t xml:space="preserve">государственной и муниципальной собственности </w:t>
      </w:r>
    </w:p>
    <w:p w:rsidR="00AD4A0F" w:rsidRPr="00C02414" w:rsidRDefault="00AD4A0F" w:rsidP="002012C4">
      <w:pPr>
        <w:pStyle w:val="a6"/>
        <w:ind w:left="0" w:firstLine="709"/>
        <w:jc w:val="both"/>
        <w:rPr>
          <w:rFonts w:ascii="Times New Roman" w:hAnsi="Times New Roman"/>
        </w:rPr>
      </w:pPr>
      <w:r w:rsidRPr="00C02414">
        <w:rPr>
          <w:rFonts w:ascii="Times New Roman" w:hAnsi="Times New Roman"/>
        </w:rPr>
        <w:t>Доходы от использования имущества, находящегося в государственной собственности, на 20</w:t>
      </w:r>
      <w:r w:rsidR="00456F00" w:rsidRPr="00C02414">
        <w:rPr>
          <w:rFonts w:ascii="Times New Roman" w:hAnsi="Times New Roman"/>
        </w:rPr>
        <w:t>20</w:t>
      </w:r>
      <w:r w:rsidRPr="00C02414">
        <w:rPr>
          <w:rFonts w:ascii="Times New Roman" w:hAnsi="Times New Roman"/>
        </w:rPr>
        <w:t xml:space="preserve"> год прогнозируются в сумме </w:t>
      </w:r>
      <w:r w:rsidR="00456F00" w:rsidRPr="00C02414">
        <w:rPr>
          <w:rFonts w:ascii="Times New Roman" w:hAnsi="Times New Roman"/>
        </w:rPr>
        <w:t>77,9 тыс. рублей.</w:t>
      </w:r>
      <w:r w:rsidRPr="00C02414">
        <w:rPr>
          <w:rFonts w:ascii="Times New Roman" w:hAnsi="Times New Roman"/>
        </w:rPr>
        <w:t xml:space="preserve"> </w:t>
      </w:r>
    </w:p>
    <w:p w:rsidR="00B0474A" w:rsidRPr="00C02414" w:rsidRDefault="00AD4A0F" w:rsidP="002012C4">
      <w:pPr>
        <w:pStyle w:val="a6"/>
        <w:ind w:left="0" w:firstLine="709"/>
        <w:jc w:val="both"/>
        <w:rPr>
          <w:rFonts w:ascii="Times New Roman" w:hAnsi="Times New Roman"/>
        </w:rPr>
      </w:pPr>
      <w:r w:rsidRPr="00C02414">
        <w:rPr>
          <w:rFonts w:ascii="Times New Roman" w:hAnsi="Times New Roman"/>
        </w:rPr>
        <w:t>В составе доходов от использования имущества, находящегося в государственной собственности, на 201</w:t>
      </w:r>
      <w:r w:rsidR="009911B9" w:rsidRPr="00C02414">
        <w:rPr>
          <w:rFonts w:ascii="Times New Roman" w:hAnsi="Times New Roman"/>
        </w:rPr>
        <w:t>9</w:t>
      </w:r>
      <w:r w:rsidRPr="00C02414">
        <w:rPr>
          <w:rFonts w:ascii="Times New Roman" w:hAnsi="Times New Roman"/>
        </w:rPr>
        <w:t xml:space="preserve"> год учтены следующие доходные источники:</w:t>
      </w:r>
    </w:p>
    <w:p w:rsidR="00AD4A0F" w:rsidRPr="00C02414" w:rsidRDefault="00B0474A" w:rsidP="00B0474A">
      <w:pPr>
        <w:pStyle w:val="a6"/>
        <w:ind w:left="0" w:firstLine="426"/>
        <w:rPr>
          <w:rFonts w:ascii="Times New Roman" w:hAnsi="Times New Roman"/>
        </w:rPr>
      </w:pPr>
      <w:r w:rsidRPr="00C02414">
        <w:rPr>
          <w:rFonts w:ascii="Times New Roman" w:hAnsi="Times New Roman"/>
        </w:rPr>
        <w:t xml:space="preserve"> доходы от сдачи в аренду имущества, находящегося в оперативном управлении 77,9 тыс. рублей.</w:t>
      </w:r>
    </w:p>
    <w:p w:rsidR="00AD4A0F" w:rsidRDefault="00C02414" w:rsidP="00C02414">
      <w:pPr>
        <w:tabs>
          <w:tab w:val="left" w:pos="900"/>
        </w:tabs>
        <w:ind w:firstLine="709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Б</w:t>
      </w:r>
      <w:r w:rsidR="00AD4A0F" w:rsidRPr="002F0D5F">
        <w:rPr>
          <w:b/>
          <w:bCs/>
          <w:i/>
          <w:sz w:val="24"/>
          <w:szCs w:val="24"/>
        </w:rPr>
        <w:t>езвозмездные поступления</w:t>
      </w:r>
    </w:p>
    <w:p w:rsidR="00AD4A0F" w:rsidRPr="00C02414" w:rsidRDefault="00AD4A0F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Объем безвозмездных поступлений областного бюджета запланирован на  </w:t>
      </w:r>
      <w:r w:rsidR="00456F00" w:rsidRPr="00C02414">
        <w:rPr>
          <w:sz w:val="22"/>
          <w:szCs w:val="22"/>
        </w:rPr>
        <w:t>2020</w:t>
      </w:r>
      <w:r w:rsidRPr="00C02414">
        <w:rPr>
          <w:sz w:val="22"/>
          <w:szCs w:val="22"/>
        </w:rPr>
        <w:t xml:space="preserve"> год в объеме </w:t>
      </w:r>
      <w:r w:rsidR="00456F00" w:rsidRPr="00C02414">
        <w:rPr>
          <w:sz w:val="22"/>
          <w:szCs w:val="22"/>
        </w:rPr>
        <w:t>7263,4</w:t>
      </w:r>
      <w:r w:rsidRPr="00C02414">
        <w:rPr>
          <w:sz w:val="22"/>
          <w:szCs w:val="22"/>
        </w:rPr>
        <w:t xml:space="preserve">  тыс. рублей, на 20</w:t>
      </w:r>
      <w:r w:rsidR="009911B9" w:rsidRPr="00C02414">
        <w:rPr>
          <w:sz w:val="22"/>
          <w:szCs w:val="22"/>
        </w:rPr>
        <w:t>2</w:t>
      </w:r>
      <w:r w:rsidR="00456F00" w:rsidRPr="00C02414">
        <w:rPr>
          <w:sz w:val="22"/>
          <w:szCs w:val="22"/>
        </w:rPr>
        <w:t>1</w:t>
      </w:r>
      <w:r w:rsidRPr="00C02414">
        <w:rPr>
          <w:sz w:val="22"/>
          <w:szCs w:val="22"/>
        </w:rPr>
        <w:t xml:space="preserve"> год – </w:t>
      </w:r>
      <w:r w:rsidR="00456F00" w:rsidRPr="00C02414">
        <w:rPr>
          <w:sz w:val="22"/>
          <w:szCs w:val="22"/>
        </w:rPr>
        <w:t>3289,7</w:t>
      </w:r>
      <w:r w:rsidRPr="00C02414">
        <w:rPr>
          <w:sz w:val="22"/>
          <w:szCs w:val="22"/>
        </w:rPr>
        <w:t xml:space="preserve"> тыс. рублей, на 202</w:t>
      </w:r>
      <w:r w:rsidR="00456F00" w:rsidRPr="00C02414">
        <w:rPr>
          <w:sz w:val="22"/>
          <w:szCs w:val="22"/>
        </w:rPr>
        <w:t>2</w:t>
      </w:r>
      <w:r w:rsidRPr="00C02414">
        <w:rPr>
          <w:sz w:val="22"/>
          <w:szCs w:val="22"/>
        </w:rPr>
        <w:t xml:space="preserve"> – </w:t>
      </w:r>
      <w:r w:rsidR="00456F00" w:rsidRPr="00C02414">
        <w:rPr>
          <w:sz w:val="22"/>
          <w:szCs w:val="22"/>
        </w:rPr>
        <w:t>3203,4</w:t>
      </w:r>
      <w:r w:rsidRPr="00C02414">
        <w:rPr>
          <w:sz w:val="22"/>
          <w:szCs w:val="22"/>
        </w:rPr>
        <w:t xml:space="preserve"> тыс. рублей.</w:t>
      </w:r>
    </w:p>
    <w:p w:rsidR="00AD4A0F" w:rsidRPr="00C02414" w:rsidRDefault="00AD4A0F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В том числе дотации на выравнивание бюджетной обеспеченности предусмотрены на 20</w:t>
      </w:r>
      <w:r w:rsidR="007A00B5" w:rsidRPr="00C02414">
        <w:rPr>
          <w:sz w:val="22"/>
          <w:szCs w:val="22"/>
        </w:rPr>
        <w:t>20</w:t>
      </w:r>
      <w:r w:rsidRPr="00C02414">
        <w:rPr>
          <w:sz w:val="22"/>
          <w:szCs w:val="22"/>
        </w:rPr>
        <w:t xml:space="preserve"> год в объеме </w:t>
      </w:r>
      <w:r w:rsidR="00007DAF" w:rsidRPr="00C02414">
        <w:rPr>
          <w:sz w:val="22"/>
          <w:szCs w:val="22"/>
        </w:rPr>
        <w:t>70</w:t>
      </w:r>
      <w:r w:rsidR="007A00B5" w:rsidRPr="00C02414">
        <w:rPr>
          <w:sz w:val="22"/>
          <w:szCs w:val="22"/>
        </w:rPr>
        <w:t>55</w:t>
      </w:r>
      <w:r w:rsidR="00007DAF" w:rsidRPr="00C02414">
        <w:rPr>
          <w:sz w:val="22"/>
          <w:szCs w:val="22"/>
        </w:rPr>
        <w:t>,</w:t>
      </w:r>
      <w:r w:rsidR="007A00B5" w:rsidRPr="00C02414">
        <w:rPr>
          <w:sz w:val="22"/>
          <w:szCs w:val="22"/>
        </w:rPr>
        <w:t>2</w:t>
      </w:r>
      <w:r w:rsidRPr="00C02414">
        <w:rPr>
          <w:sz w:val="22"/>
          <w:szCs w:val="22"/>
        </w:rPr>
        <w:t xml:space="preserve"> тыс. рублей, на 20</w:t>
      </w:r>
      <w:r w:rsidR="009911B9" w:rsidRPr="00C02414">
        <w:rPr>
          <w:sz w:val="22"/>
          <w:szCs w:val="22"/>
        </w:rPr>
        <w:t>2</w:t>
      </w:r>
      <w:r w:rsidR="007A00B5" w:rsidRPr="00C02414">
        <w:rPr>
          <w:sz w:val="22"/>
          <w:szCs w:val="22"/>
        </w:rPr>
        <w:t>1</w:t>
      </w:r>
      <w:r w:rsidRPr="00C02414">
        <w:rPr>
          <w:sz w:val="22"/>
          <w:szCs w:val="22"/>
        </w:rPr>
        <w:t xml:space="preserve"> год – </w:t>
      </w:r>
      <w:r w:rsidR="009911B9" w:rsidRPr="00C02414">
        <w:rPr>
          <w:sz w:val="22"/>
          <w:szCs w:val="22"/>
        </w:rPr>
        <w:t>30</w:t>
      </w:r>
      <w:r w:rsidR="007A00B5" w:rsidRPr="00C02414">
        <w:rPr>
          <w:sz w:val="22"/>
          <w:szCs w:val="22"/>
        </w:rPr>
        <w:t>75,1</w:t>
      </w:r>
      <w:r w:rsidRPr="00C02414">
        <w:rPr>
          <w:sz w:val="22"/>
          <w:szCs w:val="22"/>
        </w:rPr>
        <w:t xml:space="preserve"> тыс. рублей и на 202</w:t>
      </w:r>
      <w:r w:rsidR="007A00B5" w:rsidRPr="00C02414">
        <w:rPr>
          <w:sz w:val="22"/>
          <w:szCs w:val="22"/>
        </w:rPr>
        <w:t>2</w:t>
      </w:r>
      <w:r w:rsidRPr="00C02414">
        <w:rPr>
          <w:sz w:val="22"/>
          <w:szCs w:val="22"/>
        </w:rPr>
        <w:t xml:space="preserve"> – </w:t>
      </w:r>
      <w:r w:rsidR="007A00B5" w:rsidRPr="00C02414">
        <w:rPr>
          <w:sz w:val="22"/>
          <w:szCs w:val="22"/>
        </w:rPr>
        <w:t>3203</w:t>
      </w:r>
      <w:r w:rsidR="009911B9" w:rsidRPr="00C02414">
        <w:rPr>
          <w:sz w:val="22"/>
          <w:szCs w:val="22"/>
        </w:rPr>
        <w:t>,2</w:t>
      </w:r>
      <w:r w:rsidRPr="00C02414">
        <w:rPr>
          <w:sz w:val="22"/>
          <w:szCs w:val="22"/>
        </w:rPr>
        <w:t xml:space="preserve"> тыс</w:t>
      </w:r>
      <w:r w:rsidR="007A00B5" w:rsidRPr="00C02414">
        <w:rPr>
          <w:sz w:val="22"/>
          <w:szCs w:val="22"/>
        </w:rPr>
        <w:t>.</w:t>
      </w:r>
      <w:r w:rsidRPr="00C02414">
        <w:rPr>
          <w:sz w:val="22"/>
          <w:szCs w:val="22"/>
        </w:rPr>
        <w:t xml:space="preserve"> рублей.</w:t>
      </w:r>
    </w:p>
    <w:p w:rsidR="00AD4A0F" w:rsidRPr="002E48E3" w:rsidRDefault="00AD4A0F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Субвенции на осуществление первичного воинского учета  на территориях, где отсутствуют военные коми</w:t>
      </w:r>
      <w:r w:rsidR="007A00B5" w:rsidRPr="00C02414">
        <w:rPr>
          <w:sz w:val="22"/>
          <w:szCs w:val="22"/>
        </w:rPr>
        <w:t>с</w:t>
      </w:r>
      <w:r w:rsidRPr="00C02414">
        <w:rPr>
          <w:sz w:val="22"/>
          <w:szCs w:val="22"/>
        </w:rPr>
        <w:t>сариаты</w:t>
      </w:r>
      <w:r w:rsidR="007A00B5" w:rsidRPr="00C02414">
        <w:rPr>
          <w:sz w:val="22"/>
          <w:szCs w:val="22"/>
        </w:rPr>
        <w:t>,</w:t>
      </w:r>
      <w:r w:rsidRPr="00C02414">
        <w:rPr>
          <w:sz w:val="22"/>
          <w:szCs w:val="22"/>
        </w:rPr>
        <w:t xml:space="preserve"> предусмотрены на 20</w:t>
      </w:r>
      <w:r w:rsidR="007A00B5" w:rsidRPr="00C02414">
        <w:rPr>
          <w:sz w:val="22"/>
          <w:szCs w:val="22"/>
        </w:rPr>
        <w:t>20</w:t>
      </w:r>
      <w:r w:rsidRPr="00C02414">
        <w:rPr>
          <w:sz w:val="22"/>
          <w:szCs w:val="22"/>
        </w:rPr>
        <w:t xml:space="preserve"> год в объеме </w:t>
      </w:r>
      <w:r w:rsidR="00007DAF" w:rsidRPr="00C02414">
        <w:rPr>
          <w:sz w:val="22"/>
          <w:szCs w:val="22"/>
        </w:rPr>
        <w:t>208,</w:t>
      </w:r>
      <w:r w:rsidR="007A00B5" w:rsidRPr="00C02414">
        <w:rPr>
          <w:sz w:val="22"/>
          <w:szCs w:val="22"/>
        </w:rPr>
        <w:t>0</w:t>
      </w:r>
      <w:r w:rsidRPr="00C02414">
        <w:rPr>
          <w:sz w:val="22"/>
          <w:szCs w:val="22"/>
        </w:rPr>
        <w:t xml:space="preserve"> тыс. рублей, на 20</w:t>
      </w:r>
      <w:r w:rsidR="009911B9" w:rsidRPr="00C02414">
        <w:rPr>
          <w:sz w:val="22"/>
          <w:szCs w:val="22"/>
        </w:rPr>
        <w:t>2</w:t>
      </w:r>
      <w:r w:rsidR="007A00B5" w:rsidRPr="00C02414">
        <w:rPr>
          <w:sz w:val="22"/>
          <w:szCs w:val="22"/>
        </w:rPr>
        <w:t>1</w:t>
      </w:r>
      <w:r w:rsidRPr="00C02414">
        <w:rPr>
          <w:sz w:val="22"/>
          <w:szCs w:val="22"/>
        </w:rPr>
        <w:t xml:space="preserve"> – </w:t>
      </w:r>
      <w:r w:rsidR="007A00B5" w:rsidRPr="00C02414">
        <w:rPr>
          <w:sz w:val="22"/>
          <w:szCs w:val="22"/>
        </w:rPr>
        <w:t>214,4</w:t>
      </w:r>
      <w:r w:rsidRPr="00C02414">
        <w:rPr>
          <w:sz w:val="22"/>
          <w:szCs w:val="22"/>
        </w:rPr>
        <w:t xml:space="preserve"> тыс. рублей</w:t>
      </w:r>
      <w:r w:rsidR="007A00B5" w:rsidRPr="00C02414">
        <w:rPr>
          <w:sz w:val="22"/>
          <w:szCs w:val="22"/>
        </w:rPr>
        <w:t>.</w:t>
      </w:r>
    </w:p>
    <w:p w:rsidR="00C02414" w:rsidRDefault="00C02414" w:rsidP="002012C4">
      <w:pPr>
        <w:ind w:firstLine="709"/>
        <w:jc w:val="center"/>
        <w:rPr>
          <w:rFonts w:asciiTheme="majorHAnsi" w:hAnsiTheme="majorHAnsi"/>
          <w:b/>
          <w:szCs w:val="28"/>
        </w:rPr>
      </w:pPr>
    </w:p>
    <w:p w:rsidR="002012C4" w:rsidRPr="002012C4" w:rsidRDefault="002012C4" w:rsidP="002012C4">
      <w:pPr>
        <w:ind w:firstLine="709"/>
        <w:jc w:val="center"/>
        <w:rPr>
          <w:rFonts w:asciiTheme="majorHAnsi" w:hAnsiTheme="majorHAnsi"/>
          <w:b/>
          <w:szCs w:val="28"/>
        </w:rPr>
      </w:pPr>
      <w:r w:rsidRPr="002012C4">
        <w:rPr>
          <w:rFonts w:asciiTheme="majorHAnsi" w:hAnsiTheme="majorHAnsi"/>
          <w:b/>
          <w:szCs w:val="28"/>
          <w:lang w:val="en-US"/>
        </w:rPr>
        <w:t>IV</w:t>
      </w:r>
      <w:r w:rsidRPr="002012C4">
        <w:rPr>
          <w:rFonts w:asciiTheme="majorHAnsi" w:hAnsiTheme="majorHAnsi"/>
          <w:b/>
          <w:szCs w:val="28"/>
        </w:rPr>
        <w:t xml:space="preserve">. Расходы бюджета на 2020 год и </w:t>
      </w:r>
    </w:p>
    <w:p w:rsidR="002012C4" w:rsidRPr="002012C4" w:rsidRDefault="002012C4" w:rsidP="002012C4">
      <w:pPr>
        <w:ind w:firstLine="709"/>
        <w:jc w:val="center"/>
        <w:rPr>
          <w:rFonts w:asciiTheme="majorHAnsi" w:hAnsiTheme="majorHAnsi"/>
          <w:b/>
          <w:szCs w:val="28"/>
        </w:rPr>
      </w:pPr>
      <w:r w:rsidRPr="002012C4">
        <w:rPr>
          <w:rFonts w:asciiTheme="majorHAnsi" w:hAnsiTheme="majorHAnsi"/>
          <w:b/>
          <w:szCs w:val="28"/>
        </w:rPr>
        <w:t>на плановый период 2020 и 2021 годов</w:t>
      </w:r>
    </w:p>
    <w:p w:rsidR="002012C4" w:rsidRDefault="002012C4" w:rsidP="002012C4">
      <w:pPr>
        <w:ind w:firstLine="709"/>
        <w:jc w:val="center"/>
        <w:rPr>
          <w:b/>
          <w:sz w:val="24"/>
          <w:szCs w:val="24"/>
        </w:rPr>
      </w:pPr>
    </w:p>
    <w:p w:rsidR="009A3D12" w:rsidRPr="00993DBB" w:rsidRDefault="009A3D12" w:rsidP="002012C4">
      <w:pPr>
        <w:ind w:firstLine="709"/>
        <w:jc w:val="center"/>
        <w:rPr>
          <w:b/>
          <w:sz w:val="24"/>
          <w:szCs w:val="24"/>
        </w:rPr>
      </w:pPr>
      <w:r w:rsidRPr="00993DBB">
        <w:rPr>
          <w:b/>
          <w:sz w:val="24"/>
          <w:szCs w:val="24"/>
        </w:rPr>
        <w:t>Особенности формирования расходов</w:t>
      </w:r>
    </w:p>
    <w:p w:rsidR="009A3D12" w:rsidRPr="00993DBB" w:rsidRDefault="00993DBB" w:rsidP="002012C4">
      <w:pPr>
        <w:ind w:firstLine="709"/>
        <w:jc w:val="center"/>
        <w:rPr>
          <w:b/>
          <w:sz w:val="24"/>
          <w:szCs w:val="24"/>
        </w:rPr>
      </w:pPr>
      <w:r w:rsidRPr="00993DBB">
        <w:rPr>
          <w:b/>
          <w:sz w:val="24"/>
          <w:szCs w:val="24"/>
        </w:rPr>
        <w:t xml:space="preserve"> </w:t>
      </w:r>
      <w:r w:rsidR="009A3D12" w:rsidRPr="00993DBB">
        <w:rPr>
          <w:b/>
          <w:sz w:val="24"/>
          <w:szCs w:val="24"/>
        </w:rPr>
        <w:t>бюджета на 20</w:t>
      </w:r>
      <w:r w:rsidR="007A00B5">
        <w:rPr>
          <w:b/>
          <w:sz w:val="24"/>
          <w:szCs w:val="24"/>
        </w:rPr>
        <w:t>20</w:t>
      </w:r>
      <w:r w:rsidR="009A3D12" w:rsidRPr="00993DBB">
        <w:rPr>
          <w:b/>
          <w:sz w:val="24"/>
          <w:szCs w:val="24"/>
        </w:rPr>
        <w:t>-202</w:t>
      </w:r>
      <w:r w:rsidR="007A00B5">
        <w:rPr>
          <w:b/>
          <w:sz w:val="24"/>
          <w:szCs w:val="24"/>
        </w:rPr>
        <w:t>2</w:t>
      </w:r>
      <w:r w:rsidR="009A3D12" w:rsidRPr="00993DBB">
        <w:rPr>
          <w:b/>
          <w:sz w:val="24"/>
          <w:szCs w:val="24"/>
        </w:rPr>
        <w:t xml:space="preserve"> годы</w:t>
      </w:r>
    </w:p>
    <w:p w:rsidR="009A3D12" w:rsidRPr="00C02414" w:rsidRDefault="009A3D12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Формирование расходов бюджета на 20</w:t>
      </w:r>
      <w:r w:rsidR="007A00B5" w:rsidRPr="00C02414">
        <w:rPr>
          <w:sz w:val="22"/>
          <w:szCs w:val="22"/>
        </w:rPr>
        <w:t>20</w:t>
      </w:r>
      <w:r w:rsidRPr="00C02414">
        <w:rPr>
          <w:sz w:val="22"/>
          <w:szCs w:val="22"/>
        </w:rPr>
        <w:t>-202</w:t>
      </w:r>
      <w:r w:rsidR="007A00B5" w:rsidRPr="00C02414">
        <w:rPr>
          <w:sz w:val="22"/>
          <w:szCs w:val="22"/>
        </w:rPr>
        <w:t>2</w:t>
      </w:r>
      <w:r w:rsidRPr="00C02414">
        <w:rPr>
          <w:sz w:val="22"/>
          <w:szCs w:val="22"/>
        </w:rPr>
        <w:t xml:space="preserve"> годы осуществлялось на основе Методики планирования бюджетных ассигнований бюджета</w:t>
      </w:r>
      <w:r w:rsidR="00993DBB" w:rsidRPr="00C02414">
        <w:rPr>
          <w:sz w:val="22"/>
          <w:szCs w:val="22"/>
        </w:rPr>
        <w:t xml:space="preserve"> поселения</w:t>
      </w:r>
      <w:r w:rsidRPr="00C02414">
        <w:rPr>
          <w:sz w:val="22"/>
          <w:szCs w:val="22"/>
        </w:rPr>
        <w:t xml:space="preserve"> и Порядка планирования бюджетных ассигнований бюджета</w:t>
      </w:r>
      <w:r w:rsidR="00993DBB" w:rsidRPr="00C02414">
        <w:rPr>
          <w:sz w:val="22"/>
          <w:szCs w:val="22"/>
        </w:rPr>
        <w:t xml:space="preserve"> поселения</w:t>
      </w:r>
      <w:r w:rsidRPr="00C02414">
        <w:rPr>
          <w:sz w:val="22"/>
          <w:szCs w:val="22"/>
        </w:rPr>
        <w:t xml:space="preserve">. </w:t>
      </w:r>
    </w:p>
    <w:p w:rsidR="009A3D12" w:rsidRPr="00C02414" w:rsidRDefault="009A3D12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При подготовке проекта бюджета гл</w:t>
      </w:r>
      <w:r w:rsidR="00993DBB" w:rsidRPr="00C02414">
        <w:rPr>
          <w:sz w:val="22"/>
          <w:szCs w:val="22"/>
        </w:rPr>
        <w:t xml:space="preserve">авными распорядителями средств </w:t>
      </w:r>
      <w:r w:rsidRPr="00C02414">
        <w:rPr>
          <w:sz w:val="22"/>
          <w:szCs w:val="22"/>
        </w:rPr>
        <w:t xml:space="preserve"> бюджета</w:t>
      </w:r>
      <w:r w:rsidR="00993DBB" w:rsidRPr="00C02414">
        <w:rPr>
          <w:sz w:val="22"/>
          <w:szCs w:val="22"/>
        </w:rPr>
        <w:t xml:space="preserve"> поселения</w:t>
      </w:r>
      <w:r w:rsidRPr="00C02414">
        <w:rPr>
          <w:sz w:val="22"/>
          <w:szCs w:val="22"/>
        </w:rPr>
        <w:t xml:space="preserve"> были пре</w:t>
      </w:r>
      <w:r w:rsidR="007A00B5" w:rsidRPr="00C02414">
        <w:rPr>
          <w:sz w:val="22"/>
          <w:szCs w:val="22"/>
        </w:rPr>
        <w:t>ду</w:t>
      </w:r>
      <w:r w:rsidRPr="00C02414">
        <w:rPr>
          <w:sz w:val="22"/>
          <w:szCs w:val="22"/>
        </w:rPr>
        <w:t>смотрены отраслевые приоритеты в рамках доведенных предельных показателей расходов бюджета</w:t>
      </w:r>
      <w:r w:rsidR="009911B9" w:rsidRPr="00C02414">
        <w:rPr>
          <w:sz w:val="22"/>
          <w:szCs w:val="22"/>
        </w:rPr>
        <w:t xml:space="preserve"> поселения</w:t>
      </w:r>
      <w:r w:rsidRPr="00C02414">
        <w:rPr>
          <w:sz w:val="22"/>
          <w:szCs w:val="22"/>
        </w:rPr>
        <w:t xml:space="preserve">. </w:t>
      </w:r>
    </w:p>
    <w:p w:rsidR="009A3D12" w:rsidRPr="00C02414" w:rsidRDefault="009A3D12" w:rsidP="002012C4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2"/>
          <w:szCs w:val="22"/>
        </w:rPr>
      </w:pPr>
      <w:r w:rsidRPr="00C02414">
        <w:rPr>
          <w:color w:val="000000"/>
          <w:sz w:val="22"/>
          <w:szCs w:val="22"/>
        </w:rPr>
        <w:t>На 20</w:t>
      </w:r>
      <w:r w:rsidR="007A00B5" w:rsidRPr="00C02414">
        <w:rPr>
          <w:color w:val="000000"/>
          <w:sz w:val="22"/>
          <w:szCs w:val="22"/>
        </w:rPr>
        <w:t>20</w:t>
      </w:r>
      <w:r w:rsidRPr="00C02414">
        <w:rPr>
          <w:color w:val="000000"/>
          <w:sz w:val="22"/>
          <w:szCs w:val="22"/>
        </w:rPr>
        <w:t>-202</w:t>
      </w:r>
      <w:r w:rsidR="007A00B5" w:rsidRPr="00C02414">
        <w:rPr>
          <w:color w:val="000000"/>
          <w:sz w:val="22"/>
          <w:szCs w:val="22"/>
        </w:rPr>
        <w:t>2</w:t>
      </w:r>
      <w:r w:rsidRPr="00C02414">
        <w:rPr>
          <w:color w:val="000000"/>
          <w:sz w:val="22"/>
          <w:szCs w:val="22"/>
        </w:rPr>
        <w:t xml:space="preserve"> годы в полном объеме </w:t>
      </w:r>
      <w:r w:rsidRPr="00C02414">
        <w:rPr>
          <w:sz w:val="22"/>
          <w:szCs w:val="22"/>
        </w:rPr>
        <w:t xml:space="preserve">в составе расходов </w:t>
      </w:r>
      <w:r w:rsidR="005E4832" w:rsidRPr="00C02414">
        <w:rPr>
          <w:sz w:val="22"/>
          <w:szCs w:val="22"/>
        </w:rPr>
        <w:t xml:space="preserve">главных распорядителей средств </w:t>
      </w:r>
      <w:r w:rsidRPr="00C02414">
        <w:rPr>
          <w:sz w:val="22"/>
          <w:szCs w:val="22"/>
        </w:rPr>
        <w:t>бюджета на фонд оплаты труда</w:t>
      </w:r>
      <w:r w:rsidRPr="00C02414">
        <w:rPr>
          <w:color w:val="000000"/>
          <w:sz w:val="22"/>
          <w:szCs w:val="22"/>
        </w:rPr>
        <w:t xml:space="preserve"> предусмотрены бюджетные ассигнования исходя из прогнозного роста показателя </w:t>
      </w:r>
      <w:r w:rsidRPr="00C02414">
        <w:rPr>
          <w:sz w:val="22"/>
          <w:szCs w:val="22"/>
        </w:rPr>
        <w:t>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в Ростовской области</w:t>
      </w:r>
      <w:r w:rsidRPr="00C02414">
        <w:rPr>
          <w:color w:val="000000"/>
          <w:sz w:val="22"/>
          <w:szCs w:val="22"/>
        </w:rPr>
        <w:t xml:space="preserve">. </w:t>
      </w:r>
    </w:p>
    <w:p w:rsidR="009A3D12" w:rsidRPr="00C02414" w:rsidRDefault="009A3D12" w:rsidP="002012C4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2"/>
          <w:szCs w:val="22"/>
        </w:rPr>
      </w:pPr>
      <w:r w:rsidRPr="00C02414">
        <w:rPr>
          <w:color w:val="000000"/>
          <w:sz w:val="22"/>
          <w:szCs w:val="22"/>
        </w:rPr>
        <w:t>Учтены нормы Федерального закона от 19.06.2000 № 82-ФЗ «О минимальном размере оплаты труда». Предусмотрено повышение расходов на заработную плату низкооплачиваемых работников в связи с доведением минимального размера оплаты труда до величины прожиточного минимума трудоспособного населения.</w:t>
      </w:r>
    </w:p>
    <w:p w:rsidR="009A3D12" w:rsidRPr="00C02414" w:rsidRDefault="009A3D12" w:rsidP="002012C4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2"/>
          <w:szCs w:val="22"/>
        </w:rPr>
      </w:pPr>
      <w:r w:rsidRPr="00C02414">
        <w:rPr>
          <w:color w:val="000000"/>
          <w:sz w:val="22"/>
          <w:szCs w:val="22"/>
        </w:rPr>
        <w:t xml:space="preserve">В целях ежегодного повышения оплаты труда категорий работников  муниципальных учреждений (в части субвенций областного бюджета), на которые не распространяется действие указов Президента Российской Федерации 2012 года, технического и обслуживающего персонала органов государственной власти Ростовской области </w:t>
      </w:r>
      <w:r w:rsidR="005321BC" w:rsidRPr="00C02414">
        <w:rPr>
          <w:color w:val="000000"/>
          <w:sz w:val="22"/>
          <w:szCs w:val="22"/>
        </w:rPr>
        <w:t xml:space="preserve">и местного самоуправления (в части субвенций областного бюджета) </w:t>
      </w:r>
      <w:r w:rsidRPr="00C02414">
        <w:rPr>
          <w:color w:val="000000"/>
          <w:sz w:val="22"/>
          <w:szCs w:val="22"/>
        </w:rPr>
        <w:t xml:space="preserve">предусмотрена индексация расходов на прогнозный уровень инфляции с </w:t>
      </w:r>
      <w:r w:rsidRPr="00C02414">
        <w:rPr>
          <w:sz w:val="22"/>
          <w:szCs w:val="22"/>
        </w:rPr>
        <w:t>1 октября 2019 года</w:t>
      </w:r>
      <w:r w:rsidRPr="00C02414">
        <w:rPr>
          <w:b/>
          <w:sz w:val="22"/>
          <w:szCs w:val="22"/>
        </w:rPr>
        <w:t xml:space="preserve"> </w:t>
      </w:r>
      <w:r w:rsidRPr="00C02414">
        <w:rPr>
          <w:color w:val="000000"/>
          <w:sz w:val="22"/>
          <w:szCs w:val="22"/>
        </w:rPr>
        <w:t xml:space="preserve">– </w:t>
      </w:r>
      <w:r w:rsidRPr="00C02414">
        <w:rPr>
          <w:sz w:val="22"/>
          <w:szCs w:val="22"/>
        </w:rPr>
        <w:t>на</w:t>
      </w:r>
      <w:r w:rsidRPr="00C02414">
        <w:rPr>
          <w:color w:val="000000"/>
          <w:sz w:val="22"/>
          <w:szCs w:val="22"/>
        </w:rPr>
        <w:t xml:space="preserve"> 4,3 процента.</w:t>
      </w:r>
    </w:p>
    <w:p w:rsidR="009A3D12" w:rsidRPr="00C02414" w:rsidRDefault="009A3D12" w:rsidP="002012C4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2"/>
          <w:szCs w:val="22"/>
        </w:rPr>
      </w:pPr>
      <w:r w:rsidRPr="00C02414">
        <w:rPr>
          <w:color w:val="000000"/>
          <w:sz w:val="22"/>
          <w:szCs w:val="22"/>
        </w:rPr>
        <w:t xml:space="preserve">Средства на индексацию указанных категорий, а также для повышения заработной платы </w:t>
      </w:r>
      <w:r w:rsidRPr="00C02414">
        <w:rPr>
          <w:color w:val="000000"/>
          <w:sz w:val="22"/>
          <w:szCs w:val="22"/>
        </w:rPr>
        <w:lastRenderedPageBreak/>
        <w:t xml:space="preserve">низкооплачиваемых работников в связи с доведением минимального размера оплаты труда до величины прожиточного минимума трудоспособного населения на 2020 – 2021 годы зарезервированы в составе условно утвержденных расходов. </w:t>
      </w:r>
    </w:p>
    <w:p w:rsidR="009A3D12" w:rsidRPr="00C02414" w:rsidRDefault="009A3D12" w:rsidP="002012C4">
      <w:pPr>
        <w:widowControl w:val="0"/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C02414">
        <w:rPr>
          <w:color w:val="000000"/>
          <w:sz w:val="22"/>
          <w:szCs w:val="22"/>
        </w:rPr>
        <w:t xml:space="preserve">В предстоящем периоде продолжится работа по повышению качества и эффективности реализации </w:t>
      </w:r>
      <w:r w:rsidR="005E4832" w:rsidRPr="00C02414">
        <w:rPr>
          <w:color w:val="000000"/>
          <w:sz w:val="22"/>
          <w:szCs w:val="22"/>
        </w:rPr>
        <w:t xml:space="preserve">муниципальных </w:t>
      </w:r>
      <w:r w:rsidRPr="00C02414">
        <w:rPr>
          <w:color w:val="000000"/>
          <w:sz w:val="22"/>
          <w:szCs w:val="22"/>
        </w:rPr>
        <w:t xml:space="preserve"> программ </w:t>
      </w:r>
      <w:r w:rsidR="005E4832" w:rsidRPr="00C02414">
        <w:rPr>
          <w:color w:val="000000"/>
          <w:sz w:val="22"/>
          <w:szCs w:val="22"/>
        </w:rPr>
        <w:t>Краснооктябрьского сельского поселения</w:t>
      </w:r>
      <w:r w:rsidRPr="00C02414">
        <w:rPr>
          <w:color w:val="000000"/>
          <w:sz w:val="22"/>
          <w:szCs w:val="22"/>
        </w:rPr>
        <w:t>.</w:t>
      </w:r>
    </w:p>
    <w:p w:rsidR="009A3D12" w:rsidRPr="00C02414" w:rsidRDefault="009A3D12" w:rsidP="002012C4">
      <w:pPr>
        <w:pStyle w:val="a4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Проект бюджета </w:t>
      </w:r>
      <w:r w:rsidR="005E4832" w:rsidRPr="00C02414">
        <w:rPr>
          <w:sz w:val="22"/>
          <w:szCs w:val="22"/>
        </w:rPr>
        <w:t xml:space="preserve">поселения </w:t>
      </w:r>
      <w:r w:rsidRPr="00C02414">
        <w:rPr>
          <w:sz w:val="22"/>
          <w:szCs w:val="22"/>
        </w:rPr>
        <w:t>на 20</w:t>
      </w:r>
      <w:r w:rsidR="00CE791B" w:rsidRPr="00C02414">
        <w:rPr>
          <w:sz w:val="22"/>
          <w:szCs w:val="22"/>
        </w:rPr>
        <w:t>20</w:t>
      </w:r>
      <w:r w:rsidRPr="00C02414">
        <w:rPr>
          <w:sz w:val="22"/>
          <w:szCs w:val="22"/>
        </w:rPr>
        <w:t xml:space="preserve"> год и на плановый период 202</w:t>
      </w:r>
      <w:r w:rsidR="00CE791B" w:rsidRPr="00C02414">
        <w:rPr>
          <w:sz w:val="22"/>
          <w:szCs w:val="22"/>
        </w:rPr>
        <w:t>1</w:t>
      </w:r>
      <w:r w:rsidRPr="00C02414">
        <w:rPr>
          <w:sz w:val="22"/>
          <w:szCs w:val="22"/>
        </w:rPr>
        <w:t xml:space="preserve"> и 202</w:t>
      </w:r>
      <w:r w:rsidR="00CE791B" w:rsidRPr="00C02414">
        <w:rPr>
          <w:sz w:val="22"/>
          <w:szCs w:val="22"/>
        </w:rPr>
        <w:t>2</w:t>
      </w:r>
      <w:r w:rsidRPr="00C02414">
        <w:rPr>
          <w:sz w:val="22"/>
          <w:szCs w:val="22"/>
        </w:rPr>
        <w:t xml:space="preserve"> годов сформирован на основе </w:t>
      </w:r>
      <w:r w:rsidR="005E4832" w:rsidRPr="00C02414">
        <w:rPr>
          <w:sz w:val="22"/>
          <w:szCs w:val="22"/>
        </w:rPr>
        <w:t>8</w:t>
      </w:r>
      <w:r w:rsidRPr="00C02414">
        <w:rPr>
          <w:sz w:val="22"/>
          <w:szCs w:val="22"/>
        </w:rPr>
        <w:t xml:space="preserve"> </w:t>
      </w:r>
      <w:r w:rsidR="007A00B5" w:rsidRPr="00C02414">
        <w:rPr>
          <w:sz w:val="22"/>
          <w:szCs w:val="22"/>
        </w:rPr>
        <w:t xml:space="preserve">муниципальных программ </w:t>
      </w:r>
      <w:r w:rsidR="005E4832" w:rsidRPr="00C02414">
        <w:rPr>
          <w:sz w:val="22"/>
          <w:szCs w:val="22"/>
        </w:rPr>
        <w:t>Краснооктябрьского сельского поселения</w:t>
      </w:r>
      <w:r w:rsidR="002E4F1F" w:rsidRPr="00C02414">
        <w:rPr>
          <w:sz w:val="22"/>
          <w:szCs w:val="22"/>
        </w:rPr>
        <w:t>.</w:t>
      </w:r>
      <w:r w:rsidRPr="00C02414">
        <w:rPr>
          <w:sz w:val="22"/>
          <w:szCs w:val="22"/>
        </w:rPr>
        <w:t xml:space="preserve"> </w:t>
      </w:r>
    </w:p>
    <w:p w:rsidR="009A3D12" w:rsidRPr="00C02414" w:rsidRDefault="009A3D12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Приоритетное место в бюджете занимают «социальные» </w:t>
      </w:r>
      <w:r w:rsidR="002E4F1F" w:rsidRPr="00C02414">
        <w:rPr>
          <w:sz w:val="22"/>
          <w:szCs w:val="22"/>
        </w:rPr>
        <w:t>муниципальные</w:t>
      </w:r>
      <w:r w:rsidRPr="00C02414">
        <w:rPr>
          <w:sz w:val="22"/>
          <w:szCs w:val="22"/>
        </w:rPr>
        <w:t xml:space="preserve"> программы. </w:t>
      </w:r>
    </w:p>
    <w:p w:rsidR="009A3D12" w:rsidRPr="00C02414" w:rsidRDefault="009A3D12" w:rsidP="002012C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На реализацию </w:t>
      </w:r>
      <w:r w:rsidR="002E4F1F" w:rsidRPr="00C02414">
        <w:rPr>
          <w:sz w:val="22"/>
          <w:szCs w:val="22"/>
        </w:rPr>
        <w:t>муниципальны</w:t>
      </w:r>
      <w:r w:rsidR="00007DAF" w:rsidRPr="00C02414">
        <w:rPr>
          <w:sz w:val="22"/>
          <w:szCs w:val="22"/>
        </w:rPr>
        <w:t>х</w:t>
      </w:r>
      <w:r w:rsidRPr="00C02414">
        <w:rPr>
          <w:sz w:val="22"/>
          <w:szCs w:val="22"/>
        </w:rPr>
        <w:t xml:space="preserve"> программ социальной направленности в бюджет</w:t>
      </w:r>
      <w:r w:rsidR="00007DAF" w:rsidRPr="00C02414">
        <w:rPr>
          <w:sz w:val="22"/>
          <w:szCs w:val="22"/>
        </w:rPr>
        <w:t>е</w:t>
      </w:r>
      <w:r w:rsidR="002E4F1F" w:rsidRPr="00C02414">
        <w:rPr>
          <w:sz w:val="22"/>
          <w:szCs w:val="22"/>
        </w:rPr>
        <w:t xml:space="preserve"> поселения</w:t>
      </w:r>
      <w:r w:rsidRPr="00C02414">
        <w:rPr>
          <w:sz w:val="22"/>
          <w:szCs w:val="22"/>
        </w:rPr>
        <w:t xml:space="preserve"> в 20</w:t>
      </w:r>
      <w:r w:rsidR="00CE791B" w:rsidRPr="00C02414">
        <w:rPr>
          <w:sz w:val="22"/>
          <w:szCs w:val="22"/>
        </w:rPr>
        <w:t>20</w:t>
      </w:r>
      <w:r w:rsidRPr="00C02414">
        <w:rPr>
          <w:sz w:val="22"/>
          <w:szCs w:val="22"/>
        </w:rPr>
        <w:t xml:space="preserve"> году предусмотрено</w:t>
      </w:r>
      <w:r w:rsidR="00B839B3" w:rsidRPr="00C02414">
        <w:rPr>
          <w:sz w:val="22"/>
          <w:szCs w:val="22"/>
        </w:rPr>
        <w:t xml:space="preserve"> </w:t>
      </w:r>
      <w:r w:rsidR="00CE791B" w:rsidRPr="00C02414">
        <w:rPr>
          <w:sz w:val="22"/>
          <w:szCs w:val="22"/>
        </w:rPr>
        <w:t>6217,1</w:t>
      </w:r>
      <w:r w:rsidR="00007DAF" w:rsidRPr="00C02414">
        <w:rPr>
          <w:sz w:val="22"/>
          <w:szCs w:val="22"/>
        </w:rPr>
        <w:t xml:space="preserve"> тыс. рублей </w:t>
      </w:r>
      <w:r w:rsidRPr="00C02414">
        <w:rPr>
          <w:sz w:val="22"/>
          <w:szCs w:val="22"/>
        </w:rPr>
        <w:t xml:space="preserve"> в 202</w:t>
      </w:r>
      <w:r w:rsidR="00CE791B" w:rsidRPr="00C02414">
        <w:rPr>
          <w:sz w:val="22"/>
          <w:szCs w:val="22"/>
        </w:rPr>
        <w:t>1</w:t>
      </w:r>
      <w:r w:rsidRPr="00C02414">
        <w:rPr>
          <w:sz w:val="22"/>
          <w:szCs w:val="22"/>
        </w:rPr>
        <w:t xml:space="preserve"> году – </w:t>
      </w:r>
      <w:r w:rsidR="00CE791B" w:rsidRPr="00C02414">
        <w:rPr>
          <w:sz w:val="22"/>
          <w:szCs w:val="22"/>
        </w:rPr>
        <w:t>2458,4</w:t>
      </w:r>
      <w:r w:rsidR="00007DAF" w:rsidRPr="00C02414">
        <w:rPr>
          <w:sz w:val="22"/>
          <w:szCs w:val="22"/>
        </w:rPr>
        <w:t xml:space="preserve"> тыс</w:t>
      </w:r>
      <w:r w:rsidRPr="00C02414">
        <w:rPr>
          <w:sz w:val="22"/>
          <w:szCs w:val="22"/>
        </w:rPr>
        <w:t>. рублей и в 202</w:t>
      </w:r>
      <w:r w:rsidR="00CE791B" w:rsidRPr="00C02414">
        <w:rPr>
          <w:sz w:val="22"/>
          <w:szCs w:val="22"/>
        </w:rPr>
        <w:t>2</w:t>
      </w:r>
      <w:r w:rsidRPr="00C02414">
        <w:rPr>
          <w:sz w:val="22"/>
          <w:szCs w:val="22"/>
        </w:rPr>
        <w:t xml:space="preserve"> году – </w:t>
      </w:r>
      <w:r w:rsidR="00CE791B" w:rsidRPr="00C02414">
        <w:rPr>
          <w:sz w:val="22"/>
          <w:szCs w:val="22"/>
        </w:rPr>
        <w:t>2898,1</w:t>
      </w:r>
      <w:r w:rsidR="00263C53" w:rsidRPr="00C02414">
        <w:rPr>
          <w:sz w:val="22"/>
          <w:szCs w:val="22"/>
        </w:rPr>
        <w:t xml:space="preserve"> тыс</w:t>
      </w:r>
      <w:r w:rsidR="00CE791B" w:rsidRPr="00C02414">
        <w:rPr>
          <w:sz w:val="22"/>
          <w:szCs w:val="22"/>
        </w:rPr>
        <w:t>. рублей.</w:t>
      </w:r>
    </w:p>
    <w:p w:rsidR="009A3D12" w:rsidRPr="00C02414" w:rsidRDefault="00CE791B" w:rsidP="002012C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Э</w:t>
      </w:r>
      <w:r w:rsidR="009A3D12" w:rsidRPr="00C02414">
        <w:rPr>
          <w:sz w:val="22"/>
          <w:szCs w:val="22"/>
        </w:rPr>
        <w:t xml:space="preserve">то программы, направленные на развитие </w:t>
      </w:r>
      <w:r w:rsidRPr="00C02414">
        <w:rPr>
          <w:sz w:val="22"/>
          <w:szCs w:val="22"/>
        </w:rPr>
        <w:t>культуры</w:t>
      </w:r>
      <w:r w:rsidR="009A3D12" w:rsidRPr="00C02414">
        <w:rPr>
          <w:sz w:val="22"/>
          <w:szCs w:val="22"/>
        </w:rPr>
        <w:t xml:space="preserve">, </w:t>
      </w:r>
      <w:r w:rsidRPr="00C02414">
        <w:rPr>
          <w:sz w:val="22"/>
          <w:szCs w:val="22"/>
        </w:rPr>
        <w:t>благоустройство</w:t>
      </w:r>
      <w:r w:rsidR="009A3D12" w:rsidRPr="00C02414">
        <w:rPr>
          <w:sz w:val="22"/>
          <w:szCs w:val="22"/>
        </w:rPr>
        <w:t xml:space="preserve">, </w:t>
      </w:r>
      <w:r w:rsidRPr="00C02414">
        <w:rPr>
          <w:sz w:val="22"/>
          <w:szCs w:val="22"/>
        </w:rPr>
        <w:t xml:space="preserve">физической </w:t>
      </w:r>
      <w:r w:rsidR="009A3D12" w:rsidRPr="00C02414">
        <w:rPr>
          <w:sz w:val="22"/>
          <w:szCs w:val="22"/>
        </w:rPr>
        <w:t>культуры и спорта, социальную поддержку</w:t>
      </w:r>
      <w:r w:rsidRPr="00C02414">
        <w:rPr>
          <w:sz w:val="22"/>
          <w:szCs w:val="22"/>
        </w:rPr>
        <w:t xml:space="preserve"> граждан</w:t>
      </w:r>
      <w:r w:rsidR="009A3D12" w:rsidRPr="00C02414">
        <w:rPr>
          <w:sz w:val="22"/>
          <w:szCs w:val="22"/>
        </w:rPr>
        <w:t xml:space="preserve">, </w:t>
      </w:r>
      <w:r w:rsidRPr="00C02414">
        <w:rPr>
          <w:sz w:val="22"/>
          <w:szCs w:val="22"/>
        </w:rPr>
        <w:t>защиту населения и территорий от чрезвычайных ситуаций, обеспечение пожарной безопасности и безопасности людей на водных объектах, профилактику экстремизма и терроризма, противодействие коррупции и охрану труда в рамках программы «Нулевой травматизм»</w:t>
      </w:r>
      <w:r w:rsidR="009A3D12" w:rsidRPr="00C02414">
        <w:rPr>
          <w:sz w:val="22"/>
          <w:szCs w:val="22"/>
        </w:rPr>
        <w:t>.</w:t>
      </w:r>
    </w:p>
    <w:p w:rsidR="00C21F51" w:rsidRPr="00993DBB" w:rsidRDefault="00C21F51" w:rsidP="002012C4">
      <w:pPr>
        <w:widowControl w:val="0"/>
        <w:ind w:firstLine="709"/>
        <w:jc w:val="center"/>
        <w:rPr>
          <w:sz w:val="24"/>
          <w:szCs w:val="24"/>
        </w:rPr>
      </w:pPr>
    </w:p>
    <w:p w:rsidR="009A3D12" w:rsidRPr="00993DBB" w:rsidRDefault="009A3D12" w:rsidP="002012C4">
      <w:pPr>
        <w:ind w:firstLine="709"/>
        <w:jc w:val="center"/>
        <w:rPr>
          <w:b/>
          <w:sz w:val="24"/>
          <w:szCs w:val="24"/>
        </w:rPr>
      </w:pPr>
      <w:r w:rsidRPr="00993DBB">
        <w:rPr>
          <w:b/>
          <w:sz w:val="24"/>
          <w:szCs w:val="24"/>
        </w:rPr>
        <w:t xml:space="preserve">Бюджетные ассигнования </w:t>
      </w:r>
    </w:p>
    <w:p w:rsidR="009A3D12" w:rsidRPr="00993DBB" w:rsidRDefault="009A3D12" w:rsidP="002012C4">
      <w:pPr>
        <w:ind w:firstLine="709"/>
        <w:jc w:val="center"/>
        <w:rPr>
          <w:sz w:val="24"/>
          <w:szCs w:val="24"/>
        </w:rPr>
      </w:pPr>
      <w:r w:rsidRPr="00993DBB">
        <w:rPr>
          <w:b/>
          <w:sz w:val="24"/>
          <w:szCs w:val="24"/>
        </w:rPr>
        <w:t xml:space="preserve">по разделам бюджетной классификации расходов </w:t>
      </w:r>
    </w:p>
    <w:p w:rsidR="009A3D12" w:rsidRPr="00C02414" w:rsidRDefault="009A3D12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На 20</w:t>
      </w:r>
      <w:r w:rsidR="00C21F51" w:rsidRPr="00C02414">
        <w:rPr>
          <w:sz w:val="22"/>
          <w:szCs w:val="22"/>
        </w:rPr>
        <w:t>20</w:t>
      </w:r>
      <w:r w:rsidRPr="00C02414">
        <w:rPr>
          <w:sz w:val="22"/>
          <w:szCs w:val="22"/>
        </w:rPr>
        <w:t xml:space="preserve"> год объем расходов предлагается в сумме </w:t>
      </w:r>
      <w:r w:rsidR="00263C53" w:rsidRPr="00C02414">
        <w:rPr>
          <w:sz w:val="22"/>
          <w:szCs w:val="22"/>
        </w:rPr>
        <w:t>11</w:t>
      </w:r>
      <w:r w:rsidR="00C21F51" w:rsidRPr="00C02414">
        <w:rPr>
          <w:sz w:val="22"/>
          <w:szCs w:val="22"/>
        </w:rPr>
        <w:t>370</w:t>
      </w:r>
      <w:r w:rsidR="00263C53" w:rsidRPr="00C02414">
        <w:rPr>
          <w:sz w:val="22"/>
          <w:szCs w:val="22"/>
        </w:rPr>
        <w:t>,0 тыс.</w:t>
      </w:r>
      <w:r w:rsidRPr="00C02414">
        <w:rPr>
          <w:sz w:val="22"/>
          <w:szCs w:val="22"/>
        </w:rPr>
        <w:t>рублей, на 202</w:t>
      </w:r>
      <w:r w:rsidR="00C21F51" w:rsidRPr="00C02414">
        <w:rPr>
          <w:sz w:val="22"/>
          <w:szCs w:val="22"/>
        </w:rPr>
        <w:t>1</w:t>
      </w:r>
      <w:r w:rsidRPr="00C02414">
        <w:rPr>
          <w:sz w:val="22"/>
          <w:szCs w:val="22"/>
        </w:rPr>
        <w:t xml:space="preserve"> год – </w:t>
      </w:r>
      <w:r w:rsidR="00263C53" w:rsidRPr="00C02414">
        <w:rPr>
          <w:sz w:val="22"/>
          <w:szCs w:val="22"/>
        </w:rPr>
        <w:t>75</w:t>
      </w:r>
      <w:r w:rsidR="00C21F51" w:rsidRPr="00C02414">
        <w:rPr>
          <w:sz w:val="22"/>
          <w:szCs w:val="22"/>
        </w:rPr>
        <w:t>6</w:t>
      </w:r>
      <w:r w:rsidR="00263C53" w:rsidRPr="00C02414">
        <w:rPr>
          <w:sz w:val="22"/>
          <w:szCs w:val="22"/>
        </w:rPr>
        <w:t>7,</w:t>
      </w:r>
      <w:r w:rsidR="00C21F51" w:rsidRPr="00C02414">
        <w:rPr>
          <w:sz w:val="22"/>
          <w:szCs w:val="22"/>
        </w:rPr>
        <w:t>1</w:t>
      </w:r>
      <w:r w:rsidR="00263C53" w:rsidRPr="00C02414">
        <w:rPr>
          <w:sz w:val="22"/>
          <w:szCs w:val="22"/>
        </w:rPr>
        <w:t xml:space="preserve"> тыс</w:t>
      </w:r>
      <w:r w:rsidRPr="00C02414">
        <w:rPr>
          <w:sz w:val="22"/>
          <w:szCs w:val="22"/>
        </w:rPr>
        <w:t>. рублей, на 202</w:t>
      </w:r>
      <w:r w:rsidR="00C21F51" w:rsidRPr="00C02414">
        <w:rPr>
          <w:sz w:val="22"/>
          <w:szCs w:val="22"/>
        </w:rPr>
        <w:t>2</w:t>
      </w:r>
      <w:r w:rsidRPr="00C02414">
        <w:rPr>
          <w:sz w:val="22"/>
          <w:szCs w:val="22"/>
        </w:rPr>
        <w:t xml:space="preserve"> год – </w:t>
      </w:r>
      <w:r w:rsidR="00263C53" w:rsidRPr="00C02414">
        <w:rPr>
          <w:sz w:val="22"/>
          <w:szCs w:val="22"/>
        </w:rPr>
        <w:t>7</w:t>
      </w:r>
      <w:r w:rsidR="00C21F51" w:rsidRPr="00C02414">
        <w:rPr>
          <w:sz w:val="22"/>
          <w:szCs w:val="22"/>
        </w:rPr>
        <w:t>65</w:t>
      </w:r>
      <w:r w:rsidR="00263C53" w:rsidRPr="00C02414">
        <w:rPr>
          <w:sz w:val="22"/>
          <w:szCs w:val="22"/>
        </w:rPr>
        <w:t>8,</w:t>
      </w:r>
      <w:r w:rsidR="00C21F51" w:rsidRPr="00C02414">
        <w:rPr>
          <w:sz w:val="22"/>
          <w:szCs w:val="22"/>
        </w:rPr>
        <w:t>7</w:t>
      </w:r>
      <w:r w:rsidR="00263C53" w:rsidRPr="00C02414">
        <w:rPr>
          <w:sz w:val="22"/>
          <w:szCs w:val="22"/>
        </w:rPr>
        <w:t xml:space="preserve"> тыс</w:t>
      </w:r>
      <w:r w:rsidRPr="00C02414">
        <w:rPr>
          <w:sz w:val="22"/>
          <w:szCs w:val="22"/>
        </w:rPr>
        <w:t>. рублей.</w:t>
      </w:r>
    </w:p>
    <w:p w:rsidR="009A3D12" w:rsidRPr="00993DBB" w:rsidRDefault="009A3D12" w:rsidP="002012C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i/>
          <w:sz w:val="20"/>
          <w:lang w:eastAsia="en-US"/>
        </w:rPr>
      </w:pPr>
      <w:r w:rsidRPr="00B0474A">
        <w:rPr>
          <w:rFonts w:eastAsia="Calibri"/>
          <w:b/>
          <w:i/>
          <w:sz w:val="20"/>
          <w:lang w:eastAsia="en-US"/>
        </w:rPr>
        <w:t>РАЗДЕЛ</w:t>
      </w: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i/>
          <w:sz w:val="24"/>
          <w:szCs w:val="24"/>
          <w:lang w:eastAsia="en-US"/>
        </w:rPr>
      </w:pPr>
      <w:r w:rsidRPr="00B0474A">
        <w:rPr>
          <w:rFonts w:eastAsia="Calibri"/>
          <w:b/>
          <w:i/>
          <w:sz w:val="20"/>
          <w:lang w:eastAsia="en-US"/>
        </w:rPr>
        <w:t>«ОБЩЕГОСУДАРСТВЕННЫЕ ВОПРОСЫ»</w:t>
      </w:r>
    </w:p>
    <w:p w:rsidR="009A3D12" w:rsidRPr="00C02414" w:rsidRDefault="009A3D12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 xml:space="preserve">В </w:t>
      </w:r>
      <w:r w:rsidR="00263C53" w:rsidRPr="00C02414">
        <w:rPr>
          <w:rFonts w:eastAsia="Calibri"/>
          <w:sz w:val="22"/>
          <w:szCs w:val="22"/>
          <w:lang w:eastAsia="en-US"/>
        </w:rPr>
        <w:t xml:space="preserve"> бюджете поселения </w:t>
      </w:r>
      <w:r w:rsidRPr="00C02414">
        <w:rPr>
          <w:rFonts w:eastAsia="Calibri"/>
          <w:sz w:val="22"/>
          <w:szCs w:val="22"/>
          <w:lang w:eastAsia="en-US"/>
        </w:rPr>
        <w:t>по разделу «Общегосударственные вопросы» в 20</w:t>
      </w:r>
      <w:r w:rsidR="00C21F51" w:rsidRPr="00C02414">
        <w:rPr>
          <w:rFonts w:eastAsia="Calibri"/>
          <w:sz w:val="22"/>
          <w:szCs w:val="22"/>
          <w:lang w:eastAsia="en-US"/>
        </w:rPr>
        <w:t>20</w:t>
      </w:r>
      <w:r w:rsidRPr="00C02414">
        <w:rPr>
          <w:rFonts w:eastAsia="Calibri"/>
          <w:sz w:val="22"/>
          <w:szCs w:val="22"/>
          <w:lang w:eastAsia="en-US"/>
        </w:rPr>
        <w:t xml:space="preserve"> году предусмотрены бюджетные ассигнования в сумме </w:t>
      </w:r>
      <w:r w:rsidR="00C21F51" w:rsidRPr="00C02414">
        <w:rPr>
          <w:rFonts w:eastAsia="Calibri"/>
          <w:sz w:val="22"/>
          <w:szCs w:val="22"/>
          <w:lang w:eastAsia="en-US"/>
        </w:rPr>
        <w:t>5000,6</w:t>
      </w:r>
      <w:r w:rsidRPr="00C02414">
        <w:rPr>
          <w:rFonts w:eastAsia="Calibri"/>
          <w:sz w:val="22"/>
          <w:szCs w:val="22"/>
          <w:lang w:eastAsia="en-US"/>
        </w:rPr>
        <w:t xml:space="preserve"> </w:t>
      </w:r>
      <w:r w:rsidR="00263C53" w:rsidRPr="00C02414">
        <w:rPr>
          <w:rFonts w:eastAsia="Calibri"/>
          <w:sz w:val="22"/>
          <w:szCs w:val="22"/>
          <w:lang w:eastAsia="en-US"/>
        </w:rPr>
        <w:t>тыс.</w:t>
      </w:r>
      <w:r w:rsidRPr="00C02414">
        <w:rPr>
          <w:rFonts w:eastAsia="Calibri"/>
          <w:sz w:val="22"/>
          <w:szCs w:val="22"/>
          <w:lang w:eastAsia="en-US"/>
        </w:rPr>
        <w:t xml:space="preserve"> рублей, в 202</w:t>
      </w:r>
      <w:r w:rsidR="00C21F51" w:rsidRPr="00C02414">
        <w:rPr>
          <w:rFonts w:eastAsia="Calibri"/>
          <w:sz w:val="22"/>
          <w:szCs w:val="22"/>
          <w:lang w:eastAsia="en-US"/>
        </w:rPr>
        <w:t>1</w:t>
      </w:r>
      <w:r w:rsidRPr="00C02414">
        <w:rPr>
          <w:rFonts w:eastAsia="Calibri"/>
          <w:sz w:val="22"/>
          <w:szCs w:val="22"/>
          <w:lang w:eastAsia="en-US"/>
        </w:rPr>
        <w:t xml:space="preserve"> году – </w:t>
      </w:r>
      <w:r w:rsidR="00C21F51" w:rsidRPr="00C02414">
        <w:rPr>
          <w:rFonts w:eastAsia="Calibri"/>
          <w:sz w:val="22"/>
          <w:szCs w:val="22"/>
          <w:lang w:eastAsia="en-US"/>
        </w:rPr>
        <w:t>4955,8</w:t>
      </w:r>
      <w:r w:rsidRPr="00C02414">
        <w:rPr>
          <w:rFonts w:eastAsia="Calibri"/>
          <w:sz w:val="22"/>
          <w:szCs w:val="22"/>
          <w:lang w:eastAsia="en-US"/>
        </w:rPr>
        <w:t xml:space="preserve"> </w:t>
      </w:r>
      <w:r w:rsidR="00263C53" w:rsidRPr="00C02414">
        <w:rPr>
          <w:rFonts w:eastAsia="Calibri"/>
          <w:sz w:val="22"/>
          <w:szCs w:val="22"/>
          <w:lang w:eastAsia="en-US"/>
        </w:rPr>
        <w:t>тыс</w:t>
      </w:r>
      <w:r w:rsidRPr="00C02414">
        <w:rPr>
          <w:rFonts w:eastAsia="Calibri"/>
          <w:sz w:val="22"/>
          <w:szCs w:val="22"/>
          <w:lang w:eastAsia="en-US"/>
        </w:rPr>
        <w:t>. рублей и в 202</w:t>
      </w:r>
      <w:r w:rsidR="00C21F51" w:rsidRPr="00C02414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 xml:space="preserve"> году – </w:t>
      </w:r>
      <w:r w:rsidR="00C21F51" w:rsidRPr="00C02414">
        <w:rPr>
          <w:rFonts w:eastAsia="Calibri"/>
          <w:sz w:val="22"/>
          <w:szCs w:val="22"/>
          <w:lang w:eastAsia="en-US"/>
        </w:rPr>
        <w:t>4825,9</w:t>
      </w:r>
      <w:r w:rsidR="00263C53" w:rsidRPr="00C02414">
        <w:rPr>
          <w:rFonts w:eastAsia="Calibri"/>
          <w:sz w:val="22"/>
          <w:szCs w:val="22"/>
          <w:lang w:eastAsia="en-US"/>
        </w:rPr>
        <w:t xml:space="preserve"> тыс</w:t>
      </w:r>
      <w:r w:rsidRPr="00C02414">
        <w:rPr>
          <w:rFonts w:eastAsia="Calibri"/>
          <w:sz w:val="22"/>
          <w:szCs w:val="22"/>
          <w:lang w:eastAsia="en-US"/>
        </w:rPr>
        <w:t>. рублей.</w:t>
      </w:r>
    </w:p>
    <w:p w:rsidR="009A3D12" w:rsidRPr="00C02414" w:rsidRDefault="009A3D12" w:rsidP="002012C4">
      <w:pPr>
        <w:widowControl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Расходы на содержание аппарата управления</w:t>
      </w:r>
      <w:r w:rsidR="005E77DF" w:rsidRPr="00C02414">
        <w:rPr>
          <w:sz w:val="22"/>
          <w:szCs w:val="22"/>
        </w:rPr>
        <w:t xml:space="preserve"> и обеспечение деятельности муниципальных органов, дополнительное профессиональное образование, другие общегосударственные вопросы, в т.ч. профилактику экстремизма и терроризма, противодействие коррупции и охрану труда.</w:t>
      </w:r>
      <w:r w:rsidRPr="00C02414">
        <w:rPr>
          <w:sz w:val="22"/>
          <w:szCs w:val="22"/>
        </w:rPr>
        <w:t xml:space="preserve"> </w:t>
      </w:r>
    </w:p>
    <w:p w:rsidR="00C21F51" w:rsidRDefault="00C21F51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0"/>
        </w:rPr>
      </w:pPr>
      <w:r w:rsidRPr="00B0474A">
        <w:rPr>
          <w:b/>
          <w:i/>
          <w:sz w:val="20"/>
        </w:rPr>
        <w:t>РАЗДЕЛ</w:t>
      </w: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0"/>
        </w:rPr>
      </w:pPr>
      <w:r w:rsidRPr="00B0474A">
        <w:rPr>
          <w:b/>
          <w:i/>
          <w:sz w:val="20"/>
        </w:rPr>
        <w:t xml:space="preserve"> «НАЦИОНАЛЬНАЯ ОБОРОНА»</w:t>
      </w:r>
    </w:p>
    <w:p w:rsidR="009A3D12" w:rsidRPr="00C02414" w:rsidRDefault="009A3D12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 xml:space="preserve">В </w:t>
      </w:r>
      <w:r w:rsidR="00263C53" w:rsidRPr="00C02414">
        <w:rPr>
          <w:rFonts w:eastAsia="Calibri"/>
          <w:sz w:val="22"/>
          <w:szCs w:val="22"/>
          <w:lang w:eastAsia="en-US"/>
        </w:rPr>
        <w:t xml:space="preserve">решении о бюджете </w:t>
      </w:r>
      <w:r w:rsidRPr="00C02414">
        <w:rPr>
          <w:rFonts w:eastAsia="Calibri"/>
          <w:sz w:val="22"/>
          <w:szCs w:val="22"/>
          <w:lang w:eastAsia="en-US"/>
        </w:rPr>
        <w:t xml:space="preserve"> по разделу</w:t>
      </w:r>
      <w:r w:rsidRPr="00C02414">
        <w:rPr>
          <w:rFonts w:eastAsia="Calibri"/>
          <w:color w:val="FFFFFF" w:themeColor="background1"/>
          <w:sz w:val="22"/>
          <w:szCs w:val="22"/>
          <w:lang w:eastAsia="en-US"/>
        </w:rPr>
        <w:t xml:space="preserve"> </w:t>
      </w:r>
      <w:r w:rsidRPr="00C02414">
        <w:rPr>
          <w:rFonts w:eastAsia="Calibri"/>
          <w:sz w:val="22"/>
          <w:szCs w:val="22"/>
          <w:lang w:eastAsia="en-US"/>
        </w:rPr>
        <w:t>бюджета «Национальная оборона» на 20</w:t>
      </w:r>
      <w:r w:rsidR="00C21F51" w:rsidRPr="00C02414">
        <w:rPr>
          <w:rFonts w:eastAsia="Calibri"/>
          <w:sz w:val="22"/>
          <w:szCs w:val="22"/>
          <w:lang w:eastAsia="en-US"/>
        </w:rPr>
        <w:t>20</w:t>
      </w:r>
      <w:r w:rsidRPr="00C02414">
        <w:rPr>
          <w:rFonts w:eastAsia="Calibri"/>
          <w:sz w:val="22"/>
          <w:szCs w:val="22"/>
          <w:lang w:eastAsia="en-US"/>
        </w:rPr>
        <w:t xml:space="preserve"> год предусмотрены бюджетные ассигнования в сумме </w:t>
      </w:r>
      <w:r w:rsidR="00263C53" w:rsidRPr="00C02414">
        <w:rPr>
          <w:rFonts w:eastAsia="Calibri"/>
          <w:sz w:val="22"/>
          <w:szCs w:val="22"/>
          <w:lang w:eastAsia="en-US"/>
        </w:rPr>
        <w:t>208,</w:t>
      </w:r>
      <w:r w:rsidR="00C21F51" w:rsidRPr="00C02414">
        <w:rPr>
          <w:rFonts w:eastAsia="Calibri"/>
          <w:sz w:val="22"/>
          <w:szCs w:val="22"/>
          <w:lang w:eastAsia="en-US"/>
        </w:rPr>
        <w:t>0</w:t>
      </w:r>
      <w:r w:rsidR="00263C53" w:rsidRPr="00C02414">
        <w:rPr>
          <w:rFonts w:eastAsia="Calibri"/>
          <w:sz w:val="22"/>
          <w:szCs w:val="22"/>
          <w:lang w:eastAsia="en-US"/>
        </w:rPr>
        <w:t xml:space="preserve"> тыс</w:t>
      </w:r>
      <w:r w:rsidRPr="00C02414">
        <w:rPr>
          <w:rFonts w:eastAsia="Calibri"/>
          <w:sz w:val="22"/>
          <w:szCs w:val="22"/>
          <w:lang w:eastAsia="en-US"/>
        </w:rPr>
        <w:t>. рублей, на 202</w:t>
      </w:r>
      <w:r w:rsidR="00C21F51" w:rsidRPr="00C02414">
        <w:rPr>
          <w:rFonts w:eastAsia="Calibri"/>
          <w:sz w:val="22"/>
          <w:szCs w:val="22"/>
          <w:lang w:eastAsia="en-US"/>
        </w:rPr>
        <w:t>1</w:t>
      </w:r>
      <w:r w:rsidRPr="00C02414">
        <w:rPr>
          <w:rFonts w:eastAsia="Calibri"/>
          <w:sz w:val="22"/>
          <w:szCs w:val="22"/>
          <w:lang w:eastAsia="en-US"/>
        </w:rPr>
        <w:t xml:space="preserve"> год – </w:t>
      </w:r>
      <w:r w:rsidR="00C21F51" w:rsidRPr="00C02414">
        <w:rPr>
          <w:rFonts w:eastAsia="Calibri"/>
          <w:sz w:val="22"/>
          <w:szCs w:val="22"/>
          <w:lang w:eastAsia="en-US"/>
        </w:rPr>
        <w:t>214,4</w:t>
      </w:r>
      <w:r w:rsidR="00263C53" w:rsidRPr="00C02414">
        <w:rPr>
          <w:rFonts w:eastAsia="Calibri"/>
          <w:sz w:val="22"/>
          <w:szCs w:val="22"/>
          <w:lang w:eastAsia="en-US"/>
        </w:rPr>
        <w:t xml:space="preserve"> тыс</w:t>
      </w:r>
      <w:r w:rsidRPr="00C02414">
        <w:rPr>
          <w:rFonts w:eastAsia="Calibri"/>
          <w:sz w:val="22"/>
          <w:szCs w:val="22"/>
          <w:lang w:eastAsia="en-US"/>
        </w:rPr>
        <w:t>. рублей.</w:t>
      </w:r>
    </w:p>
    <w:p w:rsidR="009A3D12" w:rsidRPr="00C02414" w:rsidRDefault="009A3D12" w:rsidP="002012C4">
      <w:pPr>
        <w:ind w:firstLine="709"/>
        <w:jc w:val="both"/>
        <w:rPr>
          <w:sz w:val="22"/>
          <w:szCs w:val="22"/>
        </w:rPr>
      </w:pPr>
      <w:r w:rsidRPr="00C02414">
        <w:rPr>
          <w:spacing w:val="-1"/>
          <w:sz w:val="22"/>
          <w:szCs w:val="22"/>
        </w:rPr>
        <w:t>Расходы по данному разделу будут направлены на</w:t>
      </w:r>
      <w:r w:rsidR="00263C53" w:rsidRPr="00C02414">
        <w:rPr>
          <w:sz w:val="22"/>
          <w:szCs w:val="22"/>
        </w:rPr>
        <w:t xml:space="preserve"> выплату заработной платы </w:t>
      </w:r>
      <w:r w:rsidR="00C21F51" w:rsidRPr="00C02414">
        <w:rPr>
          <w:sz w:val="22"/>
          <w:szCs w:val="22"/>
        </w:rPr>
        <w:t>инспектора по военно-учетной работе.</w:t>
      </w: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0"/>
        </w:rPr>
      </w:pPr>
      <w:r w:rsidRPr="00B0474A">
        <w:rPr>
          <w:b/>
          <w:i/>
          <w:sz w:val="20"/>
        </w:rPr>
        <w:t>РАЗДЕЛ</w:t>
      </w: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0"/>
        </w:rPr>
      </w:pPr>
      <w:r w:rsidRPr="00B0474A">
        <w:rPr>
          <w:b/>
          <w:i/>
          <w:sz w:val="20"/>
        </w:rPr>
        <w:t xml:space="preserve">«НАЦИОНАЛЬНАЯ БЕЗОПАСНОСТЬ И </w:t>
      </w: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0"/>
        </w:rPr>
      </w:pPr>
      <w:r w:rsidRPr="00B0474A">
        <w:rPr>
          <w:b/>
          <w:i/>
          <w:sz w:val="20"/>
        </w:rPr>
        <w:t>ПРАВООХРАНИТЕЛЬНАЯ ДЕЯТЕЛЬНОСТЬ»</w:t>
      </w:r>
    </w:p>
    <w:p w:rsidR="009A3D12" w:rsidRPr="00C02414" w:rsidRDefault="00263C53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 xml:space="preserve">В решении о бюджете  </w:t>
      </w:r>
      <w:r w:rsidR="009A3D12" w:rsidRPr="00C02414">
        <w:rPr>
          <w:rFonts w:eastAsia="Calibri"/>
          <w:sz w:val="22"/>
          <w:szCs w:val="22"/>
          <w:lang w:eastAsia="en-US"/>
        </w:rPr>
        <w:t>по разделу «Национальная безопасность и правоохранительная деятельность» на 20</w:t>
      </w:r>
      <w:r w:rsidR="00C21F51" w:rsidRPr="00C02414">
        <w:rPr>
          <w:rFonts w:eastAsia="Calibri"/>
          <w:sz w:val="22"/>
          <w:szCs w:val="22"/>
          <w:lang w:eastAsia="en-US"/>
        </w:rPr>
        <w:t>20</w:t>
      </w:r>
      <w:r w:rsidR="009A3D12" w:rsidRPr="00C02414">
        <w:rPr>
          <w:rFonts w:eastAsia="Calibri"/>
          <w:sz w:val="22"/>
          <w:szCs w:val="22"/>
          <w:lang w:eastAsia="en-US"/>
        </w:rPr>
        <w:t xml:space="preserve"> год предусмотрены бюджетные ассигнования в сумме </w:t>
      </w:r>
      <w:r w:rsidR="00CA2E41" w:rsidRPr="00C02414">
        <w:rPr>
          <w:rFonts w:eastAsia="Calibri"/>
          <w:sz w:val="22"/>
          <w:szCs w:val="22"/>
          <w:lang w:eastAsia="en-US"/>
        </w:rPr>
        <w:t>61,8</w:t>
      </w:r>
      <w:r w:rsidRPr="00C02414">
        <w:rPr>
          <w:rFonts w:eastAsia="Calibri"/>
          <w:sz w:val="22"/>
          <w:szCs w:val="22"/>
          <w:lang w:eastAsia="en-US"/>
        </w:rPr>
        <w:t xml:space="preserve"> тыс</w:t>
      </w:r>
      <w:r w:rsidR="009A3D12" w:rsidRPr="00C02414">
        <w:rPr>
          <w:rFonts w:eastAsia="Calibri"/>
          <w:sz w:val="22"/>
          <w:szCs w:val="22"/>
          <w:lang w:eastAsia="en-US"/>
        </w:rPr>
        <w:t>. рублей, на 202</w:t>
      </w:r>
      <w:r w:rsidR="00C21F51" w:rsidRPr="00C02414">
        <w:rPr>
          <w:rFonts w:eastAsia="Calibri"/>
          <w:sz w:val="22"/>
          <w:szCs w:val="22"/>
          <w:lang w:eastAsia="en-US"/>
        </w:rPr>
        <w:t>1</w:t>
      </w:r>
      <w:r w:rsidR="009A3D12" w:rsidRPr="00C02414">
        <w:rPr>
          <w:rFonts w:eastAsia="Calibri"/>
          <w:sz w:val="22"/>
          <w:szCs w:val="22"/>
          <w:lang w:eastAsia="en-US"/>
        </w:rPr>
        <w:t xml:space="preserve"> год – </w:t>
      </w:r>
      <w:r w:rsidR="00CA2E41" w:rsidRPr="00C02414">
        <w:rPr>
          <w:rFonts w:eastAsia="Calibri"/>
          <w:sz w:val="22"/>
          <w:szCs w:val="22"/>
          <w:lang w:eastAsia="en-US"/>
        </w:rPr>
        <w:t>64,3</w:t>
      </w:r>
      <w:r w:rsidRPr="00C02414">
        <w:rPr>
          <w:rFonts w:eastAsia="Calibri"/>
          <w:sz w:val="22"/>
          <w:szCs w:val="22"/>
          <w:lang w:eastAsia="en-US"/>
        </w:rPr>
        <w:t xml:space="preserve"> тыс</w:t>
      </w:r>
      <w:r w:rsidR="009A3D12" w:rsidRPr="00C02414">
        <w:rPr>
          <w:rFonts w:eastAsia="Calibri"/>
          <w:sz w:val="22"/>
          <w:szCs w:val="22"/>
          <w:lang w:eastAsia="en-US"/>
        </w:rPr>
        <w:t>. рублей и на 202</w:t>
      </w:r>
      <w:r w:rsidR="00C21F51" w:rsidRPr="00C02414">
        <w:rPr>
          <w:rFonts w:eastAsia="Calibri"/>
          <w:sz w:val="22"/>
          <w:szCs w:val="22"/>
          <w:lang w:eastAsia="en-US"/>
        </w:rPr>
        <w:t>2</w:t>
      </w:r>
      <w:r w:rsidR="009A3D12" w:rsidRPr="00C02414">
        <w:rPr>
          <w:rFonts w:eastAsia="Calibri"/>
          <w:sz w:val="22"/>
          <w:szCs w:val="22"/>
          <w:lang w:eastAsia="en-US"/>
        </w:rPr>
        <w:t xml:space="preserve"> год – </w:t>
      </w:r>
      <w:r w:rsidR="00CA2E41" w:rsidRPr="00C02414">
        <w:rPr>
          <w:rFonts w:eastAsia="Calibri"/>
          <w:sz w:val="22"/>
          <w:szCs w:val="22"/>
          <w:lang w:eastAsia="en-US"/>
        </w:rPr>
        <w:t>66,8</w:t>
      </w:r>
      <w:r w:rsidRPr="00C02414">
        <w:rPr>
          <w:rFonts w:eastAsia="Calibri"/>
          <w:sz w:val="22"/>
          <w:szCs w:val="22"/>
          <w:lang w:eastAsia="en-US"/>
        </w:rPr>
        <w:t xml:space="preserve"> тыс</w:t>
      </w:r>
      <w:r w:rsidR="009A3D12" w:rsidRPr="00C02414">
        <w:rPr>
          <w:rFonts w:eastAsia="Calibri"/>
          <w:sz w:val="22"/>
          <w:szCs w:val="22"/>
          <w:lang w:eastAsia="en-US"/>
        </w:rPr>
        <w:t>. рублей.</w:t>
      </w:r>
    </w:p>
    <w:p w:rsidR="009A3D12" w:rsidRPr="00C02414" w:rsidRDefault="009A3D12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>Данный раздел аккумулирует расходы бюджета</w:t>
      </w:r>
      <w:r w:rsidR="00263C53" w:rsidRPr="00C02414">
        <w:rPr>
          <w:rFonts w:eastAsia="Calibri"/>
          <w:sz w:val="22"/>
          <w:szCs w:val="22"/>
          <w:lang w:eastAsia="en-US"/>
        </w:rPr>
        <w:t xml:space="preserve"> поселения на обеспечение пожарной безопасности.</w:t>
      </w:r>
    </w:p>
    <w:p w:rsidR="00263C53" w:rsidRPr="00C02414" w:rsidRDefault="009A3D12" w:rsidP="002012C4">
      <w:pPr>
        <w:ind w:firstLine="709"/>
        <w:jc w:val="both"/>
        <w:rPr>
          <w:spacing w:val="-1"/>
          <w:sz w:val="22"/>
          <w:szCs w:val="22"/>
        </w:rPr>
      </w:pPr>
      <w:r w:rsidRPr="00C02414">
        <w:rPr>
          <w:spacing w:val="-1"/>
          <w:sz w:val="22"/>
          <w:szCs w:val="22"/>
        </w:rPr>
        <w:t xml:space="preserve">Расходы по разделу будут направлены </w:t>
      </w:r>
      <w:r w:rsidR="00C21F51" w:rsidRPr="00C02414">
        <w:rPr>
          <w:spacing w:val="-1"/>
          <w:sz w:val="22"/>
          <w:szCs w:val="22"/>
        </w:rPr>
        <w:t>н</w:t>
      </w:r>
      <w:r w:rsidR="00263C53" w:rsidRPr="00C02414">
        <w:rPr>
          <w:spacing w:val="-1"/>
          <w:sz w:val="22"/>
          <w:szCs w:val="22"/>
        </w:rPr>
        <w:t xml:space="preserve">а </w:t>
      </w:r>
      <w:r w:rsidR="00C21F51" w:rsidRPr="00C02414">
        <w:rPr>
          <w:spacing w:val="-1"/>
          <w:sz w:val="22"/>
          <w:szCs w:val="22"/>
        </w:rPr>
        <w:t>проведение противопожарных мероприятий и дополнительное профессиональное образование.</w:t>
      </w:r>
    </w:p>
    <w:p w:rsidR="009A3D12" w:rsidRPr="00993DBB" w:rsidRDefault="009A3D12" w:rsidP="002012C4">
      <w:pPr>
        <w:ind w:firstLine="709"/>
        <w:jc w:val="both"/>
        <w:rPr>
          <w:sz w:val="24"/>
          <w:szCs w:val="24"/>
        </w:rPr>
      </w:pP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0"/>
        </w:rPr>
      </w:pPr>
      <w:r w:rsidRPr="00B0474A">
        <w:rPr>
          <w:b/>
          <w:i/>
          <w:sz w:val="20"/>
        </w:rPr>
        <w:t>РАЗДЕЛ</w:t>
      </w:r>
    </w:p>
    <w:p w:rsidR="009A3D12" w:rsidRPr="00B0474A" w:rsidRDefault="009A3D12" w:rsidP="002012C4">
      <w:pPr>
        <w:widowControl w:val="0"/>
        <w:ind w:firstLine="709"/>
        <w:jc w:val="center"/>
        <w:rPr>
          <w:b/>
          <w:i/>
          <w:sz w:val="20"/>
        </w:rPr>
      </w:pPr>
      <w:r w:rsidRPr="00B0474A">
        <w:rPr>
          <w:b/>
          <w:i/>
          <w:sz w:val="20"/>
        </w:rPr>
        <w:t>«ЖИЛИЩНО-КОММУНАЛЬНОЕ ХОЗЯЙСТВО»</w:t>
      </w:r>
    </w:p>
    <w:p w:rsidR="00A70F96" w:rsidRPr="00C02414" w:rsidRDefault="00A70F96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>В бюджете на 20</w:t>
      </w:r>
      <w:r w:rsidR="00CA2E41" w:rsidRPr="00C02414">
        <w:rPr>
          <w:rFonts w:eastAsia="Calibri"/>
          <w:sz w:val="22"/>
          <w:szCs w:val="22"/>
          <w:lang w:eastAsia="en-US"/>
        </w:rPr>
        <w:t>20</w:t>
      </w:r>
      <w:r w:rsidRPr="00C02414">
        <w:rPr>
          <w:rFonts w:eastAsia="Calibri"/>
          <w:sz w:val="22"/>
          <w:szCs w:val="22"/>
          <w:lang w:eastAsia="en-US"/>
        </w:rPr>
        <w:t>-202</w:t>
      </w:r>
      <w:r w:rsidR="00CA2E41" w:rsidRPr="00C02414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 xml:space="preserve"> годы по разделу «Жилищно-коммунальное хозяйство» предусмотрены бюджетные ассигнования в 20</w:t>
      </w:r>
      <w:r w:rsidR="00CA2E41" w:rsidRPr="00C02414">
        <w:rPr>
          <w:rFonts w:eastAsia="Calibri"/>
          <w:sz w:val="22"/>
          <w:szCs w:val="22"/>
          <w:lang w:eastAsia="en-US"/>
        </w:rPr>
        <w:t>20</w:t>
      </w:r>
      <w:r w:rsidRPr="00C02414">
        <w:rPr>
          <w:rFonts w:eastAsia="Calibri"/>
          <w:sz w:val="22"/>
          <w:szCs w:val="22"/>
          <w:lang w:eastAsia="en-US"/>
        </w:rPr>
        <w:t xml:space="preserve"> году – 20</w:t>
      </w:r>
      <w:r w:rsidR="00CA2E41" w:rsidRPr="00C02414">
        <w:rPr>
          <w:rFonts w:eastAsia="Calibri"/>
          <w:sz w:val="22"/>
          <w:szCs w:val="22"/>
          <w:lang w:eastAsia="en-US"/>
        </w:rPr>
        <w:t>6</w:t>
      </w:r>
      <w:r w:rsidRPr="00C02414">
        <w:rPr>
          <w:rFonts w:eastAsia="Calibri"/>
          <w:sz w:val="22"/>
          <w:szCs w:val="22"/>
          <w:lang w:eastAsia="en-US"/>
        </w:rPr>
        <w:t>6,2 тыс. рублей, в 202</w:t>
      </w:r>
      <w:r w:rsidR="00CA2E41" w:rsidRPr="00C02414">
        <w:rPr>
          <w:rFonts w:eastAsia="Calibri"/>
          <w:sz w:val="22"/>
          <w:szCs w:val="22"/>
          <w:lang w:eastAsia="en-US"/>
        </w:rPr>
        <w:t xml:space="preserve">1 </w:t>
      </w:r>
      <w:r w:rsidRPr="00C02414">
        <w:rPr>
          <w:rFonts w:eastAsia="Calibri"/>
          <w:sz w:val="22"/>
          <w:szCs w:val="22"/>
          <w:lang w:eastAsia="en-US"/>
        </w:rPr>
        <w:t xml:space="preserve">году – </w:t>
      </w:r>
      <w:r w:rsidR="00CA2E41" w:rsidRPr="00C02414">
        <w:rPr>
          <w:rFonts w:eastAsia="Calibri"/>
          <w:sz w:val="22"/>
          <w:szCs w:val="22"/>
          <w:lang w:eastAsia="en-US"/>
        </w:rPr>
        <w:t>542,0</w:t>
      </w:r>
      <w:r w:rsidRPr="00C02414">
        <w:rPr>
          <w:rFonts w:eastAsia="Calibri"/>
          <w:sz w:val="22"/>
          <w:szCs w:val="22"/>
          <w:lang w:eastAsia="en-US"/>
        </w:rPr>
        <w:t xml:space="preserve"> тыс. рублей и в 202</w:t>
      </w:r>
      <w:r w:rsidR="00CA2E41" w:rsidRPr="00C02414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 xml:space="preserve"> году – </w:t>
      </w:r>
      <w:r w:rsidR="00CA2E41" w:rsidRPr="00C02414">
        <w:rPr>
          <w:rFonts w:eastAsia="Calibri"/>
          <w:sz w:val="22"/>
          <w:szCs w:val="22"/>
          <w:lang w:eastAsia="en-US"/>
        </w:rPr>
        <w:t>580,5</w:t>
      </w:r>
      <w:r w:rsidRPr="00C02414">
        <w:rPr>
          <w:rFonts w:eastAsia="Calibri"/>
          <w:sz w:val="22"/>
          <w:szCs w:val="22"/>
          <w:lang w:eastAsia="en-US"/>
        </w:rPr>
        <w:t xml:space="preserve"> тыс. рублей.</w:t>
      </w:r>
    </w:p>
    <w:p w:rsidR="00A70F96" w:rsidRPr="00C02414" w:rsidRDefault="00755A5B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>Распределение  бюджетных ассигнований в 2020 году – 2066,2 тыс. рублей представлено в таблице: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13"/>
        <w:gridCol w:w="1842"/>
      </w:tblGrid>
      <w:tr w:rsidR="00A70F96" w:rsidRPr="00C02414" w:rsidTr="002012C4">
        <w:trPr>
          <w:cantSplit/>
          <w:trHeight w:val="23"/>
        </w:trPr>
        <w:tc>
          <w:tcPr>
            <w:tcW w:w="4119" w:type="pct"/>
            <w:vAlign w:val="center"/>
          </w:tcPr>
          <w:p w:rsidR="00A70F96" w:rsidRPr="00C02414" w:rsidRDefault="00A70F96" w:rsidP="002012C4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2"/>
                <w:szCs w:val="22"/>
              </w:rPr>
            </w:pPr>
            <w:r w:rsidRPr="00C02414">
              <w:rPr>
                <w:bCs/>
                <w:color w:val="000000"/>
                <w:sz w:val="22"/>
                <w:szCs w:val="22"/>
              </w:rPr>
              <w:t>- расходы на обслуживание уличного освещения</w:t>
            </w:r>
          </w:p>
        </w:tc>
        <w:tc>
          <w:tcPr>
            <w:tcW w:w="881" w:type="pct"/>
            <w:vAlign w:val="center"/>
          </w:tcPr>
          <w:p w:rsidR="00A70F96" w:rsidRPr="00C02414" w:rsidRDefault="00755A5B" w:rsidP="002012C4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2"/>
                <w:szCs w:val="22"/>
              </w:rPr>
            </w:pPr>
            <w:r w:rsidRPr="00C02414">
              <w:rPr>
                <w:bCs/>
                <w:color w:val="000000"/>
                <w:sz w:val="22"/>
                <w:szCs w:val="22"/>
              </w:rPr>
              <w:t>1370,0</w:t>
            </w:r>
          </w:p>
        </w:tc>
      </w:tr>
      <w:tr w:rsidR="00A70F96" w:rsidRPr="00C02414" w:rsidTr="002012C4">
        <w:trPr>
          <w:cantSplit/>
          <w:trHeight w:val="23"/>
        </w:trPr>
        <w:tc>
          <w:tcPr>
            <w:tcW w:w="4119" w:type="pct"/>
            <w:vAlign w:val="center"/>
          </w:tcPr>
          <w:p w:rsidR="00A70F96" w:rsidRPr="00C02414" w:rsidRDefault="00A70F96" w:rsidP="002012C4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2"/>
                <w:szCs w:val="22"/>
              </w:rPr>
            </w:pPr>
            <w:r w:rsidRPr="00C02414">
              <w:rPr>
                <w:bCs/>
                <w:color w:val="000000"/>
                <w:sz w:val="22"/>
                <w:szCs w:val="22"/>
              </w:rPr>
              <w:t>- расходы на содержание мест захоронения</w:t>
            </w:r>
          </w:p>
        </w:tc>
        <w:tc>
          <w:tcPr>
            <w:tcW w:w="881" w:type="pct"/>
            <w:vAlign w:val="center"/>
          </w:tcPr>
          <w:p w:rsidR="00A70F96" w:rsidRPr="00C02414" w:rsidRDefault="00A70F96" w:rsidP="002012C4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2"/>
                <w:szCs w:val="22"/>
              </w:rPr>
            </w:pPr>
            <w:r w:rsidRPr="00C02414">
              <w:rPr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A70F96" w:rsidRPr="00C02414" w:rsidTr="002012C4">
        <w:trPr>
          <w:cantSplit/>
          <w:trHeight w:val="23"/>
        </w:trPr>
        <w:tc>
          <w:tcPr>
            <w:tcW w:w="4119" w:type="pct"/>
            <w:vAlign w:val="center"/>
          </w:tcPr>
          <w:p w:rsidR="00A70F96" w:rsidRPr="00C02414" w:rsidRDefault="00A70F96" w:rsidP="002012C4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2"/>
                <w:szCs w:val="22"/>
              </w:rPr>
            </w:pPr>
            <w:r w:rsidRPr="00C02414">
              <w:rPr>
                <w:bCs/>
                <w:color w:val="000000"/>
                <w:sz w:val="22"/>
                <w:szCs w:val="22"/>
              </w:rPr>
              <w:t>- расходы по санитарной уборке территоррии</w:t>
            </w:r>
          </w:p>
        </w:tc>
        <w:tc>
          <w:tcPr>
            <w:tcW w:w="881" w:type="pct"/>
            <w:vAlign w:val="center"/>
          </w:tcPr>
          <w:p w:rsidR="00A70F96" w:rsidRPr="00C02414" w:rsidRDefault="00755A5B" w:rsidP="002012C4">
            <w:pPr>
              <w:autoSpaceDE w:val="0"/>
              <w:autoSpaceDN w:val="0"/>
              <w:adjustRightInd w:val="0"/>
              <w:ind w:firstLine="709"/>
              <w:rPr>
                <w:bCs/>
                <w:color w:val="000000"/>
                <w:sz w:val="22"/>
                <w:szCs w:val="22"/>
              </w:rPr>
            </w:pPr>
            <w:r w:rsidRPr="00C02414">
              <w:rPr>
                <w:bCs/>
                <w:color w:val="000000"/>
                <w:sz w:val="22"/>
                <w:szCs w:val="22"/>
              </w:rPr>
              <w:t>496,2</w:t>
            </w:r>
          </w:p>
        </w:tc>
      </w:tr>
    </w:tbl>
    <w:p w:rsidR="009A3D12" w:rsidRPr="00993DBB" w:rsidRDefault="009A3D12" w:rsidP="002012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3D12" w:rsidRPr="00B0474A" w:rsidRDefault="009A3D12" w:rsidP="002012C4">
      <w:pPr>
        <w:pStyle w:val="ConsPlusTitle"/>
        <w:ind w:firstLine="709"/>
        <w:jc w:val="center"/>
        <w:outlineLvl w:val="2"/>
        <w:rPr>
          <w:rFonts w:ascii="Times New Roman" w:hAnsi="Times New Roman"/>
          <w:i/>
          <w:lang w:eastAsia="en-US"/>
        </w:rPr>
      </w:pPr>
      <w:r w:rsidRPr="00B0474A">
        <w:rPr>
          <w:rFonts w:ascii="Times New Roman" w:hAnsi="Times New Roman"/>
          <w:i/>
          <w:lang w:eastAsia="en-US"/>
        </w:rPr>
        <w:t>РАЗДЕЛ</w:t>
      </w: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sz w:val="20"/>
          <w:lang w:eastAsia="en-US"/>
        </w:rPr>
      </w:pPr>
      <w:r w:rsidRPr="00B0474A">
        <w:rPr>
          <w:b/>
          <w:i/>
          <w:sz w:val="20"/>
          <w:lang w:eastAsia="en-US"/>
        </w:rPr>
        <w:t>«</w:t>
      </w:r>
      <w:r w:rsidRPr="00B0474A">
        <w:rPr>
          <w:b/>
          <w:i/>
          <w:sz w:val="20"/>
        </w:rPr>
        <w:t>ОХРАНА ОКРУЖАЮЩЕЙ СРЕДЫ</w:t>
      </w:r>
      <w:r w:rsidRPr="00B0474A">
        <w:rPr>
          <w:b/>
          <w:i/>
          <w:sz w:val="20"/>
          <w:lang w:eastAsia="en-US"/>
        </w:rPr>
        <w:t>»</w:t>
      </w:r>
    </w:p>
    <w:p w:rsidR="00B86489" w:rsidRPr="00C02414" w:rsidRDefault="00B86489" w:rsidP="002012C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>В решении о бюджете  по разделу «Охрана Окружающей среды» предусмотрены бюджетные ассигнования в 20</w:t>
      </w:r>
      <w:r w:rsidR="00755A5B" w:rsidRPr="00C02414">
        <w:rPr>
          <w:rFonts w:eastAsia="Calibri"/>
          <w:sz w:val="22"/>
          <w:szCs w:val="22"/>
          <w:lang w:eastAsia="en-US"/>
        </w:rPr>
        <w:t>20</w:t>
      </w:r>
      <w:r w:rsidRPr="00C02414">
        <w:rPr>
          <w:rFonts w:eastAsia="Calibri"/>
          <w:sz w:val="22"/>
          <w:szCs w:val="22"/>
          <w:lang w:eastAsia="en-US"/>
        </w:rPr>
        <w:t xml:space="preserve"> году – 10,0 тыс. рублей, в 202</w:t>
      </w:r>
      <w:r w:rsidR="00755A5B" w:rsidRPr="00C02414">
        <w:rPr>
          <w:rFonts w:eastAsia="Calibri"/>
          <w:sz w:val="22"/>
          <w:szCs w:val="22"/>
          <w:lang w:eastAsia="en-US"/>
        </w:rPr>
        <w:t xml:space="preserve">1 </w:t>
      </w:r>
      <w:r w:rsidRPr="00C02414">
        <w:rPr>
          <w:rFonts w:eastAsia="Calibri"/>
          <w:sz w:val="22"/>
          <w:szCs w:val="22"/>
          <w:lang w:eastAsia="en-US"/>
        </w:rPr>
        <w:t>году – 10,0 тыс. рублей.</w:t>
      </w:r>
    </w:p>
    <w:p w:rsidR="009A3D12" w:rsidRPr="00C02414" w:rsidRDefault="00B86489" w:rsidP="002012C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Расходы </w:t>
      </w:r>
      <w:r w:rsidR="00755A5B" w:rsidRPr="00C02414">
        <w:rPr>
          <w:sz w:val="22"/>
          <w:szCs w:val="22"/>
        </w:rPr>
        <w:t xml:space="preserve">предусмотрены для </w:t>
      </w:r>
      <w:r w:rsidRPr="00C02414">
        <w:rPr>
          <w:sz w:val="22"/>
          <w:szCs w:val="22"/>
        </w:rPr>
        <w:t>уборк</w:t>
      </w:r>
      <w:r w:rsidR="00755A5B" w:rsidRPr="00C02414">
        <w:rPr>
          <w:sz w:val="22"/>
          <w:szCs w:val="22"/>
        </w:rPr>
        <w:t>и</w:t>
      </w:r>
      <w:r w:rsidRPr="00C02414">
        <w:rPr>
          <w:sz w:val="22"/>
          <w:szCs w:val="22"/>
        </w:rPr>
        <w:t xml:space="preserve"> несанкционированных свалок.</w:t>
      </w:r>
    </w:p>
    <w:p w:rsidR="00B86489" w:rsidRDefault="00B86489" w:rsidP="002012C4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B86489" w:rsidRPr="00B0474A" w:rsidRDefault="00B86489" w:rsidP="002012C4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sz w:val="20"/>
          <w:lang w:eastAsia="en-US"/>
        </w:rPr>
      </w:pPr>
      <w:r w:rsidRPr="00B0474A">
        <w:rPr>
          <w:b/>
          <w:i/>
          <w:sz w:val="20"/>
        </w:rPr>
        <w:t>РАЗДЕЛ «КУЛЬТУРА И КИНЕМАТОГРАФИЯ</w:t>
      </w:r>
      <w:r w:rsidR="00C21F51" w:rsidRPr="00B0474A">
        <w:rPr>
          <w:b/>
          <w:i/>
          <w:sz w:val="20"/>
        </w:rPr>
        <w:t>»</w:t>
      </w:r>
    </w:p>
    <w:p w:rsidR="00B86489" w:rsidRPr="00C02414" w:rsidRDefault="00B86489" w:rsidP="002012C4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Pr="00C02414">
        <w:rPr>
          <w:rFonts w:eastAsia="Calibri"/>
          <w:sz w:val="22"/>
          <w:szCs w:val="22"/>
          <w:lang w:eastAsia="en-US"/>
        </w:rPr>
        <w:t>В бюджете на 20</w:t>
      </w:r>
      <w:r w:rsidR="00672867" w:rsidRPr="00C02414">
        <w:rPr>
          <w:rFonts w:eastAsia="Calibri"/>
          <w:sz w:val="22"/>
          <w:szCs w:val="22"/>
          <w:lang w:eastAsia="en-US"/>
        </w:rPr>
        <w:t>20</w:t>
      </w:r>
      <w:r w:rsidRPr="00C02414">
        <w:rPr>
          <w:rFonts w:eastAsia="Calibri"/>
          <w:sz w:val="22"/>
          <w:szCs w:val="22"/>
          <w:lang w:eastAsia="en-US"/>
        </w:rPr>
        <w:t>-202</w:t>
      </w:r>
      <w:r w:rsidR="00672867" w:rsidRPr="00C02414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 xml:space="preserve"> годы по разделу «Культура и кинематография» предусмотрены бюджетные ассигнования в 20</w:t>
      </w:r>
      <w:r w:rsidR="00672867" w:rsidRPr="00C02414">
        <w:rPr>
          <w:rFonts w:eastAsia="Calibri"/>
          <w:sz w:val="22"/>
          <w:szCs w:val="22"/>
          <w:lang w:eastAsia="en-US"/>
        </w:rPr>
        <w:t>20</w:t>
      </w:r>
      <w:r w:rsidRPr="00C02414">
        <w:rPr>
          <w:rFonts w:eastAsia="Calibri"/>
          <w:sz w:val="22"/>
          <w:szCs w:val="22"/>
          <w:lang w:eastAsia="en-US"/>
        </w:rPr>
        <w:t xml:space="preserve"> году – </w:t>
      </w:r>
      <w:r w:rsidR="00672867" w:rsidRPr="00C02414">
        <w:rPr>
          <w:rFonts w:eastAsia="Calibri"/>
          <w:sz w:val="22"/>
          <w:szCs w:val="22"/>
          <w:lang w:eastAsia="en-US"/>
        </w:rPr>
        <w:t xml:space="preserve">3662,1 </w:t>
      </w:r>
      <w:r w:rsidRPr="00C02414">
        <w:rPr>
          <w:rFonts w:eastAsia="Calibri"/>
          <w:sz w:val="22"/>
          <w:szCs w:val="22"/>
          <w:lang w:eastAsia="en-US"/>
        </w:rPr>
        <w:t>тыс. рублей, в 202</w:t>
      </w:r>
      <w:r w:rsidR="00672867" w:rsidRPr="00C02414">
        <w:rPr>
          <w:rFonts w:eastAsia="Calibri"/>
          <w:sz w:val="22"/>
          <w:szCs w:val="22"/>
          <w:lang w:eastAsia="en-US"/>
        </w:rPr>
        <w:t xml:space="preserve">1 </w:t>
      </w:r>
      <w:r w:rsidRPr="00C02414">
        <w:rPr>
          <w:rFonts w:eastAsia="Calibri"/>
          <w:sz w:val="22"/>
          <w:szCs w:val="22"/>
          <w:lang w:eastAsia="en-US"/>
        </w:rPr>
        <w:t>году –1</w:t>
      </w:r>
      <w:r w:rsidR="00672867" w:rsidRPr="00C02414">
        <w:rPr>
          <w:rFonts w:eastAsia="Calibri"/>
          <w:sz w:val="22"/>
          <w:szCs w:val="22"/>
          <w:lang w:eastAsia="en-US"/>
        </w:rPr>
        <w:t>41</w:t>
      </w:r>
      <w:r w:rsidRPr="00C02414">
        <w:rPr>
          <w:rFonts w:eastAsia="Calibri"/>
          <w:sz w:val="22"/>
          <w:szCs w:val="22"/>
          <w:lang w:eastAsia="en-US"/>
        </w:rPr>
        <w:t>8,</w:t>
      </w:r>
      <w:r w:rsidR="00672867" w:rsidRPr="00C02414">
        <w:rPr>
          <w:rFonts w:eastAsia="Calibri"/>
          <w:sz w:val="22"/>
          <w:szCs w:val="22"/>
          <w:lang w:eastAsia="en-US"/>
        </w:rPr>
        <w:t xml:space="preserve">7 </w:t>
      </w:r>
      <w:r w:rsidRPr="00C02414">
        <w:rPr>
          <w:rFonts w:eastAsia="Calibri"/>
          <w:sz w:val="22"/>
          <w:szCs w:val="22"/>
          <w:lang w:eastAsia="en-US"/>
        </w:rPr>
        <w:t>тыс. рублей и в 202</w:t>
      </w:r>
      <w:r w:rsidR="00672867" w:rsidRPr="00C02414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 xml:space="preserve"> году –1</w:t>
      </w:r>
      <w:r w:rsidR="00672867" w:rsidRPr="00C02414">
        <w:rPr>
          <w:rFonts w:eastAsia="Calibri"/>
          <w:sz w:val="22"/>
          <w:szCs w:val="22"/>
          <w:lang w:eastAsia="en-US"/>
        </w:rPr>
        <w:t>82</w:t>
      </w:r>
      <w:r w:rsidRPr="00C02414">
        <w:rPr>
          <w:rFonts w:eastAsia="Calibri"/>
          <w:sz w:val="22"/>
          <w:szCs w:val="22"/>
          <w:lang w:eastAsia="en-US"/>
        </w:rPr>
        <w:t>3,</w:t>
      </w:r>
      <w:r w:rsidR="00672867" w:rsidRPr="00C02414">
        <w:rPr>
          <w:rFonts w:eastAsia="Calibri"/>
          <w:sz w:val="22"/>
          <w:szCs w:val="22"/>
          <w:lang w:eastAsia="en-US"/>
        </w:rPr>
        <w:t>0</w:t>
      </w:r>
      <w:r w:rsidRPr="00C02414">
        <w:rPr>
          <w:rFonts w:eastAsia="Calibri"/>
          <w:sz w:val="22"/>
          <w:szCs w:val="22"/>
          <w:lang w:eastAsia="en-US"/>
        </w:rPr>
        <w:t xml:space="preserve"> тыс. рублей</w:t>
      </w:r>
      <w:r w:rsidRPr="00C02414">
        <w:rPr>
          <w:sz w:val="22"/>
          <w:szCs w:val="22"/>
        </w:rPr>
        <w:t xml:space="preserve"> </w:t>
      </w:r>
    </w:p>
    <w:p w:rsidR="00B86489" w:rsidRPr="00C02414" w:rsidRDefault="00B86489" w:rsidP="002012C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 Расходы предусмотрены на выполнение муниципального задания.</w:t>
      </w:r>
    </w:p>
    <w:p w:rsidR="00B86489" w:rsidRPr="00993DBB" w:rsidRDefault="00B86489" w:rsidP="002012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0"/>
        </w:rPr>
      </w:pPr>
      <w:r w:rsidRPr="00B0474A">
        <w:rPr>
          <w:b/>
          <w:i/>
          <w:sz w:val="20"/>
        </w:rPr>
        <w:t>РАЗДЕЛ</w:t>
      </w:r>
    </w:p>
    <w:p w:rsidR="009A3D12" w:rsidRPr="00B0474A" w:rsidRDefault="009A3D12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/>
          <w:sz w:val="20"/>
          <w:lang w:eastAsia="en-US"/>
        </w:rPr>
      </w:pPr>
      <w:r w:rsidRPr="00B0474A">
        <w:rPr>
          <w:b/>
          <w:i/>
          <w:sz w:val="20"/>
        </w:rPr>
        <w:t>«</w:t>
      </w:r>
      <w:r w:rsidR="00B86489" w:rsidRPr="00B0474A">
        <w:rPr>
          <w:b/>
          <w:i/>
          <w:sz w:val="20"/>
        </w:rPr>
        <w:t>СОЦИАЛЬНАЯ ПОЛИТИКА</w:t>
      </w:r>
      <w:r w:rsidRPr="00B0474A">
        <w:rPr>
          <w:b/>
          <w:bCs/>
          <w:i/>
          <w:sz w:val="20"/>
          <w:lang w:eastAsia="en-US"/>
        </w:rPr>
        <w:t>»</w:t>
      </w:r>
    </w:p>
    <w:p w:rsidR="00B86489" w:rsidRPr="00C02414" w:rsidRDefault="00B86489" w:rsidP="002012C4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C02414">
        <w:rPr>
          <w:rFonts w:eastAsia="Calibri"/>
          <w:sz w:val="22"/>
          <w:szCs w:val="22"/>
          <w:lang w:eastAsia="en-US"/>
        </w:rPr>
        <w:t>В бюджете</w:t>
      </w:r>
      <w:r w:rsidR="00672867" w:rsidRPr="00C02414">
        <w:rPr>
          <w:rFonts w:eastAsia="Calibri"/>
          <w:sz w:val="22"/>
          <w:szCs w:val="22"/>
          <w:lang w:eastAsia="en-US"/>
        </w:rPr>
        <w:t xml:space="preserve"> на 2020</w:t>
      </w:r>
      <w:r w:rsidRPr="00C02414">
        <w:rPr>
          <w:rFonts w:eastAsia="Calibri"/>
          <w:sz w:val="22"/>
          <w:szCs w:val="22"/>
          <w:lang w:eastAsia="en-US"/>
        </w:rPr>
        <w:t>-202</w:t>
      </w:r>
      <w:r w:rsidR="00672867" w:rsidRPr="00C02414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 xml:space="preserve"> годы по разделу «Социальная политика» предусмотрены бюджетные ассигнования в 20</w:t>
      </w:r>
      <w:r w:rsidR="00672867" w:rsidRPr="00C02414">
        <w:rPr>
          <w:rFonts w:eastAsia="Calibri"/>
          <w:sz w:val="22"/>
          <w:szCs w:val="22"/>
          <w:lang w:eastAsia="en-US"/>
        </w:rPr>
        <w:t>20</w:t>
      </w:r>
      <w:r w:rsidRPr="00C02414">
        <w:rPr>
          <w:rFonts w:eastAsia="Calibri"/>
          <w:sz w:val="22"/>
          <w:szCs w:val="22"/>
          <w:lang w:eastAsia="en-US"/>
        </w:rPr>
        <w:t xml:space="preserve"> году – </w:t>
      </w:r>
      <w:r w:rsidR="00672867" w:rsidRPr="00C02414">
        <w:rPr>
          <w:rFonts w:eastAsia="Calibri"/>
          <w:sz w:val="22"/>
          <w:szCs w:val="22"/>
          <w:lang w:eastAsia="en-US"/>
        </w:rPr>
        <w:t>346,3</w:t>
      </w:r>
      <w:r w:rsidRPr="00C02414">
        <w:rPr>
          <w:rFonts w:eastAsia="Calibri"/>
          <w:sz w:val="22"/>
          <w:szCs w:val="22"/>
          <w:lang w:eastAsia="en-US"/>
        </w:rPr>
        <w:t xml:space="preserve"> тыс. рублей, в 202</w:t>
      </w:r>
      <w:r w:rsidR="00672867" w:rsidRPr="00C02414">
        <w:rPr>
          <w:rFonts w:eastAsia="Calibri"/>
          <w:sz w:val="22"/>
          <w:szCs w:val="22"/>
          <w:lang w:eastAsia="en-US"/>
        </w:rPr>
        <w:t xml:space="preserve">1 </w:t>
      </w:r>
      <w:r w:rsidRPr="00C02414">
        <w:rPr>
          <w:rFonts w:eastAsia="Calibri"/>
          <w:sz w:val="22"/>
          <w:szCs w:val="22"/>
          <w:lang w:eastAsia="en-US"/>
        </w:rPr>
        <w:t>году –</w:t>
      </w:r>
      <w:r w:rsidR="00672867" w:rsidRPr="00C02414">
        <w:rPr>
          <w:rFonts w:eastAsia="Calibri"/>
          <w:sz w:val="22"/>
          <w:szCs w:val="22"/>
          <w:lang w:eastAsia="en-US"/>
        </w:rPr>
        <w:t xml:space="preserve">346,3 </w:t>
      </w:r>
      <w:r w:rsidRPr="00C02414">
        <w:rPr>
          <w:rFonts w:eastAsia="Calibri"/>
          <w:sz w:val="22"/>
          <w:szCs w:val="22"/>
          <w:lang w:eastAsia="en-US"/>
        </w:rPr>
        <w:t>тыс. рублей и в 202</w:t>
      </w:r>
      <w:r w:rsidR="00672867" w:rsidRPr="00C02414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 xml:space="preserve"> году –</w:t>
      </w:r>
      <w:r w:rsidR="00672867" w:rsidRPr="00C02414">
        <w:rPr>
          <w:rFonts w:eastAsia="Calibri"/>
          <w:sz w:val="22"/>
          <w:szCs w:val="22"/>
          <w:lang w:eastAsia="en-US"/>
        </w:rPr>
        <w:t xml:space="preserve">346,3 </w:t>
      </w:r>
      <w:r w:rsidRPr="00C02414">
        <w:rPr>
          <w:rFonts w:eastAsia="Calibri"/>
          <w:sz w:val="22"/>
          <w:szCs w:val="22"/>
          <w:lang w:eastAsia="en-US"/>
        </w:rPr>
        <w:t>тыс. рублей</w:t>
      </w:r>
      <w:r w:rsidR="00672867" w:rsidRPr="00C02414">
        <w:rPr>
          <w:sz w:val="22"/>
          <w:szCs w:val="22"/>
        </w:rPr>
        <w:t xml:space="preserve">. </w:t>
      </w:r>
    </w:p>
    <w:p w:rsidR="00672867" w:rsidRPr="00672867" w:rsidRDefault="00672867" w:rsidP="002012C4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C02414">
        <w:rPr>
          <w:sz w:val="22"/>
          <w:szCs w:val="22"/>
        </w:rPr>
        <w:t>Расходы предусмотрены на  ежемесячную доплату к пенсии отдельным категориям граждан</w:t>
      </w:r>
      <w:r>
        <w:rPr>
          <w:sz w:val="24"/>
          <w:szCs w:val="24"/>
        </w:rPr>
        <w:t>.</w:t>
      </w:r>
    </w:p>
    <w:p w:rsidR="00B86489" w:rsidRDefault="00B86489" w:rsidP="002012C4">
      <w:pPr>
        <w:autoSpaceDE w:val="0"/>
        <w:autoSpaceDN w:val="0"/>
        <w:adjustRightInd w:val="0"/>
        <w:ind w:firstLine="709"/>
        <w:outlineLvl w:val="0"/>
        <w:rPr>
          <w:sz w:val="20"/>
        </w:rPr>
      </w:pPr>
    </w:p>
    <w:p w:rsidR="00B86489" w:rsidRPr="00993DBB" w:rsidRDefault="00B86489" w:rsidP="002012C4">
      <w:pPr>
        <w:autoSpaceDE w:val="0"/>
        <w:autoSpaceDN w:val="0"/>
        <w:adjustRightInd w:val="0"/>
        <w:ind w:firstLine="709"/>
        <w:outlineLvl w:val="2"/>
        <w:rPr>
          <w:b/>
          <w:bCs/>
          <w:sz w:val="24"/>
          <w:szCs w:val="24"/>
          <w:lang w:eastAsia="en-US"/>
        </w:rPr>
      </w:pPr>
    </w:p>
    <w:p w:rsidR="00B86489" w:rsidRPr="00B0474A" w:rsidRDefault="00B86489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0"/>
        </w:rPr>
      </w:pPr>
      <w:r w:rsidRPr="00B0474A">
        <w:rPr>
          <w:b/>
          <w:i/>
          <w:sz w:val="20"/>
        </w:rPr>
        <w:t>РАЗДЕЛ</w:t>
      </w:r>
    </w:p>
    <w:p w:rsidR="00B86489" w:rsidRPr="00B0474A" w:rsidRDefault="00B86489" w:rsidP="002012C4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/>
          <w:sz w:val="20"/>
          <w:lang w:eastAsia="en-US"/>
        </w:rPr>
      </w:pPr>
      <w:r w:rsidRPr="00B0474A">
        <w:rPr>
          <w:b/>
          <w:i/>
          <w:sz w:val="20"/>
        </w:rPr>
        <w:t>«ФИЗИЧЕСКАЯ КУЛЬТУРА И СПОРТ</w:t>
      </w:r>
      <w:r w:rsidRPr="00B0474A">
        <w:rPr>
          <w:b/>
          <w:bCs/>
          <w:i/>
          <w:sz w:val="20"/>
          <w:lang w:eastAsia="en-US"/>
        </w:rPr>
        <w:t>»</w:t>
      </w:r>
    </w:p>
    <w:p w:rsidR="005E77DF" w:rsidRPr="00C02414" w:rsidRDefault="00B86489" w:rsidP="002012C4">
      <w:pPr>
        <w:autoSpaceDE w:val="0"/>
        <w:autoSpaceDN w:val="0"/>
        <w:adjustRightInd w:val="0"/>
        <w:ind w:firstLine="709"/>
        <w:outlineLvl w:val="0"/>
        <w:rPr>
          <w:rFonts w:eastAsia="Calibri"/>
          <w:sz w:val="22"/>
          <w:szCs w:val="22"/>
          <w:lang w:eastAsia="en-US"/>
        </w:rPr>
      </w:pPr>
      <w:r w:rsidRPr="00C02414">
        <w:rPr>
          <w:rFonts w:eastAsia="Calibri"/>
          <w:sz w:val="22"/>
          <w:szCs w:val="22"/>
          <w:lang w:eastAsia="en-US"/>
        </w:rPr>
        <w:t>В бюджете на 20</w:t>
      </w:r>
      <w:r w:rsidR="00672867" w:rsidRPr="00C02414">
        <w:rPr>
          <w:rFonts w:eastAsia="Calibri"/>
          <w:sz w:val="22"/>
          <w:szCs w:val="22"/>
          <w:lang w:eastAsia="en-US"/>
        </w:rPr>
        <w:t>20</w:t>
      </w:r>
      <w:r w:rsidRPr="00C02414">
        <w:rPr>
          <w:rFonts w:eastAsia="Calibri"/>
          <w:sz w:val="22"/>
          <w:szCs w:val="22"/>
          <w:lang w:eastAsia="en-US"/>
        </w:rPr>
        <w:t>-202</w:t>
      </w:r>
      <w:r w:rsidR="00672867" w:rsidRPr="00C02414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 xml:space="preserve"> годы по разделу «Социальная политика» предусмотрены бюджетные ассигнования в 20</w:t>
      </w:r>
      <w:r w:rsidR="00672867" w:rsidRPr="00C02414">
        <w:rPr>
          <w:rFonts w:eastAsia="Calibri"/>
          <w:sz w:val="22"/>
          <w:szCs w:val="22"/>
          <w:lang w:eastAsia="en-US"/>
        </w:rPr>
        <w:t>20</w:t>
      </w:r>
      <w:r w:rsidRPr="00C02414">
        <w:rPr>
          <w:rFonts w:eastAsia="Calibri"/>
          <w:sz w:val="22"/>
          <w:szCs w:val="22"/>
          <w:lang w:eastAsia="en-US"/>
        </w:rPr>
        <w:t xml:space="preserve"> году – </w:t>
      </w:r>
      <w:r w:rsidR="00672867" w:rsidRPr="00C02414">
        <w:rPr>
          <w:rFonts w:eastAsia="Calibri"/>
          <w:sz w:val="22"/>
          <w:szCs w:val="22"/>
          <w:lang w:eastAsia="en-US"/>
        </w:rPr>
        <w:t>15,0</w:t>
      </w:r>
      <w:r w:rsidRPr="00C02414">
        <w:rPr>
          <w:rFonts w:eastAsia="Calibri"/>
          <w:sz w:val="22"/>
          <w:szCs w:val="22"/>
          <w:lang w:eastAsia="en-US"/>
        </w:rPr>
        <w:t xml:space="preserve"> тыс. рублей, в 202</w:t>
      </w:r>
      <w:r w:rsidR="00672867" w:rsidRPr="00C02414">
        <w:rPr>
          <w:rFonts w:eastAsia="Calibri"/>
          <w:sz w:val="22"/>
          <w:szCs w:val="22"/>
          <w:lang w:eastAsia="en-US"/>
        </w:rPr>
        <w:t xml:space="preserve">1 </w:t>
      </w:r>
      <w:r w:rsidRPr="00C02414">
        <w:rPr>
          <w:rFonts w:eastAsia="Calibri"/>
          <w:sz w:val="22"/>
          <w:szCs w:val="22"/>
          <w:lang w:eastAsia="en-US"/>
        </w:rPr>
        <w:t>году –</w:t>
      </w:r>
      <w:r w:rsidR="005E77DF" w:rsidRPr="00C02414">
        <w:rPr>
          <w:rFonts w:eastAsia="Calibri"/>
          <w:sz w:val="22"/>
          <w:szCs w:val="22"/>
          <w:lang w:eastAsia="en-US"/>
        </w:rPr>
        <w:t xml:space="preserve">15,6 </w:t>
      </w:r>
      <w:r w:rsidRPr="00C02414">
        <w:rPr>
          <w:rFonts w:eastAsia="Calibri"/>
          <w:sz w:val="22"/>
          <w:szCs w:val="22"/>
          <w:lang w:eastAsia="en-US"/>
        </w:rPr>
        <w:t>тыс. рублей и в 202</w:t>
      </w:r>
      <w:r w:rsidR="005E77DF" w:rsidRPr="00C02414">
        <w:rPr>
          <w:rFonts w:eastAsia="Calibri"/>
          <w:sz w:val="22"/>
          <w:szCs w:val="22"/>
          <w:lang w:eastAsia="en-US"/>
        </w:rPr>
        <w:t>2</w:t>
      </w:r>
      <w:r w:rsidRPr="00C02414">
        <w:rPr>
          <w:rFonts w:eastAsia="Calibri"/>
          <w:sz w:val="22"/>
          <w:szCs w:val="22"/>
          <w:lang w:eastAsia="en-US"/>
        </w:rPr>
        <w:t xml:space="preserve"> году –</w:t>
      </w:r>
      <w:r w:rsidR="005E77DF" w:rsidRPr="00C02414">
        <w:rPr>
          <w:rFonts w:eastAsia="Calibri"/>
          <w:sz w:val="22"/>
          <w:szCs w:val="22"/>
          <w:lang w:eastAsia="en-US"/>
        </w:rPr>
        <w:t>1</w:t>
      </w:r>
      <w:r w:rsidRPr="00C02414">
        <w:rPr>
          <w:rFonts w:eastAsia="Calibri"/>
          <w:sz w:val="22"/>
          <w:szCs w:val="22"/>
          <w:lang w:eastAsia="en-US"/>
        </w:rPr>
        <w:t>6,</w:t>
      </w:r>
      <w:r w:rsidR="005E77DF" w:rsidRPr="00C02414">
        <w:rPr>
          <w:rFonts w:eastAsia="Calibri"/>
          <w:sz w:val="22"/>
          <w:szCs w:val="22"/>
          <w:lang w:eastAsia="en-US"/>
        </w:rPr>
        <w:t xml:space="preserve">2 </w:t>
      </w:r>
      <w:r w:rsidRPr="00C02414">
        <w:rPr>
          <w:rFonts w:eastAsia="Calibri"/>
          <w:sz w:val="22"/>
          <w:szCs w:val="22"/>
          <w:lang w:eastAsia="en-US"/>
        </w:rPr>
        <w:t>тыс. рублей</w:t>
      </w:r>
      <w:r w:rsidR="005E77DF" w:rsidRPr="00C02414">
        <w:rPr>
          <w:rFonts w:eastAsia="Calibri"/>
          <w:sz w:val="22"/>
          <w:szCs w:val="22"/>
          <w:lang w:eastAsia="en-US"/>
        </w:rPr>
        <w:t>.</w:t>
      </w:r>
    </w:p>
    <w:p w:rsidR="00B86489" w:rsidRPr="00C02414" w:rsidRDefault="005E77DF" w:rsidP="002012C4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C02414">
        <w:rPr>
          <w:rFonts w:eastAsia="Calibri"/>
          <w:sz w:val="22"/>
          <w:szCs w:val="22"/>
          <w:lang w:eastAsia="en-US"/>
        </w:rPr>
        <w:t>Расходы предусмотрены на подготовку и проведение спортивных мероприятий в поселении.</w:t>
      </w:r>
      <w:r w:rsidR="00B86489" w:rsidRPr="00C02414">
        <w:rPr>
          <w:sz w:val="22"/>
          <w:szCs w:val="22"/>
        </w:rPr>
        <w:t xml:space="preserve"> </w:t>
      </w:r>
    </w:p>
    <w:p w:rsidR="006A3EB4" w:rsidRDefault="006A3EB4" w:rsidP="002012C4">
      <w:pPr>
        <w:ind w:firstLine="709"/>
        <w:jc w:val="both"/>
        <w:rPr>
          <w:sz w:val="22"/>
          <w:szCs w:val="22"/>
        </w:rPr>
      </w:pPr>
    </w:p>
    <w:p w:rsidR="00C02414" w:rsidRDefault="00C02414" w:rsidP="002012C4">
      <w:pPr>
        <w:ind w:firstLine="709"/>
        <w:jc w:val="both"/>
        <w:rPr>
          <w:sz w:val="22"/>
          <w:szCs w:val="22"/>
        </w:rPr>
      </w:pPr>
    </w:p>
    <w:p w:rsidR="00C02414" w:rsidRDefault="00C02414" w:rsidP="002012C4">
      <w:pPr>
        <w:ind w:firstLine="709"/>
        <w:jc w:val="both"/>
        <w:rPr>
          <w:sz w:val="22"/>
          <w:szCs w:val="22"/>
        </w:rPr>
      </w:pPr>
    </w:p>
    <w:p w:rsidR="00C02414" w:rsidRPr="00C02414" w:rsidRDefault="00C02414" w:rsidP="002012C4">
      <w:pPr>
        <w:ind w:firstLine="709"/>
        <w:jc w:val="both"/>
        <w:rPr>
          <w:sz w:val="22"/>
          <w:szCs w:val="22"/>
        </w:rPr>
      </w:pPr>
    </w:p>
    <w:p w:rsidR="003E20C6" w:rsidRPr="00C02414" w:rsidRDefault="00233472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 xml:space="preserve">Начальник сектора </w:t>
      </w:r>
    </w:p>
    <w:p w:rsidR="00233472" w:rsidRPr="00C02414" w:rsidRDefault="00233472" w:rsidP="002012C4">
      <w:pPr>
        <w:ind w:firstLine="709"/>
        <w:jc w:val="both"/>
        <w:rPr>
          <w:sz w:val="22"/>
          <w:szCs w:val="22"/>
        </w:rPr>
      </w:pPr>
      <w:r w:rsidRPr="00C02414">
        <w:rPr>
          <w:sz w:val="22"/>
          <w:szCs w:val="22"/>
        </w:rPr>
        <w:t>экономики и финансов                                                   Скороходова С.И.</w:t>
      </w:r>
    </w:p>
    <w:sectPr w:rsidR="00233472" w:rsidRPr="00C02414" w:rsidSect="0064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632" w:right="566" w:bottom="851" w:left="993" w:header="709" w:footer="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D20" w:rsidRDefault="00C43D20" w:rsidP="001957DA">
      <w:r>
        <w:separator/>
      </w:r>
    </w:p>
  </w:endnote>
  <w:endnote w:type="continuationSeparator" w:id="1">
    <w:p w:rsidR="00C43D20" w:rsidRDefault="00C43D20" w:rsidP="0019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1B" w:rsidRDefault="00CE791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1B" w:rsidRDefault="00CE791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1B" w:rsidRDefault="00CE79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D20" w:rsidRDefault="00C43D20" w:rsidP="001957DA">
      <w:r>
        <w:separator/>
      </w:r>
    </w:p>
  </w:footnote>
  <w:footnote w:type="continuationSeparator" w:id="1">
    <w:p w:rsidR="00C43D20" w:rsidRDefault="00C43D20" w:rsidP="0019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1B" w:rsidRDefault="00CE791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28029"/>
      <w:docPartObj>
        <w:docPartGallery w:val="Page Numbers (Top of Page)"/>
        <w:docPartUnique/>
      </w:docPartObj>
    </w:sdtPr>
    <w:sdtContent>
      <w:p w:rsidR="00CE791B" w:rsidRDefault="00053DF7">
        <w:pPr>
          <w:pStyle w:val="a9"/>
          <w:jc w:val="center"/>
        </w:pPr>
        <w:fldSimple w:instr=" PAGE   \* MERGEFORMAT ">
          <w:r w:rsidR="00EA7D3F">
            <w:rPr>
              <w:noProof/>
            </w:rPr>
            <w:t>2</w:t>
          </w:r>
        </w:fldSimple>
      </w:p>
    </w:sdtContent>
  </w:sdt>
  <w:p w:rsidR="00CE791B" w:rsidRDefault="00CE791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1B" w:rsidRDefault="00CE79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7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1"/>
  </w:num>
  <w:num w:numId="5">
    <w:abstractNumId w:val="27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3"/>
  </w:num>
  <w:num w:numId="11">
    <w:abstractNumId w:val="3"/>
  </w:num>
  <w:num w:numId="12">
    <w:abstractNumId w:val="20"/>
  </w:num>
  <w:num w:numId="13">
    <w:abstractNumId w:val="6"/>
  </w:num>
  <w:num w:numId="14">
    <w:abstractNumId w:val="21"/>
  </w:num>
  <w:num w:numId="15">
    <w:abstractNumId w:val="26"/>
  </w:num>
  <w:num w:numId="16">
    <w:abstractNumId w:val="13"/>
  </w:num>
  <w:num w:numId="17">
    <w:abstractNumId w:val="2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24"/>
  </w:num>
  <w:num w:numId="22">
    <w:abstractNumId w:val="3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8"/>
  </w:num>
  <w:num w:numId="30">
    <w:abstractNumId w:val="23"/>
  </w:num>
  <w:num w:numId="31">
    <w:abstractNumId w:val="8"/>
  </w:num>
  <w:num w:numId="32">
    <w:abstractNumId w:val="15"/>
  </w:num>
  <w:num w:numId="33">
    <w:abstractNumId w:val="19"/>
  </w:num>
  <w:num w:numId="34">
    <w:abstractNumId w:val="2"/>
  </w:num>
  <w:num w:numId="35">
    <w:abstractNumId w:val="11"/>
  </w:num>
  <w:num w:numId="36">
    <w:abstractNumId w:val="25"/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D01"/>
    <w:rsid w:val="00003E33"/>
    <w:rsid w:val="0000533A"/>
    <w:rsid w:val="00007ADE"/>
    <w:rsid w:val="00007DAF"/>
    <w:rsid w:val="00011BAF"/>
    <w:rsid w:val="00016A8E"/>
    <w:rsid w:val="00016ECD"/>
    <w:rsid w:val="00032A41"/>
    <w:rsid w:val="00032D37"/>
    <w:rsid w:val="00036E74"/>
    <w:rsid w:val="00036F30"/>
    <w:rsid w:val="00040759"/>
    <w:rsid w:val="00042368"/>
    <w:rsid w:val="00045A23"/>
    <w:rsid w:val="0005279A"/>
    <w:rsid w:val="00052D75"/>
    <w:rsid w:val="00053DF7"/>
    <w:rsid w:val="000543E7"/>
    <w:rsid w:val="00054CFD"/>
    <w:rsid w:val="000638D7"/>
    <w:rsid w:val="000769A0"/>
    <w:rsid w:val="00084CF1"/>
    <w:rsid w:val="00086F4C"/>
    <w:rsid w:val="00097FD5"/>
    <w:rsid w:val="000A0327"/>
    <w:rsid w:val="000B4591"/>
    <w:rsid w:val="000C1239"/>
    <w:rsid w:val="000C275C"/>
    <w:rsid w:val="000C3634"/>
    <w:rsid w:val="000C73CB"/>
    <w:rsid w:val="000C7D76"/>
    <w:rsid w:val="000D0652"/>
    <w:rsid w:val="000D725B"/>
    <w:rsid w:val="000E4544"/>
    <w:rsid w:val="000E5105"/>
    <w:rsid w:val="000E7DCC"/>
    <w:rsid w:val="000F3595"/>
    <w:rsid w:val="000F4DBA"/>
    <w:rsid w:val="00100C1A"/>
    <w:rsid w:val="00103437"/>
    <w:rsid w:val="00107ABD"/>
    <w:rsid w:val="00113637"/>
    <w:rsid w:val="00114103"/>
    <w:rsid w:val="0011577B"/>
    <w:rsid w:val="00120427"/>
    <w:rsid w:val="00125318"/>
    <w:rsid w:val="0012711B"/>
    <w:rsid w:val="0012731D"/>
    <w:rsid w:val="00136A5D"/>
    <w:rsid w:val="00136B59"/>
    <w:rsid w:val="0013738C"/>
    <w:rsid w:val="001377F5"/>
    <w:rsid w:val="00145586"/>
    <w:rsid w:val="00154BFC"/>
    <w:rsid w:val="001575B4"/>
    <w:rsid w:val="00161B2E"/>
    <w:rsid w:val="00162C41"/>
    <w:rsid w:val="00172628"/>
    <w:rsid w:val="00172B64"/>
    <w:rsid w:val="00177F4C"/>
    <w:rsid w:val="00181C8E"/>
    <w:rsid w:val="00182D85"/>
    <w:rsid w:val="001831A8"/>
    <w:rsid w:val="001957DA"/>
    <w:rsid w:val="001A1ACE"/>
    <w:rsid w:val="001A2BDD"/>
    <w:rsid w:val="001A52DF"/>
    <w:rsid w:val="001B196B"/>
    <w:rsid w:val="001B2E2A"/>
    <w:rsid w:val="001B56CD"/>
    <w:rsid w:val="001B6460"/>
    <w:rsid w:val="001C225F"/>
    <w:rsid w:val="001C7F9D"/>
    <w:rsid w:val="001D21B6"/>
    <w:rsid w:val="001D4B37"/>
    <w:rsid w:val="001D562B"/>
    <w:rsid w:val="001D5BA2"/>
    <w:rsid w:val="001E1B2F"/>
    <w:rsid w:val="001E2BC7"/>
    <w:rsid w:val="001F6C5A"/>
    <w:rsid w:val="002012C4"/>
    <w:rsid w:val="00201EBB"/>
    <w:rsid w:val="00205C2A"/>
    <w:rsid w:val="0021421A"/>
    <w:rsid w:val="002169C2"/>
    <w:rsid w:val="00217183"/>
    <w:rsid w:val="002210C4"/>
    <w:rsid w:val="002224D1"/>
    <w:rsid w:val="00231A9A"/>
    <w:rsid w:val="00232575"/>
    <w:rsid w:val="00233472"/>
    <w:rsid w:val="0025043B"/>
    <w:rsid w:val="00256B91"/>
    <w:rsid w:val="00263C53"/>
    <w:rsid w:val="00266353"/>
    <w:rsid w:val="002671FB"/>
    <w:rsid w:val="00273324"/>
    <w:rsid w:val="002746CA"/>
    <w:rsid w:val="002769AD"/>
    <w:rsid w:val="00296594"/>
    <w:rsid w:val="002970A2"/>
    <w:rsid w:val="00297871"/>
    <w:rsid w:val="002B45C4"/>
    <w:rsid w:val="002B7C7A"/>
    <w:rsid w:val="002C0F7B"/>
    <w:rsid w:val="002C6378"/>
    <w:rsid w:val="002C6441"/>
    <w:rsid w:val="002C6825"/>
    <w:rsid w:val="002E0645"/>
    <w:rsid w:val="002E4438"/>
    <w:rsid w:val="002E48E3"/>
    <w:rsid w:val="002E49E6"/>
    <w:rsid w:val="002E4F1F"/>
    <w:rsid w:val="002F3542"/>
    <w:rsid w:val="002F5900"/>
    <w:rsid w:val="003013E7"/>
    <w:rsid w:val="003042F4"/>
    <w:rsid w:val="003069C5"/>
    <w:rsid w:val="0031073D"/>
    <w:rsid w:val="00323221"/>
    <w:rsid w:val="003326DA"/>
    <w:rsid w:val="00340346"/>
    <w:rsid w:val="00353BDC"/>
    <w:rsid w:val="00360A11"/>
    <w:rsid w:val="00361DF0"/>
    <w:rsid w:val="00362C2D"/>
    <w:rsid w:val="00366DCA"/>
    <w:rsid w:val="0037025C"/>
    <w:rsid w:val="00374B24"/>
    <w:rsid w:val="0037504C"/>
    <w:rsid w:val="003760C5"/>
    <w:rsid w:val="00377DA4"/>
    <w:rsid w:val="00381172"/>
    <w:rsid w:val="0038704C"/>
    <w:rsid w:val="00393E15"/>
    <w:rsid w:val="003A2FC6"/>
    <w:rsid w:val="003A7DC9"/>
    <w:rsid w:val="003B2ACE"/>
    <w:rsid w:val="003B3B0E"/>
    <w:rsid w:val="003B3CF4"/>
    <w:rsid w:val="003B71E5"/>
    <w:rsid w:val="003C0919"/>
    <w:rsid w:val="003C50B5"/>
    <w:rsid w:val="003C6CAE"/>
    <w:rsid w:val="003D144C"/>
    <w:rsid w:val="003E094C"/>
    <w:rsid w:val="003E164B"/>
    <w:rsid w:val="003E20C6"/>
    <w:rsid w:val="003E2370"/>
    <w:rsid w:val="003E49B5"/>
    <w:rsid w:val="003E77F4"/>
    <w:rsid w:val="003F03FE"/>
    <w:rsid w:val="003F3DBD"/>
    <w:rsid w:val="003F57B1"/>
    <w:rsid w:val="003F62BF"/>
    <w:rsid w:val="0040795A"/>
    <w:rsid w:val="00410085"/>
    <w:rsid w:val="00411A73"/>
    <w:rsid w:val="00413054"/>
    <w:rsid w:val="00414749"/>
    <w:rsid w:val="0041660B"/>
    <w:rsid w:val="00416B14"/>
    <w:rsid w:val="00420DAA"/>
    <w:rsid w:val="00421DE2"/>
    <w:rsid w:val="00421E9F"/>
    <w:rsid w:val="0042339A"/>
    <w:rsid w:val="00430036"/>
    <w:rsid w:val="00430D29"/>
    <w:rsid w:val="00432BCF"/>
    <w:rsid w:val="004362B1"/>
    <w:rsid w:val="0043797A"/>
    <w:rsid w:val="004402E3"/>
    <w:rsid w:val="004420DE"/>
    <w:rsid w:val="0045208A"/>
    <w:rsid w:val="004561EA"/>
    <w:rsid w:val="004568CA"/>
    <w:rsid w:val="00456F00"/>
    <w:rsid w:val="00467848"/>
    <w:rsid w:val="004744CC"/>
    <w:rsid w:val="00484107"/>
    <w:rsid w:val="00491DDF"/>
    <w:rsid w:val="004A2E8D"/>
    <w:rsid w:val="004B0C8F"/>
    <w:rsid w:val="004B3FAD"/>
    <w:rsid w:val="004B4B86"/>
    <w:rsid w:val="004B60FA"/>
    <w:rsid w:val="004C0E12"/>
    <w:rsid w:val="004C2EEC"/>
    <w:rsid w:val="004C31F2"/>
    <w:rsid w:val="004D0424"/>
    <w:rsid w:val="004D590D"/>
    <w:rsid w:val="004D6CF8"/>
    <w:rsid w:val="004E0B2C"/>
    <w:rsid w:val="004E5E1C"/>
    <w:rsid w:val="004E6131"/>
    <w:rsid w:val="004F09E7"/>
    <w:rsid w:val="004F4C56"/>
    <w:rsid w:val="004F5DF1"/>
    <w:rsid w:val="00501FC4"/>
    <w:rsid w:val="00510318"/>
    <w:rsid w:val="00524171"/>
    <w:rsid w:val="005254CF"/>
    <w:rsid w:val="0052712F"/>
    <w:rsid w:val="005321BC"/>
    <w:rsid w:val="00535C65"/>
    <w:rsid w:val="00545C3F"/>
    <w:rsid w:val="00545F72"/>
    <w:rsid w:val="005468EA"/>
    <w:rsid w:val="00563717"/>
    <w:rsid w:val="00565516"/>
    <w:rsid w:val="00577837"/>
    <w:rsid w:val="00580B58"/>
    <w:rsid w:val="00595E1B"/>
    <w:rsid w:val="005A01B4"/>
    <w:rsid w:val="005A0481"/>
    <w:rsid w:val="005A1ACC"/>
    <w:rsid w:val="005A2D01"/>
    <w:rsid w:val="005A77B7"/>
    <w:rsid w:val="005B5031"/>
    <w:rsid w:val="005C217A"/>
    <w:rsid w:val="005C2A24"/>
    <w:rsid w:val="005C4AC8"/>
    <w:rsid w:val="005C6955"/>
    <w:rsid w:val="005D1FBF"/>
    <w:rsid w:val="005D3B4C"/>
    <w:rsid w:val="005D59D2"/>
    <w:rsid w:val="005E38EC"/>
    <w:rsid w:val="005E4832"/>
    <w:rsid w:val="005E77DF"/>
    <w:rsid w:val="005F52D4"/>
    <w:rsid w:val="00602E30"/>
    <w:rsid w:val="00603D83"/>
    <w:rsid w:val="0061483D"/>
    <w:rsid w:val="00615EE5"/>
    <w:rsid w:val="00615F87"/>
    <w:rsid w:val="0061654A"/>
    <w:rsid w:val="0062090A"/>
    <w:rsid w:val="00622B07"/>
    <w:rsid w:val="00622CE3"/>
    <w:rsid w:val="006260EA"/>
    <w:rsid w:val="00626D30"/>
    <w:rsid w:val="006276C4"/>
    <w:rsid w:val="00636884"/>
    <w:rsid w:val="00640E48"/>
    <w:rsid w:val="006424D5"/>
    <w:rsid w:val="00650166"/>
    <w:rsid w:val="00650724"/>
    <w:rsid w:val="006508F6"/>
    <w:rsid w:val="006535D8"/>
    <w:rsid w:val="006568D6"/>
    <w:rsid w:val="006604F9"/>
    <w:rsid w:val="0066382F"/>
    <w:rsid w:val="00663E39"/>
    <w:rsid w:val="00670E2E"/>
    <w:rsid w:val="00672322"/>
    <w:rsid w:val="00672358"/>
    <w:rsid w:val="00672867"/>
    <w:rsid w:val="00681FF4"/>
    <w:rsid w:val="00684F16"/>
    <w:rsid w:val="0068652D"/>
    <w:rsid w:val="00687A44"/>
    <w:rsid w:val="00690D1A"/>
    <w:rsid w:val="00693333"/>
    <w:rsid w:val="00695514"/>
    <w:rsid w:val="006A3EB4"/>
    <w:rsid w:val="006B0FC0"/>
    <w:rsid w:val="006B1975"/>
    <w:rsid w:val="006B1E91"/>
    <w:rsid w:val="006B7955"/>
    <w:rsid w:val="006C0410"/>
    <w:rsid w:val="006C0BFE"/>
    <w:rsid w:val="006C4C8C"/>
    <w:rsid w:val="006D1F29"/>
    <w:rsid w:val="006D64DA"/>
    <w:rsid w:val="006D76DC"/>
    <w:rsid w:val="006E1826"/>
    <w:rsid w:val="006E72EF"/>
    <w:rsid w:val="006F638F"/>
    <w:rsid w:val="007054DC"/>
    <w:rsid w:val="00712FD4"/>
    <w:rsid w:val="00714D68"/>
    <w:rsid w:val="0071665A"/>
    <w:rsid w:val="00723927"/>
    <w:rsid w:val="0072443A"/>
    <w:rsid w:val="00727B96"/>
    <w:rsid w:val="007316C9"/>
    <w:rsid w:val="0073400C"/>
    <w:rsid w:val="007342DC"/>
    <w:rsid w:val="007419FF"/>
    <w:rsid w:val="00745C98"/>
    <w:rsid w:val="007476E0"/>
    <w:rsid w:val="00750471"/>
    <w:rsid w:val="007521F1"/>
    <w:rsid w:val="00755A5B"/>
    <w:rsid w:val="00756E07"/>
    <w:rsid w:val="007576EA"/>
    <w:rsid w:val="00766211"/>
    <w:rsid w:val="007667AF"/>
    <w:rsid w:val="00767124"/>
    <w:rsid w:val="0077384A"/>
    <w:rsid w:val="007748C1"/>
    <w:rsid w:val="00774E5A"/>
    <w:rsid w:val="00774F8C"/>
    <w:rsid w:val="00780A35"/>
    <w:rsid w:val="007837D3"/>
    <w:rsid w:val="00787F11"/>
    <w:rsid w:val="007939AE"/>
    <w:rsid w:val="007A00B5"/>
    <w:rsid w:val="007A0809"/>
    <w:rsid w:val="007A161B"/>
    <w:rsid w:val="007B3C40"/>
    <w:rsid w:val="007B53CC"/>
    <w:rsid w:val="007C0B0B"/>
    <w:rsid w:val="007C0D1B"/>
    <w:rsid w:val="007D4982"/>
    <w:rsid w:val="007E04DD"/>
    <w:rsid w:val="007E3AA1"/>
    <w:rsid w:val="007E7B58"/>
    <w:rsid w:val="007F25FC"/>
    <w:rsid w:val="0080107E"/>
    <w:rsid w:val="008023F4"/>
    <w:rsid w:val="0080402F"/>
    <w:rsid w:val="00807787"/>
    <w:rsid w:val="00807BCB"/>
    <w:rsid w:val="008107AB"/>
    <w:rsid w:val="00810D50"/>
    <w:rsid w:val="0081238D"/>
    <w:rsid w:val="00812952"/>
    <w:rsid w:val="00815368"/>
    <w:rsid w:val="008270A8"/>
    <w:rsid w:val="00830BC1"/>
    <w:rsid w:val="0083127E"/>
    <w:rsid w:val="0083274C"/>
    <w:rsid w:val="00835110"/>
    <w:rsid w:val="00837360"/>
    <w:rsid w:val="00837D34"/>
    <w:rsid w:val="00842A32"/>
    <w:rsid w:val="00844CCA"/>
    <w:rsid w:val="00845298"/>
    <w:rsid w:val="00845AF1"/>
    <w:rsid w:val="00847E91"/>
    <w:rsid w:val="0085190F"/>
    <w:rsid w:val="00852A61"/>
    <w:rsid w:val="008540AE"/>
    <w:rsid w:val="00860E10"/>
    <w:rsid w:val="00864438"/>
    <w:rsid w:val="00871344"/>
    <w:rsid w:val="008719AB"/>
    <w:rsid w:val="00873233"/>
    <w:rsid w:val="00881874"/>
    <w:rsid w:val="0089459F"/>
    <w:rsid w:val="008949B5"/>
    <w:rsid w:val="008A0F3F"/>
    <w:rsid w:val="008A2ABF"/>
    <w:rsid w:val="008A310F"/>
    <w:rsid w:val="008A4DE5"/>
    <w:rsid w:val="008B2A0D"/>
    <w:rsid w:val="008C09AD"/>
    <w:rsid w:val="008C35DD"/>
    <w:rsid w:val="008D125B"/>
    <w:rsid w:val="008E4A2C"/>
    <w:rsid w:val="008F111C"/>
    <w:rsid w:val="00902525"/>
    <w:rsid w:val="00906A91"/>
    <w:rsid w:val="009072B5"/>
    <w:rsid w:val="0091075C"/>
    <w:rsid w:val="009113A1"/>
    <w:rsid w:val="00917B87"/>
    <w:rsid w:val="0092117B"/>
    <w:rsid w:val="00924E99"/>
    <w:rsid w:val="00930C15"/>
    <w:rsid w:val="00943218"/>
    <w:rsid w:val="009565A3"/>
    <w:rsid w:val="00960792"/>
    <w:rsid w:val="00962DE3"/>
    <w:rsid w:val="0096610C"/>
    <w:rsid w:val="00967203"/>
    <w:rsid w:val="0097502E"/>
    <w:rsid w:val="0097772E"/>
    <w:rsid w:val="009824F0"/>
    <w:rsid w:val="00982E2E"/>
    <w:rsid w:val="00990373"/>
    <w:rsid w:val="009911B9"/>
    <w:rsid w:val="00992AD9"/>
    <w:rsid w:val="00993DBB"/>
    <w:rsid w:val="009944C4"/>
    <w:rsid w:val="009947E5"/>
    <w:rsid w:val="009A1659"/>
    <w:rsid w:val="009A3D12"/>
    <w:rsid w:val="009A63D0"/>
    <w:rsid w:val="009B6459"/>
    <w:rsid w:val="009B7EF1"/>
    <w:rsid w:val="009C2E1A"/>
    <w:rsid w:val="009C45D9"/>
    <w:rsid w:val="009D320F"/>
    <w:rsid w:val="009D58A7"/>
    <w:rsid w:val="009D6FB8"/>
    <w:rsid w:val="009E03EA"/>
    <w:rsid w:val="009E087E"/>
    <w:rsid w:val="009E1633"/>
    <w:rsid w:val="009E4C23"/>
    <w:rsid w:val="009E4C3E"/>
    <w:rsid w:val="00A24186"/>
    <w:rsid w:val="00A31909"/>
    <w:rsid w:val="00A3501D"/>
    <w:rsid w:val="00A412CD"/>
    <w:rsid w:val="00A42F60"/>
    <w:rsid w:val="00A44529"/>
    <w:rsid w:val="00A50BAA"/>
    <w:rsid w:val="00A627B8"/>
    <w:rsid w:val="00A63FEE"/>
    <w:rsid w:val="00A6609B"/>
    <w:rsid w:val="00A70F96"/>
    <w:rsid w:val="00A84978"/>
    <w:rsid w:val="00A91583"/>
    <w:rsid w:val="00A95E8B"/>
    <w:rsid w:val="00A970C7"/>
    <w:rsid w:val="00AA058A"/>
    <w:rsid w:val="00AA2ACC"/>
    <w:rsid w:val="00AA6926"/>
    <w:rsid w:val="00AA6AEA"/>
    <w:rsid w:val="00AB0E0A"/>
    <w:rsid w:val="00AB675A"/>
    <w:rsid w:val="00AC304B"/>
    <w:rsid w:val="00AC4BA1"/>
    <w:rsid w:val="00AC4F09"/>
    <w:rsid w:val="00AD20D6"/>
    <w:rsid w:val="00AD21F6"/>
    <w:rsid w:val="00AD4A0F"/>
    <w:rsid w:val="00AE11CC"/>
    <w:rsid w:val="00AE245D"/>
    <w:rsid w:val="00AE32A8"/>
    <w:rsid w:val="00AE64B5"/>
    <w:rsid w:val="00AE69C7"/>
    <w:rsid w:val="00AE76D9"/>
    <w:rsid w:val="00AF1FC9"/>
    <w:rsid w:val="00AF4D49"/>
    <w:rsid w:val="00AF6DBC"/>
    <w:rsid w:val="00AF7BF7"/>
    <w:rsid w:val="00B0474A"/>
    <w:rsid w:val="00B05404"/>
    <w:rsid w:val="00B0563F"/>
    <w:rsid w:val="00B123DB"/>
    <w:rsid w:val="00B14D02"/>
    <w:rsid w:val="00B1615F"/>
    <w:rsid w:val="00B23BE1"/>
    <w:rsid w:val="00B24B47"/>
    <w:rsid w:val="00B322F4"/>
    <w:rsid w:val="00B349A7"/>
    <w:rsid w:val="00B3758A"/>
    <w:rsid w:val="00B41195"/>
    <w:rsid w:val="00B4413C"/>
    <w:rsid w:val="00B47276"/>
    <w:rsid w:val="00B517D1"/>
    <w:rsid w:val="00B51ACC"/>
    <w:rsid w:val="00B51C91"/>
    <w:rsid w:val="00B535B8"/>
    <w:rsid w:val="00B6301A"/>
    <w:rsid w:val="00B63181"/>
    <w:rsid w:val="00B64391"/>
    <w:rsid w:val="00B66C53"/>
    <w:rsid w:val="00B66DB2"/>
    <w:rsid w:val="00B702E2"/>
    <w:rsid w:val="00B73E46"/>
    <w:rsid w:val="00B77962"/>
    <w:rsid w:val="00B801BB"/>
    <w:rsid w:val="00B839B3"/>
    <w:rsid w:val="00B84EA0"/>
    <w:rsid w:val="00B8603A"/>
    <w:rsid w:val="00B86489"/>
    <w:rsid w:val="00B909F4"/>
    <w:rsid w:val="00B9115B"/>
    <w:rsid w:val="00B9299D"/>
    <w:rsid w:val="00BA22B3"/>
    <w:rsid w:val="00BA2B81"/>
    <w:rsid w:val="00BA3CD7"/>
    <w:rsid w:val="00BA6B40"/>
    <w:rsid w:val="00BB0E26"/>
    <w:rsid w:val="00BC1806"/>
    <w:rsid w:val="00BD0231"/>
    <w:rsid w:val="00BD49E5"/>
    <w:rsid w:val="00BE20A4"/>
    <w:rsid w:val="00BE3C68"/>
    <w:rsid w:val="00BF43DD"/>
    <w:rsid w:val="00C000A5"/>
    <w:rsid w:val="00C0034A"/>
    <w:rsid w:val="00C02414"/>
    <w:rsid w:val="00C11296"/>
    <w:rsid w:val="00C21F51"/>
    <w:rsid w:val="00C230CB"/>
    <w:rsid w:val="00C23D74"/>
    <w:rsid w:val="00C25575"/>
    <w:rsid w:val="00C3307B"/>
    <w:rsid w:val="00C34708"/>
    <w:rsid w:val="00C34DD6"/>
    <w:rsid w:val="00C3548F"/>
    <w:rsid w:val="00C3561D"/>
    <w:rsid w:val="00C417A8"/>
    <w:rsid w:val="00C43D20"/>
    <w:rsid w:val="00C45A36"/>
    <w:rsid w:val="00C46808"/>
    <w:rsid w:val="00C5259E"/>
    <w:rsid w:val="00C55335"/>
    <w:rsid w:val="00C56C09"/>
    <w:rsid w:val="00C576FD"/>
    <w:rsid w:val="00C57BBD"/>
    <w:rsid w:val="00C6279D"/>
    <w:rsid w:val="00C650D3"/>
    <w:rsid w:val="00C70837"/>
    <w:rsid w:val="00C720F9"/>
    <w:rsid w:val="00C73A8C"/>
    <w:rsid w:val="00C769DE"/>
    <w:rsid w:val="00C80E61"/>
    <w:rsid w:val="00C816E1"/>
    <w:rsid w:val="00C92EAB"/>
    <w:rsid w:val="00C97EEA"/>
    <w:rsid w:val="00CA2E41"/>
    <w:rsid w:val="00CA5D92"/>
    <w:rsid w:val="00CB0CAC"/>
    <w:rsid w:val="00CB5795"/>
    <w:rsid w:val="00CC2CEF"/>
    <w:rsid w:val="00CC2DAC"/>
    <w:rsid w:val="00CC65E9"/>
    <w:rsid w:val="00CC7226"/>
    <w:rsid w:val="00CC7531"/>
    <w:rsid w:val="00CD45D9"/>
    <w:rsid w:val="00CD660A"/>
    <w:rsid w:val="00CE1F10"/>
    <w:rsid w:val="00CE34D4"/>
    <w:rsid w:val="00CE3C50"/>
    <w:rsid w:val="00CE791B"/>
    <w:rsid w:val="00CF10B9"/>
    <w:rsid w:val="00CF446C"/>
    <w:rsid w:val="00D0209D"/>
    <w:rsid w:val="00D04C85"/>
    <w:rsid w:val="00D05008"/>
    <w:rsid w:val="00D06787"/>
    <w:rsid w:val="00D07650"/>
    <w:rsid w:val="00D10929"/>
    <w:rsid w:val="00D202D2"/>
    <w:rsid w:val="00D27869"/>
    <w:rsid w:val="00D33B6C"/>
    <w:rsid w:val="00D358EC"/>
    <w:rsid w:val="00D370AA"/>
    <w:rsid w:val="00D411A6"/>
    <w:rsid w:val="00D42C77"/>
    <w:rsid w:val="00D47DD4"/>
    <w:rsid w:val="00D528BC"/>
    <w:rsid w:val="00D5351D"/>
    <w:rsid w:val="00D55AAF"/>
    <w:rsid w:val="00D60669"/>
    <w:rsid w:val="00D638FB"/>
    <w:rsid w:val="00D64905"/>
    <w:rsid w:val="00D7081F"/>
    <w:rsid w:val="00D73E70"/>
    <w:rsid w:val="00D75A2B"/>
    <w:rsid w:val="00D7699F"/>
    <w:rsid w:val="00D838F9"/>
    <w:rsid w:val="00D84A01"/>
    <w:rsid w:val="00D84FDC"/>
    <w:rsid w:val="00D91A57"/>
    <w:rsid w:val="00D944B1"/>
    <w:rsid w:val="00D96051"/>
    <w:rsid w:val="00DB0186"/>
    <w:rsid w:val="00DB358F"/>
    <w:rsid w:val="00DB7D11"/>
    <w:rsid w:val="00DB7DF4"/>
    <w:rsid w:val="00DC03D3"/>
    <w:rsid w:val="00DC62FF"/>
    <w:rsid w:val="00DC68B2"/>
    <w:rsid w:val="00DD147A"/>
    <w:rsid w:val="00DD73D2"/>
    <w:rsid w:val="00DD7AFB"/>
    <w:rsid w:val="00DE1517"/>
    <w:rsid w:val="00DF0D40"/>
    <w:rsid w:val="00DF4B46"/>
    <w:rsid w:val="00DF7A60"/>
    <w:rsid w:val="00DF7BF3"/>
    <w:rsid w:val="00E007CD"/>
    <w:rsid w:val="00E0332E"/>
    <w:rsid w:val="00E04B62"/>
    <w:rsid w:val="00E15622"/>
    <w:rsid w:val="00E15CA4"/>
    <w:rsid w:val="00E16FCB"/>
    <w:rsid w:val="00E21417"/>
    <w:rsid w:val="00E24206"/>
    <w:rsid w:val="00E359B3"/>
    <w:rsid w:val="00E37177"/>
    <w:rsid w:val="00E42649"/>
    <w:rsid w:val="00E45868"/>
    <w:rsid w:val="00E4599C"/>
    <w:rsid w:val="00E464FB"/>
    <w:rsid w:val="00E52D64"/>
    <w:rsid w:val="00E63139"/>
    <w:rsid w:val="00E721AF"/>
    <w:rsid w:val="00E74DEE"/>
    <w:rsid w:val="00E778C4"/>
    <w:rsid w:val="00E82BA4"/>
    <w:rsid w:val="00E84149"/>
    <w:rsid w:val="00E8562C"/>
    <w:rsid w:val="00E9352B"/>
    <w:rsid w:val="00E94C64"/>
    <w:rsid w:val="00EA7697"/>
    <w:rsid w:val="00EA7CE1"/>
    <w:rsid w:val="00EA7D3F"/>
    <w:rsid w:val="00EB08C1"/>
    <w:rsid w:val="00EB5441"/>
    <w:rsid w:val="00EC493D"/>
    <w:rsid w:val="00EC54D4"/>
    <w:rsid w:val="00ED3ADD"/>
    <w:rsid w:val="00ED41AF"/>
    <w:rsid w:val="00ED7800"/>
    <w:rsid w:val="00EE12FA"/>
    <w:rsid w:val="00EE163D"/>
    <w:rsid w:val="00EE33F7"/>
    <w:rsid w:val="00EF28B1"/>
    <w:rsid w:val="00F019F8"/>
    <w:rsid w:val="00F05D80"/>
    <w:rsid w:val="00F15FB7"/>
    <w:rsid w:val="00F1620B"/>
    <w:rsid w:val="00F202A5"/>
    <w:rsid w:val="00F2088E"/>
    <w:rsid w:val="00F22A9C"/>
    <w:rsid w:val="00F2544C"/>
    <w:rsid w:val="00F26D8C"/>
    <w:rsid w:val="00F366DB"/>
    <w:rsid w:val="00F433A7"/>
    <w:rsid w:val="00F43F33"/>
    <w:rsid w:val="00F47277"/>
    <w:rsid w:val="00F52266"/>
    <w:rsid w:val="00F6328B"/>
    <w:rsid w:val="00F657A9"/>
    <w:rsid w:val="00F72C5D"/>
    <w:rsid w:val="00F74B7F"/>
    <w:rsid w:val="00F759F0"/>
    <w:rsid w:val="00F85C5E"/>
    <w:rsid w:val="00F876D6"/>
    <w:rsid w:val="00F91108"/>
    <w:rsid w:val="00F94303"/>
    <w:rsid w:val="00FA12D5"/>
    <w:rsid w:val="00FB071E"/>
    <w:rsid w:val="00FB2DAA"/>
    <w:rsid w:val="00FB4035"/>
    <w:rsid w:val="00FC6E16"/>
    <w:rsid w:val="00FC76D5"/>
    <w:rsid w:val="00FE09AD"/>
    <w:rsid w:val="00FE3EDE"/>
    <w:rsid w:val="00FE493C"/>
    <w:rsid w:val="00FE6AAE"/>
    <w:rsid w:val="00FF18F7"/>
    <w:rsid w:val="00FF2564"/>
    <w:rsid w:val="00FF4A6A"/>
    <w:rsid w:val="00FF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link w:val="a4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b/>
      <w:bCs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9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58214-C7D0-4AAC-A656-B9C8B435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Люда</cp:lastModifiedBy>
  <cp:revision>2</cp:revision>
  <cp:lastPrinted>2019-10-30T12:53:00Z</cp:lastPrinted>
  <dcterms:created xsi:type="dcterms:W3CDTF">2020-02-13T13:57:00Z</dcterms:created>
  <dcterms:modified xsi:type="dcterms:W3CDTF">2020-02-13T13:57:00Z</dcterms:modified>
</cp:coreProperties>
</file>