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A" w:rsidRPr="0045469A" w:rsidRDefault="0045469A" w:rsidP="0045469A">
      <w:pPr>
        <w:pStyle w:val="11"/>
        <w:numPr>
          <w:ilvl w:val="0"/>
          <w:numId w:val="0"/>
        </w:numPr>
        <w:jc w:val="center"/>
      </w:pPr>
      <w:r w:rsidRPr="0045469A">
        <w:rPr>
          <w:noProof/>
          <w:lang w:eastAsia="ru-RU"/>
        </w:rPr>
        <w:drawing>
          <wp:inline distT="0" distB="0" distL="0" distR="0">
            <wp:extent cx="633603" cy="66568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30" cy="6661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69A" w:rsidRPr="0045469A" w:rsidRDefault="0045469A" w:rsidP="0045469A">
      <w:pPr>
        <w:pStyle w:val="11"/>
        <w:numPr>
          <w:ilvl w:val="0"/>
          <w:numId w:val="0"/>
        </w:numPr>
        <w:jc w:val="center"/>
      </w:pPr>
      <w:r w:rsidRPr="0045469A">
        <w:t xml:space="preserve"> АДМИНИСТРАЦИЯ</w:t>
      </w:r>
    </w:p>
    <w:p w:rsidR="0045469A" w:rsidRPr="0045469A" w:rsidRDefault="0045469A" w:rsidP="0045469A">
      <w:pPr>
        <w:pStyle w:val="11"/>
        <w:numPr>
          <w:ilvl w:val="0"/>
          <w:numId w:val="0"/>
        </w:numPr>
        <w:jc w:val="center"/>
      </w:pPr>
      <w:r w:rsidRPr="0045469A">
        <w:t xml:space="preserve"> КРАСНООКТЯБРЬСКОГО  СЕЛЬСКОГО ПОСЕЛЕНИЯ</w:t>
      </w:r>
    </w:p>
    <w:p w:rsidR="0045469A" w:rsidRPr="0045469A" w:rsidRDefault="0045469A" w:rsidP="0045469A">
      <w:pPr>
        <w:rPr>
          <w:sz w:val="28"/>
          <w:szCs w:val="28"/>
        </w:rPr>
      </w:pPr>
      <w:r w:rsidRPr="0045469A">
        <w:rPr>
          <w:sz w:val="28"/>
          <w:szCs w:val="28"/>
        </w:rPr>
        <w:t xml:space="preserve">              ВЕСЕЛОВСКОГО РАЙОНА РОСТОВСКОЙ ОБЛАСТИ</w:t>
      </w:r>
    </w:p>
    <w:p w:rsidR="0045469A" w:rsidRPr="0045469A" w:rsidRDefault="0045469A" w:rsidP="0045469A">
      <w:pPr>
        <w:jc w:val="center"/>
        <w:rPr>
          <w:sz w:val="28"/>
          <w:szCs w:val="28"/>
        </w:rPr>
      </w:pPr>
    </w:p>
    <w:p w:rsidR="0045469A" w:rsidRPr="0045469A" w:rsidRDefault="0045469A" w:rsidP="0045469A">
      <w:pPr>
        <w:jc w:val="center"/>
        <w:rPr>
          <w:sz w:val="28"/>
          <w:szCs w:val="28"/>
        </w:rPr>
      </w:pPr>
      <w:r w:rsidRPr="0045469A">
        <w:rPr>
          <w:sz w:val="28"/>
          <w:szCs w:val="28"/>
        </w:rPr>
        <w:t>ПОСТАНОВЛЕНИЕ</w:t>
      </w:r>
    </w:p>
    <w:p w:rsidR="0045469A" w:rsidRPr="0045469A" w:rsidRDefault="0045469A" w:rsidP="0045469A">
      <w:pPr>
        <w:jc w:val="center"/>
        <w:rPr>
          <w:sz w:val="28"/>
          <w:szCs w:val="28"/>
        </w:rPr>
      </w:pPr>
    </w:p>
    <w:p w:rsidR="0045469A" w:rsidRDefault="0045469A" w:rsidP="0045469A">
      <w:pPr>
        <w:rPr>
          <w:sz w:val="28"/>
          <w:szCs w:val="28"/>
        </w:rPr>
      </w:pPr>
      <w:r w:rsidRPr="0045469A">
        <w:rPr>
          <w:sz w:val="28"/>
          <w:szCs w:val="28"/>
        </w:rPr>
        <w:t xml:space="preserve">     </w:t>
      </w:r>
      <w:r w:rsidR="003224BE">
        <w:rPr>
          <w:sz w:val="28"/>
          <w:szCs w:val="28"/>
        </w:rPr>
        <w:t xml:space="preserve">16 апреля </w:t>
      </w:r>
      <w:r w:rsidRPr="0045469A">
        <w:rPr>
          <w:sz w:val="28"/>
          <w:szCs w:val="28"/>
        </w:rPr>
        <w:t xml:space="preserve">2015 г.                            № </w:t>
      </w:r>
      <w:r w:rsidR="003224BE" w:rsidRPr="003224BE">
        <w:rPr>
          <w:color w:val="000000" w:themeColor="text1"/>
          <w:sz w:val="28"/>
          <w:szCs w:val="28"/>
        </w:rPr>
        <w:t>28а</w:t>
      </w:r>
      <w:r w:rsidRPr="004546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Pr="0045469A">
        <w:rPr>
          <w:sz w:val="28"/>
          <w:szCs w:val="28"/>
        </w:rPr>
        <w:t xml:space="preserve">    х</w:t>
      </w:r>
      <w:proofErr w:type="gramStart"/>
      <w:r w:rsidRPr="0045469A">
        <w:rPr>
          <w:sz w:val="28"/>
          <w:szCs w:val="28"/>
        </w:rPr>
        <w:t>.К</w:t>
      </w:r>
      <w:proofErr w:type="gramEnd"/>
      <w:r w:rsidRPr="0045469A">
        <w:rPr>
          <w:sz w:val="28"/>
          <w:szCs w:val="28"/>
        </w:rPr>
        <w:t>расный Октябрь</w:t>
      </w:r>
    </w:p>
    <w:p w:rsidR="0045469A" w:rsidRPr="0045469A" w:rsidRDefault="0045469A" w:rsidP="0045469A">
      <w:pPr>
        <w:rPr>
          <w:sz w:val="28"/>
          <w:szCs w:val="28"/>
        </w:rPr>
      </w:pPr>
    </w:p>
    <w:p w:rsidR="0045469A" w:rsidRDefault="0045469A" w:rsidP="0045469A">
      <w:pPr>
        <w:ind w:right="4536"/>
        <w:rPr>
          <w:sz w:val="28"/>
          <w:szCs w:val="28"/>
        </w:rPr>
      </w:pPr>
      <w:r w:rsidRPr="0045469A">
        <w:rPr>
          <w:sz w:val="28"/>
          <w:szCs w:val="28"/>
        </w:rPr>
        <w:t xml:space="preserve">Об </w:t>
      </w:r>
      <w:r>
        <w:rPr>
          <w:sz w:val="28"/>
          <w:szCs w:val="28"/>
        </w:rPr>
        <w:t>арендной плате за использование</w:t>
      </w:r>
    </w:p>
    <w:p w:rsidR="0045469A" w:rsidRDefault="0045469A" w:rsidP="0045469A">
      <w:pPr>
        <w:ind w:right="4536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</w:t>
      </w:r>
      <w:proofErr w:type="gramStart"/>
      <w:r>
        <w:rPr>
          <w:sz w:val="28"/>
          <w:szCs w:val="28"/>
        </w:rPr>
        <w:t>государственная</w:t>
      </w:r>
      <w:proofErr w:type="gramEnd"/>
    </w:p>
    <w:p w:rsidR="0045469A" w:rsidRDefault="0045469A" w:rsidP="0045469A">
      <w:pPr>
        <w:ind w:right="4536"/>
        <w:rPr>
          <w:sz w:val="28"/>
          <w:szCs w:val="28"/>
        </w:rPr>
      </w:pP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разграничена, и земельных участков,</w:t>
      </w:r>
    </w:p>
    <w:p w:rsidR="0045469A" w:rsidRDefault="0045469A" w:rsidP="0045469A">
      <w:pPr>
        <w:ind w:right="4536"/>
        <w:rPr>
          <w:sz w:val="28"/>
          <w:szCs w:val="28"/>
        </w:rPr>
      </w:pPr>
      <w:r>
        <w:rPr>
          <w:sz w:val="28"/>
          <w:szCs w:val="28"/>
        </w:rPr>
        <w:t>находящихся в муниципальной</w:t>
      </w:r>
    </w:p>
    <w:p w:rsidR="0045469A" w:rsidRDefault="0045469A" w:rsidP="0045469A">
      <w:pPr>
        <w:ind w:right="4536"/>
        <w:rPr>
          <w:sz w:val="28"/>
          <w:szCs w:val="28"/>
        </w:rPr>
      </w:pPr>
      <w:r>
        <w:rPr>
          <w:sz w:val="28"/>
          <w:szCs w:val="28"/>
        </w:rPr>
        <w:t>собственности Краснооктябрьского</w:t>
      </w:r>
    </w:p>
    <w:p w:rsidR="00FE0866" w:rsidRPr="008B38B0" w:rsidRDefault="0045469A" w:rsidP="008B38B0">
      <w:pPr>
        <w:ind w:right="4536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34B21" w:rsidRPr="00734B21" w:rsidRDefault="00734B21" w:rsidP="009E5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8B38B0" w:rsidRDefault="00FE0866" w:rsidP="009E5777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соответствии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Земельным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кодексом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Российской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Федерации,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Федеральным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законом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от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23.06.2014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№</w:t>
      </w:r>
      <w:r w:rsidR="008536D0">
        <w:rPr>
          <w:kern w:val="2"/>
          <w:sz w:val="28"/>
          <w:szCs w:val="28"/>
          <w:lang w:eastAsia="en-US"/>
        </w:rPr>
        <w:t> </w:t>
      </w:r>
      <w:r w:rsidRPr="00734B21">
        <w:rPr>
          <w:kern w:val="2"/>
          <w:sz w:val="28"/>
          <w:szCs w:val="28"/>
          <w:lang w:eastAsia="en-US"/>
        </w:rPr>
        <w:t>171-ФЗ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«О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внесении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изменений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Земельный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кодекс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Российской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Федерации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отдельные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законодательные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акты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Российской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Федерации»,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Областным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законом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от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22.07.2003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№</w:t>
      </w:r>
      <w:r w:rsidR="008536D0">
        <w:rPr>
          <w:kern w:val="2"/>
          <w:sz w:val="28"/>
          <w:szCs w:val="28"/>
          <w:lang w:eastAsia="en-US"/>
        </w:rPr>
        <w:t> </w:t>
      </w:r>
      <w:r w:rsidRPr="00734B21">
        <w:rPr>
          <w:kern w:val="2"/>
          <w:sz w:val="28"/>
          <w:szCs w:val="28"/>
          <w:lang w:eastAsia="en-US"/>
        </w:rPr>
        <w:t>19-ЗС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8536D0">
        <w:rPr>
          <w:kern w:val="2"/>
          <w:sz w:val="28"/>
          <w:szCs w:val="28"/>
          <w:lang w:eastAsia="en-US"/>
        </w:rPr>
        <w:br/>
      </w:r>
      <w:r w:rsidRPr="00734B21">
        <w:rPr>
          <w:kern w:val="2"/>
          <w:sz w:val="28"/>
          <w:szCs w:val="28"/>
          <w:lang w:eastAsia="en-US"/>
        </w:rPr>
        <w:t>«О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регулировании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земельных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отношений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Ростовской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области»,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постановлением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Правительства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Российской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Федерации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от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16.07.2009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№</w:t>
      </w:r>
      <w:r w:rsidR="008536D0">
        <w:rPr>
          <w:kern w:val="2"/>
          <w:sz w:val="28"/>
          <w:szCs w:val="28"/>
          <w:lang w:eastAsia="en-US"/>
        </w:rPr>
        <w:t> </w:t>
      </w:r>
      <w:r w:rsidRPr="00734B21">
        <w:rPr>
          <w:kern w:val="2"/>
          <w:sz w:val="28"/>
          <w:szCs w:val="28"/>
          <w:lang w:eastAsia="en-US"/>
        </w:rPr>
        <w:t>582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8536D0">
        <w:rPr>
          <w:kern w:val="2"/>
          <w:sz w:val="28"/>
          <w:szCs w:val="28"/>
          <w:lang w:eastAsia="en-US"/>
        </w:rPr>
        <w:br/>
      </w:r>
      <w:proofErr w:type="gramStart"/>
      <w:r w:rsidRPr="00734B21">
        <w:rPr>
          <w:kern w:val="2"/>
          <w:sz w:val="28"/>
          <w:szCs w:val="28"/>
          <w:lang w:eastAsia="en-US"/>
        </w:rPr>
        <w:t>«Об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основных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принципах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определения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арендной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платы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при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аренде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земельных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участков,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находящихся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государственной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или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муниципальной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собственности,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AB050B">
        <w:rPr>
          <w:kern w:val="2"/>
          <w:sz w:val="28"/>
          <w:szCs w:val="28"/>
          <w:lang w:eastAsia="en-US"/>
        </w:rPr>
        <w:br/>
      </w:r>
      <w:r w:rsidRPr="00734B21">
        <w:rPr>
          <w:kern w:val="2"/>
          <w:sz w:val="28"/>
          <w:szCs w:val="28"/>
          <w:lang w:eastAsia="en-US"/>
        </w:rPr>
        <w:t>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правилах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определения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размера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арендной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платы,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также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порядка,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условий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сроков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внесения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арендной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платы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земли,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находящиеся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собственности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Российской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Федерации»</w:t>
      </w:r>
      <w:r w:rsidR="00AB050B">
        <w:rPr>
          <w:kern w:val="2"/>
          <w:sz w:val="28"/>
          <w:szCs w:val="28"/>
          <w:lang w:eastAsia="en-US"/>
        </w:rPr>
        <w:t>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BD6C27">
        <w:rPr>
          <w:kern w:val="2"/>
          <w:sz w:val="28"/>
          <w:szCs w:val="28"/>
          <w:lang w:eastAsia="en-US"/>
        </w:rPr>
        <w:t>постановлением Правительства Ростовской области</w:t>
      </w:r>
      <w:r w:rsidR="00D36686">
        <w:rPr>
          <w:kern w:val="2"/>
          <w:sz w:val="28"/>
          <w:szCs w:val="28"/>
          <w:lang w:eastAsia="en-US"/>
        </w:rPr>
        <w:t xml:space="preserve"> от 02.03.2015 № 135 «Об арендной плате за использование земельных участков, государственная собственность на которые не разграничена, и</w:t>
      </w:r>
      <w:proofErr w:type="gramEnd"/>
      <w:r w:rsidR="00D36686">
        <w:rPr>
          <w:kern w:val="2"/>
          <w:sz w:val="28"/>
          <w:szCs w:val="28"/>
          <w:lang w:eastAsia="en-US"/>
        </w:rPr>
        <w:t xml:space="preserve"> </w:t>
      </w:r>
      <w:proofErr w:type="gramStart"/>
      <w:r w:rsidR="00D36686">
        <w:rPr>
          <w:kern w:val="2"/>
          <w:sz w:val="28"/>
          <w:szCs w:val="28"/>
          <w:lang w:eastAsia="en-US"/>
        </w:rPr>
        <w:t>земельных участков, находящихся в государственной собственности Ростовской области»</w:t>
      </w:r>
      <w:r w:rsidR="00E41C1F">
        <w:rPr>
          <w:kern w:val="2"/>
          <w:sz w:val="28"/>
          <w:szCs w:val="28"/>
          <w:lang w:eastAsia="en-US"/>
        </w:rPr>
        <w:t>, постановлением Администрации Веселовского района от 16.03.2015 № 151 «</w:t>
      </w:r>
      <w:proofErr w:type="gramEnd"/>
      <w:r w:rsidR="00E41C1F">
        <w:rPr>
          <w:kern w:val="2"/>
          <w:sz w:val="28"/>
          <w:szCs w:val="28"/>
          <w:lang w:eastAsia="en-US"/>
        </w:rPr>
        <w:t>Об арендной плате за использование земельных участков, государственная собственность на которые не разграничена, и земельных участков, находящихся в муниципальной собственности Веселовского района»,</w:t>
      </w:r>
      <w:r w:rsidR="00D36686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целях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обеспечения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эффективного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использования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развития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рынка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земли,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разработки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proofErr w:type="gramStart"/>
      <w:r w:rsidRPr="00734B21">
        <w:rPr>
          <w:kern w:val="2"/>
          <w:sz w:val="28"/>
          <w:szCs w:val="28"/>
          <w:lang w:eastAsia="en-US"/>
        </w:rPr>
        <w:t>внедрения</w:t>
      </w:r>
      <w:proofErr w:type="gramEnd"/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экономически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обоснованных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размеров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арендной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платы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использование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земельных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участков,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государственная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собственность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на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которые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не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разграничена,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также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земельных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участков,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находящихся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E41C1F">
        <w:rPr>
          <w:kern w:val="2"/>
          <w:sz w:val="28"/>
          <w:szCs w:val="28"/>
          <w:lang w:eastAsia="en-US"/>
        </w:rPr>
        <w:t>муниципальной собственности Краснооктябрьского сельского поселения</w:t>
      </w:r>
      <w:r w:rsidRPr="00734B21">
        <w:rPr>
          <w:kern w:val="2"/>
          <w:sz w:val="28"/>
          <w:szCs w:val="28"/>
          <w:lang w:eastAsia="en-US"/>
        </w:rPr>
        <w:t>,</w:t>
      </w:r>
      <w:r w:rsidR="00E41C1F">
        <w:rPr>
          <w:kern w:val="2"/>
          <w:sz w:val="28"/>
          <w:szCs w:val="28"/>
          <w:lang w:eastAsia="en-US"/>
        </w:rPr>
        <w:t xml:space="preserve"> руководствуясь Уставом МО «</w:t>
      </w:r>
      <w:proofErr w:type="spellStart"/>
      <w:r w:rsidR="00E41C1F">
        <w:rPr>
          <w:kern w:val="2"/>
          <w:sz w:val="28"/>
          <w:szCs w:val="28"/>
          <w:lang w:eastAsia="en-US"/>
        </w:rPr>
        <w:t>Краснооктябрьское</w:t>
      </w:r>
      <w:proofErr w:type="spellEnd"/>
      <w:r w:rsidR="00E41C1F">
        <w:rPr>
          <w:kern w:val="2"/>
          <w:sz w:val="28"/>
          <w:szCs w:val="28"/>
          <w:lang w:eastAsia="en-US"/>
        </w:rPr>
        <w:t xml:space="preserve"> сельское поселение»</w:t>
      </w:r>
      <w:r w:rsidR="008B38B0">
        <w:rPr>
          <w:kern w:val="2"/>
          <w:sz w:val="28"/>
          <w:szCs w:val="28"/>
          <w:lang w:eastAsia="en-US"/>
        </w:rPr>
        <w:t>, Администрация Краснооктябрьского сельского поселения</w:t>
      </w:r>
    </w:p>
    <w:p w:rsidR="008B38B0" w:rsidRDefault="008B38B0" w:rsidP="009E5777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FE0866" w:rsidRPr="008B38B0" w:rsidRDefault="008B38B0" w:rsidP="008B38B0">
      <w:pPr>
        <w:ind w:firstLine="70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ПОСТАНОВЛЯЕТ:</w:t>
      </w:r>
    </w:p>
    <w:p w:rsidR="00FE0866" w:rsidRPr="00734B21" w:rsidRDefault="00FE0866" w:rsidP="009E5777">
      <w:pPr>
        <w:ind w:firstLine="709"/>
        <w:jc w:val="both"/>
        <w:rPr>
          <w:b/>
          <w:kern w:val="2"/>
          <w:sz w:val="28"/>
          <w:szCs w:val="28"/>
          <w:lang w:eastAsia="en-US"/>
        </w:rPr>
      </w:pPr>
    </w:p>
    <w:p w:rsidR="00FE0866" w:rsidRPr="00734B21" w:rsidRDefault="00FE0866" w:rsidP="009E5777">
      <w:pPr>
        <w:ind w:firstLine="709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lastRenderedPageBreak/>
        <w:t>1.</w:t>
      </w:r>
      <w:r w:rsidR="008536D0">
        <w:rPr>
          <w:kern w:val="2"/>
          <w:sz w:val="28"/>
          <w:szCs w:val="28"/>
        </w:rPr>
        <w:t> </w:t>
      </w:r>
      <w:r w:rsidRPr="00734B21">
        <w:rPr>
          <w:kern w:val="2"/>
          <w:sz w:val="28"/>
          <w:szCs w:val="28"/>
        </w:rPr>
        <w:t>Утвердить</w:t>
      </w:r>
      <w:r w:rsidR="00734B21"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>Порядок</w:t>
      </w:r>
      <w:r w:rsidR="00734B21"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>определения</w:t>
      </w:r>
      <w:r w:rsidR="00734B21"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>размера</w:t>
      </w:r>
      <w:r w:rsidR="00734B21"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>арендной</w:t>
      </w:r>
      <w:r w:rsidR="00734B21"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>платы</w:t>
      </w:r>
      <w:r w:rsidR="00734B21"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>за</w:t>
      </w:r>
      <w:r w:rsidR="00734B21"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>использование</w:t>
      </w:r>
      <w:r w:rsidR="00734B21"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>земельных</w:t>
      </w:r>
      <w:r w:rsidR="00734B21"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>участков,</w:t>
      </w:r>
      <w:r w:rsidR="00734B21"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>государственная</w:t>
      </w:r>
      <w:r w:rsidR="00734B21"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>собственность</w:t>
      </w:r>
      <w:r w:rsidR="00734B21"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>на</w:t>
      </w:r>
      <w:r w:rsidR="00734B21"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>которые</w:t>
      </w:r>
      <w:r w:rsidR="00734B21"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>не</w:t>
      </w:r>
      <w:r w:rsidR="00734B21"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>разграничена,</w:t>
      </w:r>
      <w:r w:rsidR="00734B21"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>согласно</w:t>
      </w:r>
      <w:r w:rsidR="00734B21"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>приложению</w:t>
      </w:r>
      <w:r w:rsidR="00734B21"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>№</w:t>
      </w:r>
      <w:r w:rsidR="00734B21"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>1.</w:t>
      </w:r>
    </w:p>
    <w:p w:rsidR="00FE0866" w:rsidRPr="00734B21" w:rsidRDefault="00FE0866" w:rsidP="0038780D">
      <w:pPr>
        <w:ind w:firstLine="709"/>
        <w:jc w:val="both"/>
        <w:rPr>
          <w:kern w:val="2"/>
          <w:sz w:val="28"/>
          <w:szCs w:val="28"/>
        </w:rPr>
      </w:pPr>
      <w:r w:rsidRPr="00734B21">
        <w:rPr>
          <w:kern w:val="2"/>
          <w:sz w:val="28"/>
          <w:szCs w:val="28"/>
        </w:rPr>
        <w:t>2.</w:t>
      </w:r>
      <w:r w:rsidR="008536D0">
        <w:rPr>
          <w:kern w:val="2"/>
          <w:sz w:val="28"/>
          <w:szCs w:val="28"/>
        </w:rPr>
        <w:t> </w:t>
      </w:r>
      <w:r w:rsidRPr="00734B21">
        <w:rPr>
          <w:kern w:val="2"/>
          <w:sz w:val="28"/>
          <w:szCs w:val="28"/>
        </w:rPr>
        <w:t>Утвердить</w:t>
      </w:r>
      <w:r w:rsidR="00734B21"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>Порядок</w:t>
      </w:r>
      <w:r w:rsidR="00734B21"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>определения</w:t>
      </w:r>
      <w:r w:rsidR="00734B21"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>размера</w:t>
      </w:r>
      <w:r w:rsidR="00734B21"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>арендной</w:t>
      </w:r>
      <w:r w:rsidR="00734B21"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>платы</w:t>
      </w:r>
      <w:r w:rsidR="00734B21"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>за</w:t>
      </w:r>
      <w:r w:rsidR="00734B21"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>использование</w:t>
      </w:r>
      <w:r w:rsidR="00734B21"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>земельных</w:t>
      </w:r>
      <w:r w:rsidR="00734B21"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>участков,</w:t>
      </w:r>
      <w:r w:rsidR="00734B21"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>находящихся</w:t>
      </w:r>
      <w:r w:rsidR="00734B21"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>в</w:t>
      </w:r>
      <w:r w:rsidR="00734B21" w:rsidRPr="00734B21">
        <w:rPr>
          <w:kern w:val="2"/>
          <w:sz w:val="28"/>
          <w:szCs w:val="28"/>
        </w:rPr>
        <w:t xml:space="preserve"> </w:t>
      </w:r>
      <w:r w:rsidR="0038780D">
        <w:rPr>
          <w:kern w:val="2"/>
          <w:sz w:val="28"/>
          <w:szCs w:val="28"/>
        </w:rPr>
        <w:t>муниципальной собственности Краснооктябрьского сельского поселения</w:t>
      </w:r>
      <w:r w:rsidRPr="00734B21">
        <w:rPr>
          <w:kern w:val="2"/>
          <w:sz w:val="28"/>
          <w:szCs w:val="28"/>
        </w:rPr>
        <w:t>,</w:t>
      </w:r>
      <w:r w:rsidR="00734B21"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>согласно</w:t>
      </w:r>
      <w:r w:rsidR="00734B21"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>приложению</w:t>
      </w:r>
      <w:r w:rsidR="00734B21"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>№</w:t>
      </w:r>
      <w:r w:rsidR="00734B21" w:rsidRPr="00734B21">
        <w:rPr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</w:rPr>
        <w:t>2.</w:t>
      </w:r>
    </w:p>
    <w:p w:rsidR="00FE0866" w:rsidRDefault="0038780D" w:rsidP="00F574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</w:t>
      </w:r>
      <w:r w:rsidR="00FE0866" w:rsidRPr="00734B21">
        <w:rPr>
          <w:kern w:val="2"/>
          <w:sz w:val="28"/>
          <w:szCs w:val="28"/>
          <w:lang w:eastAsia="en-US"/>
        </w:rPr>
        <w:t>.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Постановление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вступает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силу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со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дня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его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BA1706">
        <w:rPr>
          <w:kern w:val="2"/>
          <w:sz w:val="28"/>
          <w:szCs w:val="28"/>
          <w:lang w:eastAsia="en-US"/>
        </w:rPr>
        <w:t>подписания</w:t>
      </w:r>
      <w:r>
        <w:rPr>
          <w:kern w:val="2"/>
          <w:sz w:val="28"/>
          <w:szCs w:val="28"/>
          <w:lang w:eastAsia="en-US"/>
        </w:rPr>
        <w:t>.</w:t>
      </w:r>
    </w:p>
    <w:p w:rsidR="00F5744F" w:rsidRPr="00734B21" w:rsidRDefault="00F5744F" w:rsidP="00F5744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 </w:t>
      </w:r>
      <w:proofErr w:type="gramStart"/>
      <w:r>
        <w:rPr>
          <w:kern w:val="2"/>
          <w:sz w:val="28"/>
          <w:szCs w:val="28"/>
          <w:lang w:eastAsia="en-US"/>
        </w:rPr>
        <w:t>Разместить постановление</w:t>
      </w:r>
      <w:proofErr w:type="gramEnd"/>
      <w:r>
        <w:rPr>
          <w:kern w:val="2"/>
          <w:sz w:val="28"/>
          <w:szCs w:val="28"/>
          <w:lang w:eastAsia="en-US"/>
        </w:rPr>
        <w:t xml:space="preserve"> на официальном сайте Администрации Краснооктябрьского сельского поселения.</w:t>
      </w:r>
    </w:p>
    <w:p w:rsidR="00FE0866" w:rsidRPr="00734B21" w:rsidRDefault="00F5744F" w:rsidP="009E5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5</w:t>
      </w:r>
      <w:r w:rsidR="00FE0866" w:rsidRPr="00734B21">
        <w:rPr>
          <w:kern w:val="2"/>
          <w:sz w:val="28"/>
          <w:szCs w:val="28"/>
          <w:lang w:eastAsia="en-US"/>
        </w:rPr>
        <w:t>.</w:t>
      </w:r>
      <w:r w:rsidR="008536D0">
        <w:rPr>
          <w:kern w:val="2"/>
          <w:sz w:val="28"/>
          <w:szCs w:val="28"/>
          <w:lang w:eastAsia="en-US"/>
        </w:rPr>
        <w:t> </w:t>
      </w:r>
      <w:proofErr w:type="gramStart"/>
      <w:r w:rsidR="00FE0866" w:rsidRPr="00734B21">
        <w:rPr>
          <w:kern w:val="2"/>
          <w:sz w:val="28"/>
          <w:szCs w:val="28"/>
          <w:lang w:eastAsia="en-US"/>
        </w:rPr>
        <w:t>Контроль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за</w:t>
      </w:r>
      <w:proofErr w:type="gramEnd"/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выполнением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постановления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38780D">
        <w:rPr>
          <w:kern w:val="2"/>
          <w:sz w:val="28"/>
          <w:szCs w:val="28"/>
          <w:lang w:eastAsia="en-US"/>
        </w:rPr>
        <w:t>оставляю за собой.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FE0866" w:rsidRDefault="00FE0866" w:rsidP="009E5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38780D" w:rsidRDefault="0038780D" w:rsidP="009E5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38780D" w:rsidRPr="00734B21" w:rsidRDefault="0038780D" w:rsidP="009E5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FE0866" w:rsidRPr="00734B21" w:rsidRDefault="00FE0866" w:rsidP="009E5777">
      <w:pPr>
        <w:autoSpaceDE w:val="0"/>
        <w:autoSpaceDN w:val="0"/>
        <w:adjustRightInd w:val="0"/>
        <w:ind w:firstLine="697"/>
        <w:jc w:val="both"/>
        <w:rPr>
          <w:kern w:val="2"/>
          <w:sz w:val="28"/>
          <w:szCs w:val="28"/>
          <w:lang w:eastAsia="en-US"/>
        </w:rPr>
      </w:pPr>
    </w:p>
    <w:p w:rsidR="0051033B" w:rsidRDefault="0038780D" w:rsidP="009E5777">
      <w:pPr>
        <w:rPr>
          <w:sz w:val="28"/>
        </w:rPr>
      </w:pPr>
      <w:r>
        <w:rPr>
          <w:sz w:val="28"/>
        </w:rPr>
        <w:t>Глава Краснооктябрьского</w:t>
      </w:r>
    </w:p>
    <w:p w:rsidR="0038780D" w:rsidRPr="00804A3B" w:rsidRDefault="0038780D" w:rsidP="009E5777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 </w:t>
      </w:r>
      <w:proofErr w:type="spellStart"/>
      <w:r>
        <w:rPr>
          <w:sz w:val="28"/>
        </w:rPr>
        <w:t>И.А.Боцукова</w:t>
      </w:r>
      <w:proofErr w:type="spellEnd"/>
    </w:p>
    <w:p w:rsidR="00FE0866" w:rsidRPr="00734B21" w:rsidRDefault="00FE0866" w:rsidP="009E5777">
      <w:pPr>
        <w:jc w:val="both"/>
        <w:rPr>
          <w:kern w:val="2"/>
          <w:sz w:val="28"/>
          <w:szCs w:val="28"/>
          <w:lang w:eastAsia="en-US"/>
        </w:rPr>
      </w:pPr>
    </w:p>
    <w:p w:rsidR="00FE0866" w:rsidRDefault="00FE0866" w:rsidP="009E5777">
      <w:pPr>
        <w:jc w:val="both"/>
        <w:rPr>
          <w:kern w:val="2"/>
          <w:sz w:val="28"/>
          <w:szCs w:val="28"/>
          <w:lang w:eastAsia="en-US"/>
        </w:rPr>
      </w:pPr>
    </w:p>
    <w:p w:rsidR="00FE0866" w:rsidRPr="00734B21" w:rsidRDefault="00FE0866" w:rsidP="009E5777">
      <w:pPr>
        <w:rPr>
          <w:kern w:val="2"/>
          <w:sz w:val="28"/>
          <w:szCs w:val="28"/>
          <w:lang w:eastAsia="en-US"/>
        </w:rPr>
      </w:pPr>
    </w:p>
    <w:p w:rsidR="00FE0866" w:rsidRPr="00734B21" w:rsidRDefault="00FE0866" w:rsidP="00FF56CE">
      <w:pPr>
        <w:pageBreakBefore/>
        <w:ind w:left="6804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  <w:lang w:eastAsia="en-US"/>
        </w:rPr>
        <w:lastRenderedPageBreak/>
        <w:t>Приложение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№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1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</w:p>
    <w:p w:rsidR="00FE0866" w:rsidRPr="00734B21" w:rsidRDefault="00FE0866" w:rsidP="00FF56CE">
      <w:pPr>
        <w:ind w:left="6804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  <w:lang w:eastAsia="en-US"/>
        </w:rPr>
        <w:t>к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постановлению</w:t>
      </w:r>
    </w:p>
    <w:p w:rsidR="00FF56CE" w:rsidRDefault="00FF56CE" w:rsidP="00FF56CE">
      <w:pPr>
        <w:ind w:left="6804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Администрации Краснооктябрьского сельского поселения </w:t>
      </w:r>
    </w:p>
    <w:p w:rsidR="00FE0866" w:rsidRDefault="00FF56CE" w:rsidP="003224BE">
      <w:pPr>
        <w:ind w:left="6804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от </w:t>
      </w:r>
      <w:r w:rsidR="003224BE">
        <w:rPr>
          <w:kern w:val="2"/>
          <w:sz w:val="28"/>
          <w:szCs w:val="28"/>
          <w:lang w:eastAsia="en-US"/>
        </w:rPr>
        <w:t>16.04.2015 № 28а</w:t>
      </w:r>
    </w:p>
    <w:p w:rsidR="003224BE" w:rsidRPr="00734B21" w:rsidRDefault="003224BE" w:rsidP="003224BE">
      <w:pPr>
        <w:ind w:left="6804"/>
        <w:rPr>
          <w:kern w:val="2"/>
          <w:sz w:val="28"/>
          <w:szCs w:val="28"/>
          <w:lang w:eastAsia="en-US"/>
        </w:rPr>
      </w:pPr>
    </w:p>
    <w:p w:rsidR="00FE0866" w:rsidRPr="00734B21" w:rsidRDefault="00FE0866" w:rsidP="009E5777">
      <w:pPr>
        <w:jc w:val="center"/>
        <w:rPr>
          <w:kern w:val="2"/>
          <w:sz w:val="28"/>
          <w:szCs w:val="28"/>
          <w:lang w:eastAsia="en-US"/>
        </w:rPr>
      </w:pPr>
    </w:p>
    <w:p w:rsidR="00FE0866" w:rsidRPr="00734B21" w:rsidRDefault="00734B21" w:rsidP="009E577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</w:rPr>
      </w:pPr>
      <w:r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ПОРЯДОК</w:t>
      </w:r>
    </w:p>
    <w:p w:rsidR="00FE0866" w:rsidRPr="00734B21" w:rsidRDefault="00FE0866" w:rsidP="009E577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определения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8536D0">
        <w:rPr>
          <w:rFonts w:eastAsia="Calibri"/>
          <w:kern w:val="2"/>
          <w:sz w:val="28"/>
          <w:szCs w:val="28"/>
        </w:rPr>
        <w:br/>
      </w:r>
      <w:r w:rsidRPr="00734B21">
        <w:rPr>
          <w:rFonts w:eastAsia="Calibri"/>
          <w:kern w:val="2"/>
          <w:sz w:val="28"/>
          <w:szCs w:val="28"/>
        </w:rPr>
        <w:t>платы</w:t>
      </w:r>
      <w:r w:rsidR="008536D0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использование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8536D0">
        <w:rPr>
          <w:rFonts w:eastAsia="Calibri"/>
          <w:kern w:val="2"/>
          <w:sz w:val="28"/>
          <w:szCs w:val="28"/>
        </w:rPr>
        <w:br/>
      </w:r>
      <w:r w:rsidRPr="00734B21">
        <w:rPr>
          <w:rFonts w:eastAsia="Calibri"/>
          <w:kern w:val="2"/>
          <w:sz w:val="28"/>
          <w:szCs w:val="28"/>
        </w:rPr>
        <w:t>государственная</w:t>
      </w:r>
      <w:r w:rsidR="008536D0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собственность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которые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разграничена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</w:p>
    <w:p w:rsidR="00FE0866" w:rsidRDefault="00734B21" w:rsidP="009E577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 xml:space="preserve"> </w:t>
      </w:r>
    </w:p>
    <w:p w:rsidR="008536D0" w:rsidRPr="00734B21" w:rsidRDefault="008536D0" w:rsidP="009E5777">
      <w:pPr>
        <w:autoSpaceDE w:val="0"/>
        <w:autoSpaceDN w:val="0"/>
        <w:adjustRightInd w:val="0"/>
        <w:ind w:firstLine="540"/>
        <w:jc w:val="center"/>
        <w:rPr>
          <w:kern w:val="2"/>
          <w:sz w:val="28"/>
          <w:szCs w:val="28"/>
          <w:lang w:eastAsia="en-US"/>
        </w:rPr>
      </w:pP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1.</w:t>
      </w:r>
      <w:r w:rsidR="008536D0">
        <w:rPr>
          <w:rFonts w:eastAsia="Calibri"/>
          <w:kern w:val="2"/>
          <w:sz w:val="28"/>
          <w:szCs w:val="28"/>
        </w:rPr>
        <w:t> </w:t>
      </w:r>
      <w:proofErr w:type="gramStart"/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настоящим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Порядком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использование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государственная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собственность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на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которые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не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разграничена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(далее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–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платы),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устанавливается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органами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местного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самоуправления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городских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округов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муниципальных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районов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видам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использования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учетом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основных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принципов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определения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находящихся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государственной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муниципальной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собственности,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утвержденных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постановлением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Правительства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Российской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Федерации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16.07.2009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№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582.</w:t>
      </w:r>
      <w:proofErr w:type="gramEnd"/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При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этом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может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быть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ниже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налога,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рассчитанного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отношении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таких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исключением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случаев,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установленных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настоящим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Порядком.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лиц,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осуществляющих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социально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значимые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виды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деятельности,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E9312A">
        <w:rPr>
          <w:rFonts w:eastAsia="Calibri"/>
          <w:kern w:val="2"/>
          <w:sz w:val="28"/>
          <w:szCs w:val="28"/>
        </w:rPr>
        <w:br/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постановлением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Правительства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Российской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Федерации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E9312A">
        <w:rPr>
          <w:rFonts w:eastAsia="Calibri"/>
          <w:kern w:val="2"/>
          <w:sz w:val="28"/>
          <w:szCs w:val="28"/>
        </w:rPr>
        <w:br/>
      </w:r>
      <w:r w:rsidRPr="00734B21">
        <w:rPr>
          <w:rFonts w:eastAsia="Calibri"/>
          <w:kern w:val="2"/>
          <w:sz w:val="28"/>
          <w:szCs w:val="28"/>
        </w:rPr>
        <w:t>от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16.07.2009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№</w:t>
      </w:r>
      <w:r w:rsidR="00E9312A">
        <w:rPr>
          <w:rFonts w:eastAsia="Calibri"/>
          <w:kern w:val="2"/>
          <w:sz w:val="28"/>
          <w:szCs w:val="28"/>
        </w:rPr>
        <w:t> </w:t>
      </w:r>
      <w:r w:rsidRPr="00734B21">
        <w:rPr>
          <w:rFonts w:eastAsia="Calibri"/>
          <w:kern w:val="2"/>
          <w:sz w:val="28"/>
          <w:szCs w:val="28"/>
        </w:rPr>
        <w:t>582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использование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определяется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пределах,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превышающих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налога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такие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участки.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2.</w:t>
      </w:r>
      <w:r w:rsidR="00E9312A">
        <w:rPr>
          <w:rFonts w:eastAsia="Calibri"/>
          <w:kern w:val="2"/>
          <w:sz w:val="28"/>
          <w:szCs w:val="28"/>
        </w:rPr>
        <w:t> </w:t>
      </w:r>
      <w:r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случаях,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предусмотренных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пунктом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4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E9312A">
        <w:rPr>
          <w:rFonts w:eastAsia="Calibri"/>
          <w:kern w:val="2"/>
          <w:sz w:val="28"/>
          <w:szCs w:val="28"/>
        </w:rPr>
        <w:br/>
      </w:r>
      <w:r w:rsidRPr="00734B21">
        <w:rPr>
          <w:rFonts w:eastAsia="Calibri"/>
          <w:kern w:val="2"/>
          <w:sz w:val="28"/>
          <w:szCs w:val="28"/>
        </w:rPr>
        <w:t>статьи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39</w:t>
      </w:r>
      <w:r w:rsidRPr="00734B21">
        <w:rPr>
          <w:rFonts w:eastAsia="Calibri"/>
          <w:kern w:val="2"/>
          <w:sz w:val="28"/>
          <w:szCs w:val="28"/>
          <w:vertAlign w:val="superscript"/>
        </w:rPr>
        <w:t>7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кодекса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Российской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Федерации,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может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превышать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рассчитанный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отношении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находящихся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федеральной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собственности,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(занятых)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proofErr w:type="gramStart"/>
      <w:r w:rsidRPr="00734B21">
        <w:rPr>
          <w:rFonts w:eastAsia="Calibri"/>
          <w:kern w:val="2"/>
          <w:sz w:val="28"/>
          <w:szCs w:val="28"/>
        </w:rPr>
        <w:t>для</w:t>
      </w:r>
      <w:proofErr w:type="gramEnd"/>
      <w:r w:rsidRPr="00734B21">
        <w:rPr>
          <w:rFonts w:eastAsia="Calibri"/>
          <w:kern w:val="2"/>
          <w:sz w:val="28"/>
          <w:szCs w:val="28"/>
        </w:rPr>
        <w:t>: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размещения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трубопроводов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объектов,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используемых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сфере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E9312A">
        <w:rPr>
          <w:rFonts w:eastAsia="Calibri"/>
          <w:kern w:val="2"/>
          <w:sz w:val="28"/>
          <w:szCs w:val="28"/>
        </w:rPr>
        <w:br/>
      </w:r>
      <w:r w:rsidRPr="00734B21">
        <w:rPr>
          <w:rFonts w:eastAsia="Calibri"/>
          <w:kern w:val="2"/>
          <w:sz w:val="28"/>
          <w:szCs w:val="28"/>
        </w:rPr>
        <w:t>тепло-,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водоснабжения,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водоотведения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очистки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сточных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вод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–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более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E9312A">
        <w:rPr>
          <w:rFonts w:eastAsia="Calibri"/>
          <w:kern w:val="2"/>
          <w:sz w:val="28"/>
          <w:szCs w:val="28"/>
        </w:rPr>
        <w:br/>
      </w:r>
      <w:r w:rsidRPr="00734B21">
        <w:rPr>
          <w:rFonts w:eastAsia="Calibri"/>
          <w:kern w:val="2"/>
          <w:sz w:val="28"/>
          <w:szCs w:val="28"/>
        </w:rPr>
        <w:t>0,7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процента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кадастровой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стоимости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таких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размещения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гидроэлектростанций,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гидроаккумулирующих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электростанций,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других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электростанций,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использующих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возобновляемые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источники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энергии,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сооружений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объектов,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числе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относящихся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гидротехническим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сооружениям,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обслуживающих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указанные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электростанции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E9312A">
        <w:rPr>
          <w:rFonts w:eastAsia="Calibri"/>
          <w:kern w:val="2"/>
          <w:sz w:val="28"/>
          <w:szCs w:val="28"/>
        </w:rPr>
        <w:t>–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более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1,0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процента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кадастровой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стоимости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таких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размещения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линий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связи,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числе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линейно-кабельных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сооружений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B538A7">
        <w:rPr>
          <w:rFonts w:eastAsia="Calibri"/>
          <w:kern w:val="2"/>
          <w:sz w:val="28"/>
          <w:szCs w:val="28"/>
        </w:rPr>
        <w:t>–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B538A7">
        <w:rPr>
          <w:rFonts w:eastAsia="Calibri"/>
          <w:kern w:val="2"/>
          <w:sz w:val="28"/>
          <w:szCs w:val="28"/>
        </w:rPr>
        <w:br/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более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1,4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процента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кадастровой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стоимости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таких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bookmarkStart w:id="0" w:name="Par18"/>
      <w:bookmarkEnd w:id="0"/>
      <w:r w:rsidRPr="00734B21">
        <w:rPr>
          <w:rFonts w:eastAsia="Calibri"/>
          <w:kern w:val="2"/>
          <w:sz w:val="28"/>
          <w:szCs w:val="28"/>
        </w:rPr>
        <w:t>размещения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объектов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электроэнергетики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(за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исключением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генерирующих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мощностей)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либо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занятых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такими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объектами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B538A7">
        <w:rPr>
          <w:rFonts w:eastAsia="Calibri"/>
          <w:kern w:val="2"/>
          <w:sz w:val="28"/>
          <w:szCs w:val="28"/>
        </w:rPr>
        <w:t>–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более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1,5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процента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lastRenderedPageBreak/>
        <w:t>кадастровой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стоимости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таких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более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9,27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AB050B">
        <w:rPr>
          <w:rFonts w:eastAsia="Calibri"/>
          <w:kern w:val="2"/>
          <w:sz w:val="28"/>
          <w:szCs w:val="28"/>
        </w:rPr>
        <w:t>рубл</w:t>
      </w:r>
      <w:r w:rsidR="00C4462F">
        <w:rPr>
          <w:rFonts w:eastAsia="Calibri"/>
          <w:kern w:val="2"/>
          <w:sz w:val="28"/>
          <w:szCs w:val="28"/>
        </w:rPr>
        <w:t>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AB050B">
        <w:rPr>
          <w:rFonts w:eastAsia="Calibri"/>
          <w:kern w:val="2"/>
          <w:sz w:val="28"/>
          <w:szCs w:val="28"/>
        </w:rPr>
        <w:br/>
      </w:r>
      <w:r w:rsidRPr="00734B21">
        <w:rPr>
          <w:rFonts w:eastAsia="Calibri"/>
          <w:kern w:val="2"/>
          <w:sz w:val="28"/>
          <w:szCs w:val="28"/>
        </w:rPr>
        <w:t>кв.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</w:t>
      </w:r>
      <w:r w:rsidR="00AB050B">
        <w:rPr>
          <w:rFonts w:eastAsia="Calibri"/>
          <w:kern w:val="2"/>
          <w:sz w:val="28"/>
          <w:szCs w:val="28"/>
        </w:rPr>
        <w:t>етр</w:t>
      </w:r>
      <w:r w:rsidRPr="00734B21">
        <w:rPr>
          <w:rFonts w:eastAsia="Calibri"/>
          <w:kern w:val="2"/>
          <w:sz w:val="28"/>
          <w:szCs w:val="28"/>
        </w:rPr>
        <w:t>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размещения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инфраструктуры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морских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речных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портов,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перегрузочных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комплексов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(терминалов),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гидротехнических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сооружений,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пунктов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отстоя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судов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объектов,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обеспечивающих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безопасность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судоходства</w:t>
      </w:r>
      <w:r w:rsidR="00AB050B">
        <w:rPr>
          <w:rFonts w:eastAsia="Calibri"/>
          <w:kern w:val="2"/>
          <w:sz w:val="28"/>
          <w:szCs w:val="28"/>
        </w:rPr>
        <w:t>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B538A7">
        <w:rPr>
          <w:rFonts w:eastAsia="Calibri"/>
          <w:kern w:val="2"/>
          <w:sz w:val="28"/>
          <w:szCs w:val="28"/>
        </w:rPr>
        <w:t>–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более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1,5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процента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кадастровой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стоимости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таких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kern w:val="2"/>
          <w:sz w:val="28"/>
          <w:szCs w:val="28"/>
          <w:lang w:eastAsia="en-US"/>
        </w:rPr>
        <w:t>размещения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тепловых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станций,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обслуживающих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их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сооружений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объектов</w:t>
      </w:r>
      <w:r w:rsidR="00AB050B">
        <w:rPr>
          <w:kern w:val="2"/>
          <w:sz w:val="28"/>
          <w:szCs w:val="28"/>
          <w:lang w:eastAsia="en-US"/>
        </w:rPr>
        <w:t>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B538A7">
        <w:rPr>
          <w:kern w:val="2"/>
          <w:sz w:val="28"/>
          <w:szCs w:val="28"/>
          <w:lang w:eastAsia="en-US"/>
        </w:rPr>
        <w:t>–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более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1,6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процента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кадастровой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стоимости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таких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</w:t>
      </w:r>
      <w:r w:rsidRPr="00734B21">
        <w:rPr>
          <w:kern w:val="2"/>
          <w:sz w:val="28"/>
          <w:szCs w:val="28"/>
          <w:lang w:eastAsia="en-US"/>
        </w:rPr>
        <w:t>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но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не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более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5,40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AB050B">
        <w:rPr>
          <w:kern w:val="2"/>
          <w:sz w:val="28"/>
          <w:szCs w:val="28"/>
          <w:lang w:eastAsia="en-US"/>
        </w:rPr>
        <w:t>рубля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кв.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м</w:t>
      </w:r>
      <w:r w:rsidR="00AB050B">
        <w:rPr>
          <w:kern w:val="2"/>
          <w:sz w:val="28"/>
          <w:szCs w:val="28"/>
          <w:lang w:eastAsia="en-US"/>
        </w:rPr>
        <w:t>етр</w:t>
      </w:r>
      <w:r w:rsidRPr="00734B21">
        <w:rPr>
          <w:kern w:val="2"/>
          <w:sz w:val="28"/>
          <w:szCs w:val="28"/>
          <w:lang w:eastAsia="en-US"/>
        </w:rPr>
        <w:t>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проведения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работ,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связанных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пользованием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недрами</w:t>
      </w:r>
      <w:r w:rsidR="00AB050B">
        <w:rPr>
          <w:rFonts w:eastAsia="Calibri"/>
          <w:kern w:val="2"/>
          <w:sz w:val="28"/>
          <w:szCs w:val="28"/>
        </w:rPr>
        <w:t>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B538A7">
        <w:rPr>
          <w:rFonts w:eastAsia="Calibri"/>
          <w:kern w:val="2"/>
          <w:sz w:val="28"/>
          <w:szCs w:val="28"/>
        </w:rPr>
        <w:t>–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более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B538A7">
        <w:rPr>
          <w:rFonts w:eastAsia="Calibri"/>
          <w:kern w:val="2"/>
          <w:sz w:val="28"/>
          <w:szCs w:val="28"/>
        </w:rPr>
        <w:br/>
      </w:r>
      <w:r w:rsidRPr="00734B21">
        <w:rPr>
          <w:rFonts w:eastAsia="Calibri"/>
          <w:kern w:val="2"/>
          <w:sz w:val="28"/>
          <w:szCs w:val="28"/>
        </w:rPr>
        <w:t>2</w:t>
      </w:r>
      <w:r w:rsidR="00AB050B">
        <w:rPr>
          <w:rFonts w:eastAsia="Calibri"/>
          <w:kern w:val="2"/>
          <w:sz w:val="28"/>
          <w:szCs w:val="28"/>
        </w:rPr>
        <w:t>,0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процента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кадастровой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стоимости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таких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размещения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газопроводов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трубопроводов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аналогичного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назначения,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конструктивных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элементов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B538A7">
        <w:rPr>
          <w:rFonts w:eastAsia="Calibri"/>
          <w:kern w:val="2"/>
          <w:sz w:val="28"/>
          <w:szCs w:val="28"/>
        </w:rPr>
        <w:t>–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более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0,65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AB050B">
        <w:rPr>
          <w:rFonts w:eastAsia="Calibri"/>
          <w:kern w:val="2"/>
          <w:sz w:val="28"/>
          <w:szCs w:val="28"/>
        </w:rPr>
        <w:t>рубля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кв.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</w:t>
      </w:r>
      <w:r w:rsidR="00AB050B">
        <w:rPr>
          <w:rFonts w:eastAsia="Calibri"/>
          <w:kern w:val="2"/>
          <w:sz w:val="28"/>
          <w:szCs w:val="28"/>
        </w:rPr>
        <w:t>етр</w:t>
      </w:r>
      <w:r w:rsidRPr="00734B21">
        <w:rPr>
          <w:rFonts w:eastAsia="Calibri"/>
          <w:kern w:val="2"/>
          <w:sz w:val="28"/>
          <w:szCs w:val="28"/>
        </w:rPr>
        <w:t>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размещения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аэродромов,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пассажиропоток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составляет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5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млн.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более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человек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год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B538A7">
        <w:rPr>
          <w:rFonts w:eastAsia="Calibri"/>
          <w:kern w:val="2"/>
          <w:sz w:val="28"/>
          <w:szCs w:val="28"/>
        </w:rPr>
        <w:t>–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более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2,1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AB050B">
        <w:rPr>
          <w:rFonts w:eastAsia="Calibri"/>
          <w:kern w:val="2"/>
          <w:sz w:val="28"/>
          <w:szCs w:val="28"/>
        </w:rPr>
        <w:t>рубля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кв.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</w:t>
      </w:r>
      <w:r w:rsidR="00AB050B">
        <w:rPr>
          <w:rFonts w:eastAsia="Calibri"/>
          <w:kern w:val="2"/>
          <w:sz w:val="28"/>
          <w:szCs w:val="28"/>
        </w:rPr>
        <w:t>етр</w:t>
      </w:r>
      <w:r w:rsidRPr="00734B21">
        <w:rPr>
          <w:rFonts w:eastAsia="Calibri"/>
          <w:kern w:val="2"/>
          <w:sz w:val="28"/>
          <w:szCs w:val="28"/>
        </w:rPr>
        <w:t>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размещения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аэропортов,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пассажиропоток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составляет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5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млн.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более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человек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год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B538A7">
        <w:rPr>
          <w:rFonts w:eastAsia="Calibri"/>
          <w:kern w:val="2"/>
          <w:sz w:val="28"/>
          <w:szCs w:val="28"/>
        </w:rPr>
        <w:t>–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более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4,2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AB050B">
        <w:rPr>
          <w:rFonts w:eastAsia="Calibri"/>
          <w:kern w:val="2"/>
          <w:sz w:val="28"/>
          <w:szCs w:val="28"/>
        </w:rPr>
        <w:t>рубля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кв.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</w:t>
      </w:r>
      <w:r w:rsidR="00AB050B">
        <w:rPr>
          <w:rFonts w:eastAsia="Calibri"/>
          <w:kern w:val="2"/>
          <w:sz w:val="28"/>
          <w:szCs w:val="28"/>
        </w:rPr>
        <w:t>етр</w:t>
      </w:r>
      <w:r w:rsidRPr="00734B21">
        <w:rPr>
          <w:rFonts w:eastAsia="Calibri"/>
          <w:kern w:val="2"/>
          <w:sz w:val="28"/>
          <w:szCs w:val="28"/>
        </w:rPr>
        <w:t>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размещения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аэродромов,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пассажиропоток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составляет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1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млн.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более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человек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год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B538A7">
        <w:rPr>
          <w:rFonts w:eastAsia="Calibri"/>
          <w:kern w:val="2"/>
          <w:sz w:val="28"/>
          <w:szCs w:val="28"/>
        </w:rPr>
        <w:t>–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0,10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руб</w:t>
      </w:r>
      <w:r w:rsidR="00AB050B">
        <w:rPr>
          <w:rFonts w:eastAsia="Calibri"/>
          <w:kern w:val="2"/>
          <w:sz w:val="28"/>
          <w:szCs w:val="28"/>
        </w:rPr>
        <w:t>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кв.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</w:t>
      </w:r>
      <w:r w:rsidR="00AB050B">
        <w:rPr>
          <w:rFonts w:eastAsia="Calibri"/>
          <w:kern w:val="2"/>
          <w:sz w:val="28"/>
          <w:szCs w:val="28"/>
        </w:rPr>
        <w:t>етр</w:t>
      </w:r>
      <w:r w:rsidRPr="00734B21">
        <w:rPr>
          <w:rFonts w:eastAsia="Calibri"/>
          <w:kern w:val="2"/>
          <w:sz w:val="28"/>
          <w:szCs w:val="28"/>
        </w:rPr>
        <w:t>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размещения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аэропортов,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пассажиропоток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составляет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1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млн.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более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человек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год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B538A7">
        <w:rPr>
          <w:rFonts w:eastAsia="Calibri"/>
          <w:kern w:val="2"/>
          <w:sz w:val="28"/>
          <w:szCs w:val="28"/>
        </w:rPr>
        <w:t>–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более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2,1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AB050B">
        <w:rPr>
          <w:rFonts w:eastAsia="Calibri"/>
          <w:kern w:val="2"/>
          <w:sz w:val="28"/>
          <w:szCs w:val="28"/>
        </w:rPr>
        <w:t>рубля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кв.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</w:t>
      </w:r>
      <w:r w:rsidR="00AB050B">
        <w:rPr>
          <w:rFonts w:eastAsia="Calibri"/>
          <w:kern w:val="2"/>
          <w:sz w:val="28"/>
          <w:szCs w:val="28"/>
        </w:rPr>
        <w:t>етр</w:t>
      </w:r>
      <w:r w:rsidRPr="00734B21">
        <w:rPr>
          <w:rFonts w:eastAsia="Calibri"/>
          <w:kern w:val="2"/>
          <w:sz w:val="28"/>
          <w:szCs w:val="28"/>
        </w:rPr>
        <w:t>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размещения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аэропортов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аэродромов,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пассажиропоток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составляет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менее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1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млн.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человек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год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B538A7">
        <w:rPr>
          <w:rFonts w:eastAsia="Calibri"/>
          <w:kern w:val="2"/>
          <w:sz w:val="28"/>
          <w:szCs w:val="28"/>
        </w:rPr>
        <w:t>–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более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0,05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AB050B">
        <w:rPr>
          <w:rFonts w:eastAsia="Calibri"/>
          <w:kern w:val="2"/>
          <w:sz w:val="28"/>
          <w:szCs w:val="28"/>
        </w:rPr>
        <w:t>рубля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кв.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</w:t>
      </w:r>
      <w:r w:rsidR="00AB050B">
        <w:rPr>
          <w:rFonts w:eastAsia="Calibri"/>
          <w:kern w:val="2"/>
          <w:sz w:val="28"/>
          <w:szCs w:val="28"/>
        </w:rPr>
        <w:t>етр</w:t>
      </w:r>
      <w:r w:rsidRPr="00734B21">
        <w:rPr>
          <w:rFonts w:eastAsia="Calibri"/>
          <w:kern w:val="2"/>
          <w:sz w:val="28"/>
          <w:szCs w:val="28"/>
        </w:rPr>
        <w:t>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размещения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вертодромов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посадочных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площадок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B538A7">
        <w:rPr>
          <w:rFonts w:eastAsia="Calibri"/>
          <w:kern w:val="2"/>
          <w:sz w:val="28"/>
          <w:szCs w:val="28"/>
        </w:rPr>
        <w:t>–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более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0,7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процента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кадастровой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стоимости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таких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размещения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объектов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единой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системы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организации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воздушного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движения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(за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исключением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вертодромов,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посадочных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площадок,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объектов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единой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системы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организации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воздушного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движения,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расположенных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территор</w:t>
      </w:r>
      <w:proofErr w:type="gramStart"/>
      <w:r w:rsidRPr="00734B21">
        <w:rPr>
          <w:rFonts w:eastAsia="Calibri"/>
          <w:kern w:val="2"/>
          <w:sz w:val="28"/>
          <w:szCs w:val="28"/>
        </w:rPr>
        <w:t>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аэ</w:t>
      </w:r>
      <w:proofErr w:type="gramEnd"/>
      <w:r w:rsidRPr="00734B21">
        <w:rPr>
          <w:rFonts w:eastAsia="Calibri"/>
          <w:kern w:val="2"/>
          <w:sz w:val="28"/>
          <w:szCs w:val="28"/>
        </w:rPr>
        <w:t>родромов,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аэропортов)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B538A7">
        <w:rPr>
          <w:rFonts w:eastAsia="Calibri"/>
          <w:kern w:val="2"/>
          <w:sz w:val="28"/>
          <w:szCs w:val="28"/>
        </w:rPr>
        <w:t>–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более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1,2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процента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кадастровой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стоимости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таких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размещения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линий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метрополитена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B538A7">
        <w:rPr>
          <w:rFonts w:eastAsia="Calibri"/>
          <w:kern w:val="2"/>
          <w:sz w:val="28"/>
          <w:szCs w:val="28"/>
        </w:rPr>
        <w:t>–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более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0,01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процента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кадастровой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стоимости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таких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участков.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3.</w:t>
      </w:r>
      <w:r w:rsidR="00B538A7">
        <w:rPr>
          <w:rFonts w:eastAsia="Calibri"/>
          <w:kern w:val="2"/>
          <w:sz w:val="28"/>
          <w:szCs w:val="28"/>
        </w:rPr>
        <w:t> </w:t>
      </w:r>
      <w:r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случаях,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предусмотренных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пунктом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5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B538A7">
        <w:rPr>
          <w:rFonts w:eastAsia="Calibri"/>
          <w:kern w:val="2"/>
          <w:sz w:val="28"/>
          <w:szCs w:val="28"/>
        </w:rPr>
        <w:br/>
      </w:r>
      <w:r w:rsidRPr="00734B21">
        <w:rPr>
          <w:rFonts w:eastAsia="Calibri"/>
          <w:kern w:val="2"/>
          <w:sz w:val="28"/>
          <w:szCs w:val="28"/>
        </w:rPr>
        <w:t>статьи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39</w:t>
      </w:r>
      <w:r w:rsidRPr="00734B21">
        <w:rPr>
          <w:rFonts w:eastAsia="Calibri"/>
          <w:kern w:val="2"/>
          <w:sz w:val="28"/>
          <w:szCs w:val="28"/>
          <w:vertAlign w:val="superscript"/>
        </w:rPr>
        <w:t>7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кодекса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Российской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Федерации,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определяется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процентах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кадастровой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стоимости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выше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налога,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рассчитанного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отношении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такого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заключении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участка: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лицом,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которое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кодексом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Российской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Федерации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имеет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право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предоставление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собственность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бесплатно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без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проведения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торгов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случае,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если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такой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участок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зарезервирован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государственных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муниципальных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нужд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либо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ограничен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обороте;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лицом,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которым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заключен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развитии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застроенной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территории,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если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участок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образован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границах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застроенной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территории,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подлежащей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развитию,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указанному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лицу;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proofErr w:type="gramStart"/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лицом,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заключившим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освоении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территории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целях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строительства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эксплуатации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наемного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дома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коммерческого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использования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lastRenderedPageBreak/>
        <w:t>договор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освоении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территории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целях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строительства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эксплуатации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наемного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дома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социального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использования,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отношении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этому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лицу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освоения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территории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целях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строительства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эксплуатации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наемного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дома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коммерческого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использования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освоения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территории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целях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строительства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эксплуатации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наемного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дома</w:t>
      </w:r>
      <w:proofErr w:type="gramEnd"/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proofErr w:type="gramStart"/>
      <w:r w:rsidRPr="00734B21">
        <w:rPr>
          <w:rFonts w:eastAsia="Calibri"/>
          <w:kern w:val="2"/>
          <w:sz w:val="28"/>
          <w:szCs w:val="28"/>
        </w:rPr>
        <w:t>социального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использования,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случаях,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предусмотренных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законом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Ростовской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области,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B538A7">
        <w:rPr>
          <w:rFonts w:eastAsia="Calibri"/>
          <w:kern w:val="2"/>
          <w:sz w:val="28"/>
          <w:szCs w:val="28"/>
        </w:rPr>
        <w:br/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некоммерческой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организацией,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созданной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Ростовской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областью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муниципальным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образованием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освоения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территорий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целях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строительства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эксплуатации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наемных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домов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социального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использования,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отношении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этой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организации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освоения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территории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целях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строительства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эксплуатации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наемного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дома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социального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использования;</w:t>
      </w:r>
      <w:proofErr w:type="gramEnd"/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гражданами,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имеющими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федеральными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законами,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областными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законами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право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первоочередное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внеочередное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приобретение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пунктом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3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4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статьи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39</w:t>
      </w:r>
      <w:r w:rsidRPr="00734B21">
        <w:rPr>
          <w:kern w:val="2"/>
          <w:sz w:val="28"/>
          <w:szCs w:val="28"/>
          <w:vertAlign w:val="superscript"/>
          <w:lang w:eastAsia="en-US"/>
        </w:rPr>
        <w:t>20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кодекса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Российской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Федерации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лицами,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которым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находящиеся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неделимом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здания,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сооружения,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принадлежат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праве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оперативного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управления;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proofErr w:type="gramStart"/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юридическим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лицом,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заключившим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освоении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территории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целях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строительства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жилья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экономического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класса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комплексном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освоении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территории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целях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строительства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жилья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экономического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класса,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B538A7">
        <w:rPr>
          <w:rFonts w:eastAsia="Calibri"/>
          <w:kern w:val="2"/>
          <w:sz w:val="28"/>
          <w:szCs w:val="28"/>
        </w:rPr>
        <w:br/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отношении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такому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юридическому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лицу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освоении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территории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целях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строительства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жилья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экономического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класса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комплексном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освоении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территории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целях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строительства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жилья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экономического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класса;</w:t>
      </w:r>
      <w:proofErr w:type="gramEnd"/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proofErr w:type="gramStart"/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юридическим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лицом,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заключившим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комплексном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освоении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территории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целях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строительства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жилья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экономического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класса,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отношении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образованных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из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комплексного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освоения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территории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целях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строительства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жилья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экономического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класса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такому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юридическому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лицу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данным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договором.</w:t>
      </w:r>
      <w:proofErr w:type="gramEnd"/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4.</w:t>
      </w:r>
      <w:r w:rsidR="00B538A7">
        <w:rPr>
          <w:rFonts w:eastAsia="Calibri"/>
          <w:kern w:val="2"/>
          <w:sz w:val="28"/>
          <w:szCs w:val="28"/>
        </w:rPr>
        <w:t> </w:t>
      </w:r>
      <w:proofErr w:type="gramStart"/>
      <w:r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без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проведения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торгов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подпунктом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3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пункта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2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статьи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39</w:t>
      </w:r>
      <w:r w:rsidRPr="00734B21">
        <w:rPr>
          <w:rFonts w:eastAsia="Calibri"/>
          <w:kern w:val="2"/>
          <w:sz w:val="28"/>
          <w:szCs w:val="28"/>
          <w:vertAlign w:val="superscript"/>
        </w:rPr>
        <w:t>6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кодекса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Российской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Федерации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юридическим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лицам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распоряжением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Губернатора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Ростовской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области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объектов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социально-культурного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коммунально-бытового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назначения,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реализации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масштабных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инвестиционных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проектов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условии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указанных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объектов,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инвестиционных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проектов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критериям,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установленным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областным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законом,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определяется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порядке</w:t>
      </w:r>
      <w:proofErr w:type="gramEnd"/>
      <w:r w:rsidRPr="00734B21">
        <w:rPr>
          <w:rFonts w:eastAsia="Calibri"/>
          <w:kern w:val="2"/>
          <w:sz w:val="28"/>
          <w:szCs w:val="28"/>
        </w:rPr>
        <w:t>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proofErr w:type="gramStart"/>
      <w:r w:rsidRPr="00734B21">
        <w:rPr>
          <w:rFonts w:eastAsia="Calibri"/>
          <w:kern w:val="2"/>
          <w:sz w:val="28"/>
          <w:szCs w:val="28"/>
        </w:rPr>
        <w:t>установленном</w:t>
      </w:r>
      <w:proofErr w:type="gramEnd"/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постановлением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Правительства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Ростовской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области.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5.</w:t>
      </w:r>
      <w:r w:rsidR="00B538A7">
        <w:rPr>
          <w:rFonts w:eastAsia="Calibri"/>
          <w:kern w:val="2"/>
          <w:sz w:val="28"/>
          <w:szCs w:val="28"/>
        </w:rPr>
        <w:t> </w:t>
      </w:r>
      <w:proofErr w:type="gramStart"/>
      <w:r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без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проведения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торгов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подпунктом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11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пункта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2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статьи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39</w:t>
      </w:r>
      <w:r w:rsidRPr="00734B21">
        <w:rPr>
          <w:rFonts w:eastAsia="Calibri"/>
          <w:kern w:val="2"/>
          <w:sz w:val="28"/>
          <w:szCs w:val="28"/>
          <w:vertAlign w:val="superscript"/>
        </w:rPr>
        <w:t>6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кодекса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Российской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Федерации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находящегося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постоянном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(бессрочном)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пользовании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юридических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лиц,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этим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землепользователям,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исключением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юридических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лиц,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указанных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пункте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2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статьи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39</w:t>
      </w:r>
      <w:r w:rsidRPr="00734B21">
        <w:rPr>
          <w:rFonts w:eastAsia="Calibri"/>
          <w:kern w:val="2"/>
          <w:sz w:val="28"/>
          <w:szCs w:val="28"/>
          <w:vertAlign w:val="superscript"/>
        </w:rPr>
        <w:t>9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кодекса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Российской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Федерации,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устанавливается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lastRenderedPageBreak/>
        <w:t>органами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местного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самоуправления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городских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округов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муниципальных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районов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пределах:</w:t>
      </w:r>
      <w:proofErr w:type="gramEnd"/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0,3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процента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кадастровой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стоимости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из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сельскохозяйственного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назначения;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2,0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AB050B">
        <w:rPr>
          <w:rFonts w:eastAsia="Calibri"/>
          <w:kern w:val="2"/>
          <w:sz w:val="28"/>
          <w:szCs w:val="28"/>
        </w:rPr>
        <w:t>процента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кадастровой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стоимости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участков.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6.</w:t>
      </w:r>
      <w:r w:rsidR="00B538A7">
        <w:rPr>
          <w:rFonts w:eastAsia="Calibri"/>
          <w:kern w:val="2"/>
          <w:sz w:val="28"/>
          <w:szCs w:val="28"/>
        </w:rPr>
        <w:t> </w:t>
      </w:r>
      <w:proofErr w:type="gramStart"/>
      <w:r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ежегодной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без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проведения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торгов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подпунктом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31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пункта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2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статьи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39</w:t>
      </w:r>
      <w:r w:rsidRPr="00734B21">
        <w:rPr>
          <w:rFonts w:eastAsia="Calibri"/>
          <w:kern w:val="2"/>
          <w:sz w:val="28"/>
          <w:szCs w:val="28"/>
          <w:vertAlign w:val="superscript"/>
        </w:rPr>
        <w:t>6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кодекса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Российской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Федерации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предназначенного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ведения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сельскохозяйственного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производства,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арендатору,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надлежащим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образом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использовал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такой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участок,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B538A7">
        <w:rPr>
          <w:rFonts w:eastAsia="Calibri"/>
          <w:kern w:val="2"/>
          <w:sz w:val="28"/>
          <w:szCs w:val="28"/>
        </w:rPr>
        <w:br/>
      </w:r>
      <w:r w:rsidRPr="00734B21">
        <w:rPr>
          <w:rFonts w:eastAsia="Calibri"/>
          <w:kern w:val="2"/>
          <w:sz w:val="28"/>
          <w:szCs w:val="28"/>
        </w:rPr>
        <w:t>при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условии,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что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заявление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заключении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нового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такого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подано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этим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арендатором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дня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истечения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срока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действия</w:t>
      </w:r>
      <w:proofErr w:type="gramEnd"/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ранее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заключенного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такого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устанавливается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органом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местного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самоуправления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городского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округа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муниципального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района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процентах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кадастровой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стоимости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результатам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рыночной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оценки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Федеральным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законом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29.07.1998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№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135-ФЗ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«Об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оценочной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деятельности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Российской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Федерации».</w:t>
      </w:r>
    </w:p>
    <w:p w:rsidR="00FE0866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7.</w:t>
      </w:r>
      <w:r w:rsidR="00B538A7">
        <w:rPr>
          <w:rFonts w:eastAsia="Calibri"/>
          <w:kern w:val="2"/>
          <w:sz w:val="28"/>
          <w:szCs w:val="28"/>
        </w:rPr>
        <w:t> </w:t>
      </w:r>
      <w:r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ежегодной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заключении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нового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без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проведения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торгов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случаях,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предусмотренных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пунктами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3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4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статьи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39</w:t>
      </w:r>
      <w:r w:rsidRPr="00734B21">
        <w:rPr>
          <w:rFonts w:eastAsia="Calibri"/>
          <w:kern w:val="2"/>
          <w:sz w:val="28"/>
          <w:szCs w:val="28"/>
          <w:vertAlign w:val="superscript"/>
        </w:rPr>
        <w:t>6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кодекса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Российской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Федерации,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определяется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органами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местного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самоуправления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городских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округов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муниципальных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районов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пунктом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6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настоящего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Порядка.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</w:p>
    <w:p w:rsidR="00746058" w:rsidRPr="004E3D77" w:rsidRDefault="00746058" w:rsidP="009E5777">
      <w:pPr>
        <w:tabs>
          <w:tab w:val="left" w:pos="1200"/>
        </w:tabs>
        <w:ind w:firstLine="709"/>
        <w:jc w:val="both"/>
        <w:rPr>
          <w:sz w:val="28"/>
          <w:szCs w:val="28"/>
          <w:lang w:eastAsia="en-US"/>
        </w:rPr>
      </w:pPr>
      <w:r w:rsidRPr="004E3D77">
        <w:rPr>
          <w:sz w:val="28"/>
          <w:szCs w:val="28"/>
          <w:lang w:eastAsia="en-US"/>
        </w:rPr>
        <w:t>7</w:t>
      </w:r>
      <w:r w:rsidRPr="004E3D77"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lang w:eastAsia="en-US"/>
        </w:rPr>
        <w:t>. </w:t>
      </w:r>
      <w:r w:rsidRPr="004E3D77">
        <w:rPr>
          <w:sz w:val="28"/>
          <w:szCs w:val="28"/>
          <w:lang w:eastAsia="en-US"/>
        </w:rPr>
        <w:t>Размер ежегодной арендной платы за земельный участок, предоставленный для осуществления деятельности, предусмотренной концессионным соглашением, лицу, с которым заключено концессионное соглашение, определяется в процентах от кадастровой стоимости земельного участка в соответствии со ставками арендной платы, установленными настоящим Порядком.</w:t>
      </w:r>
    </w:p>
    <w:p w:rsidR="00746058" w:rsidRPr="00734B21" w:rsidRDefault="00746058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4E3D77">
        <w:rPr>
          <w:sz w:val="28"/>
          <w:szCs w:val="28"/>
          <w:lang w:eastAsia="en-US"/>
        </w:rPr>
        <w:t>В случае</w:t>
      </w:r>
      <w:proofErr w:type="gramStart"/>
      <w:r w:rsidRPr="004E3D77">
        <w:rPr>
          <w:sz w:val="28"/>
          <w:szCs w:val="28"/>
          <w:lang w:eastAsia="en-US"/>
        </w:rPr>
        <w:t>,</w:t>
      </w:r>
      <w:proofErr w:type="gramEnd"/>
      <w:r w:rsidRPr="004E3D77">
        <w:rPr>
          <w:sz w:val="28"/>
          <w:szCs w:val="28"/>
          <w:lang w:eastAsia="en-US"/>
        </w:rPr>
        <w:t xml:space="preserve"> если ставки арендной платы не установлены, размер ежегодной арендной платы определяется по результатам рыночной оценки в соответствии </w:t>
      </w:r>
      <w:r>
        <w:rPr>
          <w:sz w:val="28"/>
          <w:szCs w:val="28"/>
          <w:lang w:eastAsia="en-US"/>
        </w:rPr>
        <w:br/>
      </w:r>
      <w:r w:rsidRPr="004E3D77">
        <w:rPr>
          <w:sz w:val="28"/>
          <w:szCs w:val="28"/>
          <w:lang w:eastAsia="en-US"/>
        </w:rPr>
        <w:t xml:space="preserve">с Федеральным законом от 29.07.1998 № 135-ФЗ «Об оценочной деятельности </w:t>
      </w:r>
      <w:r>
        <w:rPr>
          <w:sz w:val="28"/>
          <w:szCs w:val="28"/>
          <w:lang w:eastAsia="en-US"/>
        </w:rPr>
        <w:br/>
      </w:r>
      <w:r w:rsidRPr="004E3D77">
        <w:rPr>
          <w:sz w:val="28"/>
          <w:szCs w:val="28"/>
          <w:lang w:eastAsia="en-US"/>
        </w:rPr>
        <w:t>в Российской Федерации»</w:t>
      </w:r>
      <w:r>
        <w:rPr>
          <w:sz w:val="28"/>
          <w:szCs w:val="28"/>
          <w:lang w:eastAsia="en-US"/>
        </w:rPr>
        <w:t>.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8.</w:t>
      </w:r>
      <w:r w:rsidR="00B538A7">
        <w:rPr>
          <w:rFonts w:eastAsia="Calibri"/>
          <w:kern w:val="2"/>
          <w:sz w:val="28"/>
          <w:szCs w:val="28"/>
        </w:rPr>
        <w:t> 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без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проведения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торгов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целей,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указанных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настоящем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пункте,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определяется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процентах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кадастровой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стоимости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устанавливается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органами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местного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самоуправления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городских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округов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муниципальных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районов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более: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bookmarkStart w:id="1" w:name="Par2"/>
      <w:bookmarkEnd w:id="1"/>
      <w:r w:rsidRPr="00734B21">
        <w:rPr>
          <w:rFonts w:eastAsia="Calibri"/>
          <w:kern w:val="2"/>
          <w:sz w:val="28"/>
          <w:szCs w:val="28"/>
        </w:rPr>
        <w:t>а)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0,01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процента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отношении: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физическому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юридическому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лицу,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имеющему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право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освобождение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налога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законодательством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налогах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сборах;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физическому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лицу,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имеющему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право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уменьшение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налоговой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базы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уплате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налога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законодательством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налогах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сборах,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случае,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если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налоговая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база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результате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уменьшения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облагаемую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налогом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сумму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принимается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равной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нулю;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lastRenderedPageBreak/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физическому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лицу,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имеющему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право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уменьшение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налоговой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базы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уплате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налога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законодательством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налогах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сборах,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случае,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если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налогового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вычета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меньше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налоговой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базы.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этом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ставка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B538A7">
        <w:rPr>
          <w:rFonts w:eastAsia="Calibri"/>
          <w:kern w:val="2"/>
          <w:sz w:val="28"/>
          <w:szCs w:val="28"/>
        </w:rPr>
        <w:br/>
      </w:r>
      <w:r w:rsidRPr="00734B21">
        <w:rPr>
          <w:rFonts w:eastAsia="Calibri"/>
          <w:kern w:val="2"/>
          <w:sz w:val="28"/>
          <w:szCs w:val="28"/>
        </w:rPr>
        <w:t>0,01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процента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устанавливается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отношении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равной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такого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вычета;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изъятого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из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оборота,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если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участок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случаях,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установленных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федеральными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законами,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может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быть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передан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аренду;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загрязненного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опасными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отходами,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радиоактивными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веществами,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подвергшегося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загрязнению,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заражению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деградации,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исключением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случаев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консервации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изъятием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из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оборота;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дипломатических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представительств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иностранных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государств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консульских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учреждений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Российской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Федерации,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если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иное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установлено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международными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договорами;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б)</w:t>
      </w:r>
      <w:r w:rsidR="00B538A7">
        <w:rPr>
          <w:rFonts w:eastAsia="Calibri"/>
          <w:kern w:val="2"/>
          <w:sz w:val="28"/>
          <w:szCs w:val="28"/>
        </w:rPr>
        <w:t> </w:t>
      </w:r>
      <w:r w:rsidRPr="00734B21">
        <w:rPr>
          <w:rFonts w:eastAsia="Calibri"/>
          <w:kern w:val="2"/>
          <w:sz w:val="28"/>
          <w:szCs w:val="28"/>
        </w:rPr>
        <w:t>0,5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процента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отношении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</w:t>
      </w:r>
      <w:r w:rsidR="00AB050B">
        <w:rPr>
          <w:rFonts w:eastAsia="Calibri"/>
          <w:kern w:val="2"/>
          <w:sz w:val="28"/>
          <w:szCs w:val="28"/>
        </w:rPr>
        <w:t>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(занятого)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объектов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спорта;</w:t>
      </w:r>
    </w:p>
    <w:p w:rsidR="00746058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в)</w:t>
      </w:r>
      <w:r w:rsidR="00B538A7">
        <w:rPr>
          <w:rFonts w:eastAsia="Calibri"/>
          <w:kern w:val="2"/>
          <w:sz w:val="28"/>
          <w:szCs w:val="28"/>
        </w:rPr>
        <w:t> </w:t>
      </w:r>
      <w:r w:rsidRPr="00734B21">
        <w:rPr>
          <w:rFonts w:eastAsia="Calibri"/>
          <w:kern w:val="2"/>
          <w:sz w:val="28"/>
          <w:szCs w:val="28"/>
        </w:rPr>
        <w:t>3,5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процента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отношении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земельного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участка,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предоставленного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(занятого)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объектов,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непосредственно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используемых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захоронения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твердых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бытовых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отходов,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числе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полигонов</w:t>
      </w:r>
      <w:r w:rsidR="00746058">
        <w:rPr>
          <w:rFonts w:eastAsia="Calibri"/>
          <w:kern w:val="2"/>
          <w:sz w:val="28"/>
          <w:szCs w:val="28"/>
        </w:rPr>
        <w:t>;</w:t>
      </w:r>
    </w:p>
    <w:p w:rsidR="00746058" w:rsidRPr="004E3D77" w:rsidRDefault="00746058" w:rsidP="009E57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 </w:t>
      </w:r>
      <w:r w:rsidRPr="004E3D77">
        <w:rPr>
          <w:sz w:val="28"/>
          <w:szCs w:val="28"/>
          <w:lang w:eastAsia="en-US"/>
        </w:rPr>
        <w:t>2,0 процента в отношении земельного участка, предоставленного (занятого) для размещения объектов, утилизирующих твердые бытовые отходы методом сжигания;</w:t>
      </w:r>
    </w:p>
    <w:p w:rsidR="00746058" w:rsidRPr="004E3D77" w:rsidRDefault="00746058" w:rsidP="009E57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 </w:t>
      </w:r>
      <w:r w:rsidRPr="004E3D77">
        <w:rPr>
          <w:sz w:val="28"/>
          <w:szCs w:val="28"/>
          <w:lang w:eastAsia="en-US"/>
        </w:rPr>
        <w:t>0,3 процента в отношении земельного участка, предоставленного (занятого) для размещения объектов, утилизирующих твердые бытовые отходы методом их сортировки и переработки;</w:t>
      </w:r>
    </w:p>
    <w:p w:rsidR="00FE0866" w:rsidRPr="00734B21" w:rsidRDefault="00746058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sz w:val="28"/>
          <w:szCs w:val="28"/>
          <w:lang w:eastAsia="en-US"/>
        </w:rPr>
        <w:t>е) </w:t>
      </w:r>
      <w:r w:rsidRPr="004E3D77">
        <w:rPr>
          <w:sz w:val="28"/>
          <w:szCs w:val="28"/>
          <w:lang w:eastAsia="en-US"/>
        </w:rPr>
        <w:t>0,3 процента в отношении земельного участка, предоставленного (занятого) для размещения объектов, предназначенных для перегрузки отходов, в том числе мусороперегрузочных станций</w:t>
      </w:r>
      <w:r w:rsidR="00FE0866" w:rsidRPr="00734B21">
        <w:rPr>
          <w:rFonts w:eastAsia="Calibri"/>
          <w:kern w:val="2"/>
          <w:sz w:val="28"/>
          <w:szCs w:val="28"/>
        </w:rPr>
        <w:t>.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9.</w:t>
      </w:r>
      <w:r w:rsidR="00B538A7">
        <w:rPr>
          <w:rFonts w:eastAsia="Calibri"/>
          <w:kern w:val="2"/>
          <w:sz w:val="28"/>
          <w:szCs w:val="28"/>
        </w:rPr>
        <w:t> 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случае</w:t>
      </w:r>
      <w:proofErr w:type="gramStart"/>
      <w:r w:rsidR="00AB050B">
        <w:rPr>
          <w:rFonts w:eastAsia="Calibri"/>
          <w:kern w:val="2"/>
          <w:sz w:val="28"/>
          <w:szCs w:val="28"/>
        </w:rPr>
        <w:t>,</w:t>
      </w:r>
      <w:proofErr w:type="gramEnd"/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если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порядок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определения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установлен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пунктами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1</w:t>
      </w:r>
      <w:r w:rsidR="00B538A7">
        <w:rPr>
          <w:rFonts w:eastAsia="Calibri"/>
          <w:kern w:val="2"/>
          <w:sz w:val="28"/>
          <w:szCs w:val="28"/>
        </w:rPr>
        <w:t> – </w:t>
      </w:r>
      <w:r w:rsidRPr="00734B21">
        <w:rPr>
          <w:rFonts w:eastAsia="Calibri"/>
          <w:kern w:val="2"/>
          <w:sz w:val="28"/>
          <w:szCs w:val="28"/>
        </w:rPr>
        <w:t>8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настоящего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Порядка,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может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быть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установлен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органом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местного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самоуправления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городского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округа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муниципального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района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процентах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кадастровой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стоимости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участка.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10.</w:t>
      </w:r>
      <w:r w:rsidR="00B538A7">
        <w:rPr>
          <w:rFonts w:eastAsia="Calibri"/>
          <w:kern w:val="2"/>
          <w:sz w:val="28"/>
          <w:szCs w:val="28"/>
        </w:rPr>
        <w:t> 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случае</w:t>
      </w:r>
      <w:proofErr w:type="gramStart"/>
      <w:r w:rsidR="00AB050B">
        <w:rPr>
          <w:rFonts w:eastAsia="Calibri"/>
          <w:kern w:val="2"/>
          <w:sz w:val="28"/>
          <w:szCs w:val="28"/>
        </w:rPr>
        <w:t>,</w:t>
      </w:r>
      <w:proofErr w:type="gramEnd"/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если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установлены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пунктами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1</w:t>
      </w:r>
      <w:r w:rsidR="00B538A7">
        <w:rPr>
          <w:rFonts w:eastAsia="Calibri"/>
          <w:kern w:val="2"/>
          <w:sz w:val="28"/>
          <w:szCs w:val="28"/>
        </w:rPr>
        <w:t> – </w:t>
      </w:r>
      <w:r w:rsidRPr="00734B21">
        <w:rPr>
          <w:rFonts w:eastAsia="Calibri"/>
          <w:kern w:val="2"/>
          <w:sz w:val="28"/>
          <w:szCs w:val="28"/>
        </w:rPr>
        <w:t>9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настоящего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Порядка,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ежегодной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определяется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результатам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рыночной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оценки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Федеральным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законом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«Об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оценочной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деятельности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Российской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Федерации».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этом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ежегодной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использование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B538A7">
        <w:rPr>
          <w:rFonts w:eastAsia="Calibri"/>
          <w:kern w:val="2"/>
          <w:sz w:val="28"/>
          <w:szCs w:val="28"/>
        </w:rPr>
        <w:br/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может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быть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ниже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налога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такие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участки.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Если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ежегодной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определенный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результатам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рыночной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оценки,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ниже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налога,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ежегодной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устанавливается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налога.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</w:p>
    <w:p w:rsidR="00FE0866" w:rsidRPr="00734B21" w:rsidRDefault="00FE0866" w:rsidP="009E5777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11.</w:t>
      </w:r>
      <w:r w:rsidR="00B538A7">
        <w:rPr>
          <w:rFonts w:eastAsia="Calibri"/>
          <w:kern w:val="2"/>
          <w:sz w:val="28"/>
          <w:szCs w:val="28"/>
        </w:rPr>
        <w:t> </w:t>
      </w:r>
      <w:proofErr w:type="gramStart"/>
      <w:r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годовой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процентах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кадастровой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стоимости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государственная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собственность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разграничена,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определяемый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пунктами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1,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4</w:t>
      </w:r>
      <w:r w:rsidR="00B538A7">
        <w:rPr>
          <w:rFonts w:eastAsia="Calibri"/>
          <w:kern w:val="2"/>
          <w:sz w:val="28"/>
          <w:szCs w:val="28"/>
        </w:rPr>
        <w:t> – </w:t>
      </w:r>
      <w:r w:rsidRPr="00734B21">
        <w:rPr>
          <w:rFonts w:eastAsia="Calibri"/>
          <w:kern w:val="2"/>
          <w:sz w:val="28"/>
          <w:szCs w:val="28"/>
        </w:rPr>
        <w:t>9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настоящего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Порядка,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определяется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путем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последовательного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перемножения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кадастровой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стоимости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ставки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индексов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уровня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инфляции,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lastRenderedPageBreak/>
        <w:t>предусмотренных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федеральным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законом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федеральном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бюджете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очередной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финансовый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год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плановый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период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установленных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состоянию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proofErr w:type="gramEnd"/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начало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очередного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финансового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года.</w:t>
      </w:r>
    </w:p>
    <w:p w:rsidR="00FE0866" w:rsidRPr="00734B21" w:rsidRDefault="00FE0866" w:rsidP="009E5777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734B21">
        <w:rPr>
          <w:rFonts w:eastAsia="Calibri"/>
          <w:kern w:val="2"/>
          <w:sz w:val="28"/>
          <w:szCs w:val="28"/>
        </w:rPr>
        <w:t>При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этом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индексация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proofErr w:type="gramStart"/>
      <w:r w:rsidRPr="00734B21">
        <w:rPr>
          <w:rFonts w:eastAsia="Calibri"/>
          <w:kern w:val="2"/>
          <w:sz w:val="28"/>
          <w:szCs w:val="28"/>
        </w:rPr>
        <w:t>производится</w:t>
      </w:r>
      <w:proofErr w:type="gramEnd"/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начиная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B538A7">
        <w:rPr>
          <w:kern w:val="2"/>
          <w:sz w:val="28"/>
          <w:szCs w:val="28"/>
          <w:lang w:eastAsia="en-US"/>
        </w:rPr>
        <w:br/>
      </w:r>
      <w:r w:rsidRPr="00734B21">
        <w:rPr>
          <w:kern w:val="2"/>
          <w:sz w:val="28"/>
          <w:szCs w:val="28"/>
          <w:lang w:eastAsia="en-US"/>
        </w:rPr>
        <w:t>с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года,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следующего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годом,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котором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принято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решение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утверждении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результатов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определения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кадастровой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стоимости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</w:t>
      </w:r>
      <w:r w:rsidRPr="00734B21">
        <w:rPr>
          <w:kern w:val="2"/>
          <w:sz w:val="28"/>
          <w:szCs w:val="28"/>
          <w:lang w:eastAsia="en-US"/>
        </w:rPr>
        <w:t>.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734B21">
        <w:rPr>
          <w:rFonts w:eastAsia="Calibri"/>
          <w:kern w:val="2"/>
          <w:sz w:val="28"/>
          <w:szCs w:val="28"/>
        </w:rPr>
        <w:t>12.</w:t>
      </w:r>
      <w:r w:rsidR="00B538A7">
        <w:rPr>
          <w:rFonts w:eastAsia="Calibri"/>
          <w:kern w:val="2"/>
          <w:sz w:val="28"/>
          <w:szCs w:val="28"/>
        </w:rPr>
        <w:t> </w:t>
      </w:r>
      <w:proofErr w:type="gramStart"/>
      <w:r w:rsidRPr="00734B21">
        <w:rPr>
          <w:kern w:val="2"/>
          <w:sz w:val="28"/>
          <w:szCs w:val="28"/>
          <w:lang w:eastAsia="en-US"/>
        </w:rPr>
        <w:t>При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определении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размера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годовой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арендной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платы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соответствии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ставками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арендной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платы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случаях,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указанных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пунктах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2,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3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настоящего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Порядка,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проводится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ежегодная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индексация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арендной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платы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учетом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размера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уровня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инфляции,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установленного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федеральном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законе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федеральном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бюджете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на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очередной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финансовый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год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плановый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период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установленного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состоянию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на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начало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очередного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финансового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года,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начиная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года,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следующего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годом</w:t>
      </w:r>
      <w:proofErr w:type="gramEnd"/>
      <w:r w:rsidRPr="00734B21">
        <w:rPr>
          <w:kern w:val="2"/>
          <w:sz w:val="28"/>
          <w:szCs w:val="28"/>
          <w:lang w:eastAsia="en-US"/>
        </w:rPr>
        <w:t>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proofErr w:type="gramStart"/>
      <w:r w:rsidRPr="00734B21">
        <w:rPr>
          <w:kern w:val="2"/>
          <w:sz w:val="28"/>
          <w:szCs w:val="28"/>
          <w:lang w:eastAsia="en-US"/>
        </w:rPr>
        <w:t>котором</w:t>
      </w:r>
      <w:proofErr w:type="gramEnd"/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заключен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договор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аренды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земельного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участка.</w:t>
      </w:r>
    </w:p>
    <w:p w:rsidR="00FE0866" w:rsidRPr="00734B21" w:rsidRDefault="00FE0866" w:rsidP="009E5777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изменения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кадастровой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стоимости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индексация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proofErr w:type="gramStart"/>
      <w:r w:rsidRPr="00734B21">
        <w:rPr>
          <w:rFonts w:eastAsia="Calibri"/>
          <w:kern w:val="2"/>
          <w:sz w:val="28"/>
          <w:szCs w:val="28"/>
        </w:rPr>
        <w:t>производится</w:t>
      </w:r>
      <w:proofErr w:type="gramEnd"/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начиная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года,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следующего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годом,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котором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принято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решение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утверждении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результатов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определения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кадастровой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стоимости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</w:t>
      </w:r>
      <w:r w:rsidRPr="00734B21">
        <w:rPr>
          <w:kern w:val="2"/>
          <w:sz w:val="28"/>
          <w:szCs w:val="28"/>
          <w:lang w:eastAsia="en-US"/>
        </w:rPr>
        <w:t>.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13.</w:t>
      </w:r>
      <w:r w:rsidR="00B538A7">
        <w:rPr>
          <w:rFonts w:eastAsia="Calibri"/>
          <w:kern w:val="2"/>
          <w:sz w:val="28"/>
          <w:szCs w:val="28"/>
        </w:rPr>
        <w:t> 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заключения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торгах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право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заключения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ежегодной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участок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первого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платежа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участок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определяется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результатам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этих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торгов.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bookmarkStart w:id="2" w:name="Par21"/>
      <w:bookmarkEnd w:id="2"/>
      <w:r w:rsidRPr="00734B21">
        <w:rPr>
          <w:rFonts w:eastAsia="Calibri"/>
          <w:kern w:val="2"/>
          <w:sz w:val="28"/>
          <w:szCs w:val="28"/>
        </w:rPr>
        <w:t>14.</w:t>
      </w:r>
      <w:r w:rsidR="00B538A7">
        <w:rPr>
          <w:rFonts w:eastAsia="Calibri"/>
          <w:kern w:val="2"/>
          <w:sz w:val="28"/>
          <w:szCs w:val="28"/>
        </w:rPr>
        <w:t> 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случае</w:t>
      </w:r>
      <w:proofErr w:type="gramStart"/>
      <w:r w:rsidR="00AB050B">
        <w:rPr>
          <w:rFonts w:eastAsia="Calibri"/>
          <w:kern w:val="2"/>
          <w:sz w:val="28"/>
          <w:szCs w:val="28"/>
        </w:rPr>
        <w:t>,</w:t>
      </w:r>
      <w:proofErr w:type="gramEnd"/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если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истечении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3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лет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дня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жилищного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строительства,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исключением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случаев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индивидуального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жилищного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строительства,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введен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эксплуатацию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построенный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объект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недвижимости,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арендная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участок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устанавливается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менее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2-кратной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налоговой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ставки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налога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соответствующий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участок,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если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иное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установлено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законодательством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Российской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Федерации.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bookmarkStart w:id="3" w:name="Par33"/>
      <w:bookmarkEnd w:id="3"/>
      <w:r w:rsidRPr="00734B21">
        <w:rPr>
          <w:rFonts w:eastAsia="Calibri"/>
          <w:kern w:val="2"/>
          <w:sz w:val="28"/>
          <w:szCs w:val="28"/>
        </w:rPr>
        <w:t>15.</w:t>
      </w:r>
      <w:r w:rsidR="00B538A7">
        <w:rPr>
          <w:rFonts w:eastAsia="Calibri"/>
          <w:kern w:val="2"/>
          <w:sz w:val="28"/>
          <w:szCs w:val="28"/>
        </w:rPr>
        <w:t> </w:t>
      </w:r>
      <w:r w:rsidRPr="00734B21">
        <w:rPr>
          <w:rFonts w:eastAsia="Calibri"/>
          <w:kern w:val="2"/>
          <w:sz w:val="28"/>
          <w:szCs w:val="28"/>
        </w:rPr>
        <w:t>Органы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местного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самоуправления,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уполномоченные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распоряжение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участками,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государственная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собственность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которые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разграничена,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заключении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обязаны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предусмотреть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таких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договорах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периодичность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изменения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одностороннем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порядке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требованию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арендодателя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использование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участков.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одностороннем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порядке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требованию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арендодателя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годовой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использование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государственная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собственность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которые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разграничена,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изменяется:</w:t>
      </w:r>
    </w:p>
    <w:p w:rsidR="00FE0866" w:rsidRPr="00734B21" w:rsidRDefault="00746058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4E3D77">
        <w:rPr>
          <w:rFonts w:eastAsia="Calibri"/>
          <w:sz w:val="28"/>
          <w:szCs w:val="28"/>
        </w:rPr>
        <w:t xml:space="preserve">путем ежегодной индексации с учетом прогнозируемого уровня инфляции, предусмотренного федеральным законом о федеральном бюджете </w:t>
      </w:r>
      <w:r>
        <w:rPr>
          <w:rFonts w:eastAsia="Calibri"/>
          <w:sz w:val="28"/>
          <w:szCs w:val="28"/>
        </w:rPr>
        <w:br/>
      </w:r>
      <w:r w:rsidRPr="004E3D77">
        <w:rPr>
          <w:rFonts w:eastAsia="Calibri"/>
          <w:sz w:val="28"/>
          <w:szCs w:val="28"/>
        </w:rPr>
        <w:t xml:space="preserve">на очередной финансовый год и плановый период и установленного </w:t>
      </w:r>
      <w:r>
        <w:rPr>
          <w:rFonts w:eastAsia="Calibri"/>
          <w:sz w:val="28"/>
          <w:szCs w:val="28"/>
        </w:rPr>
        <w:br/>
      </w:r>
      <w:r w:rsidRPr="004E3D77">
        <w:rPr>
          <w:rFonts w:eastAsia="Calibri"/>
          <w:sz w:val="28"/>
          <w:szCs w:val="28"/>
        </w:rPr>
        <w:t>по состоянию на начало очередного финансового года</w:t>
      </w:r>
      <w:r w:rsidR="00FE0866" w:rsidRPr="00734B21">
        <w:rPr>
          <w:rFonts w:eastAsia="Calibri"/>
          <w:kern w:val="2"/>
          <w:sz w:val="28"/>
          <w:szCs w:val="28"/>
        </w:rPr>
        <w:t>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связи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изменением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кадастровой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стоимости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связи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изменением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ставок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значений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коэффициентов,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используемых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расчете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порядка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определения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этом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считается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измененным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lastRenderedPageBreak/>
        <w:t>момента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вступления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силу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соответствующих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нормативных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правовых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актов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установлении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(утверждении):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ставок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платы;</w:t>
      </w:r>
    </w:p>
    <w:p w:rsidR="00FE0866" w:rsidRPr="00734B21" w:rsidRDefault="00746058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абзац 7 утратил силу – постановление от 18.09.2015 № 584</w:t>
      </w:r>
      <w:r w:rsidR="00FE0866" w:rsidRPr="00734B21">
        <w:rPr>
          <w:rFonts w:eastAsia="Calibri"/>
          <w:kern w:val="2"/>
          <w:sz w:val="28"/>
          <w:szCs w:val="28"/>
        </w:rPr>
        <w:t>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значений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коэффициентов,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используемых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расчете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порядка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определения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платы.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Арендная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рассчитанная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процентах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кадастровой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стоимости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государственная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собственность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разграничена,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подлежит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перерасчету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состоянию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1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января,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следующего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годом,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принято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решение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утверждении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результатов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определения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кадастровой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стоимости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участков.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ежегодной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определенный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результатам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рыночной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оценки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Федеральным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законом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«Об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оценочной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деятельности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Российской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Федерации»,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подлежит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изменению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арендодателем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одностороннем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порядке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пределах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срока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государственная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собственность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разграничена,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путем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направления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адрес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арендатора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уведомления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изменении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Периодичность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изменения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устанавливается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нормативным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правовым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актом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органа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местного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самоуправления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городского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округа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муниципального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района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чаще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чем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1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год,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реже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1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5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лет.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этом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арендная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подлежит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перерасчету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состоянию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1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января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года,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следующего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годом,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была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проведена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оценка,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осуществленная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более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чем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B538A7">
        <w:rPr>
          <w:rFonts w:eastAsia="Calibri"/>
          <w:kern w:val="2"/>
          <w:sz w:val="28"/>
          <w:szCs w:val="28"/>
        </w:rPr>
        <w:br/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6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месяцев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перерасчета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платы.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изменения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ежегодной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определенного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результатам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рыночной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оценки,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уровня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инфляции,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указанный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настоящем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пункте,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применяется.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16.</w:t>
      </w:r>
      <w:r w:rsidR="00B538A7">
        <w:rPr>
          <w:rFonts w:eastAsia="Calibri"/>
          <w:kern w:val="2"/>
          <w:sz w:val="28"/>
          <w:szCs w:val="28"/>
        </w:rPr>
        <w:t> </w:t>
      </w:r>
      <w:r w:rsidRPr="00734B21">
        <w:rPr>
          <w:rFonts w:eastAsia="Calibri"/>
          <w:kern w:val="2"/>
          <w:sz w:val="28"/>
          <w:szCs w:val="28"/>
        </w:rPr>
        <w:t>Арендная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использование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государственная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собственность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которые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разграничена,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вносится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равными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долями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ежемесячно,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позднее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20</w:t>
      </w:r>
      <w:r w:rsidR="00AB050B">
        <w:rPr>
          <w:rFonts w:eastAsia="Calibri"/>
          <w:kern w:val="2"/>
          <w:sz w:val="28"/>
          <w:szCs w:val="28"/>
        </w:rPr>
        <w:t>-го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числа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отчетного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месяца,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ежеквартально,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B538A7">
        <w:rPr>
          <w:rFonts w:eastAsia="Calibri"/>
          <w:kern w:val="2"/>
          <w:sz w:val="28"/>
          <w:szCs w:val="28"/>
        </w:rPr>
        <w:br/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позднее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20</w:t>
      </w:r>
      <w:r w:rsidR="00AB050B">
        <w:rPr>
          <w:rFonts w:eastAsia="Calibri"/>
          <w:kern w:val="2"/>
          <w:sz w:val="28"/>
          <w:szCs w:val="28"/>
        </w:rPr>
        <w:t>-го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числа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последнего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месяца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отчетного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квартала,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условиями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участка.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17.</w:t>
      </w:r>
      <w:r w:rsidR="00B538A7">
        <w:rPr>
          <w:rFonts w:eastAsia="Calibri"/>
          <w:kern w:val="2"/>
          <w:sz w:val="28"/>
          <w:szCs w:val="28"/>
        </w:rPr>
        <w:t> 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случае</w:t>
      </w:r>
      <w:proofErr w:type="gramStart"/>
      <w:r w:rsidR="00AB050B">
        <w:rPr>
          <w:rFonts w:eastAsia="Calibri"/>
          <w:kern w:val="2"/>
          <w:sz w:val="28"/>
          <w:szCs w:val="28"/>
        </w:rPr>
        <w:t>,</w:t>
      </w:r>
      <w:proofErr w:type="gramEnd"/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если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стороне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арендатора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выступают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несколько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лиц,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арендная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каждого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из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определяется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пропорционально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доле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праве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арендованное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имущество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участка.</w:t>
      </w:r>
    </w:p>
    <w:p w:rsidR="00FE0866" w:rsidRDefault="00FE0866" w:rsidP="009E5777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2F5D86" w:rsidRPr="00734B21" w:rsidRDefault="002F5D86" w:rsidP="009E5777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FE0866" w:rsidRPr="00734B21" w:rsidRDefault="00FE0866" w:rsidP="009E5777">
      <w:pPr>
        <w:ind w:firstLine="567"/>
        <w:jc w:val="both"/>
        <w:rPr>
          <w:kern w:val="2"/>
          <w:sz w:val="28"/>
          <w:szCs w:val="28"/>
          <w:lang w:eastAsia="en-US"/>
        </w:rPr>
      </w:pPr>
    </w:p>
    <w:p w:rsidR="0051033B" w:rsidRDefault="00530732" w:rsidP="009E5777">
      <w:pPr>
        <w:rPr>
          <w:sz w:val="28"/>
          <w:szCs w:val="28"/>
        </w:rPr>
      </w:pPr>
      <w:r>
        <w:rPr>
          <w:sz w:val="28"/>
          <w:szCs w:val="28"/>
        </w:rPr>
        <w:t>Глава Краснооктябрьского</w:t>
      </w:r>
    </w:p>
    <w:p w:rsidR="00530732" w:rsidRDefault="00530732" w:rsidP="009E5777">
      <w:pPr>
        <w:rPr>
          <w:sz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FE0866" w:rsidRPr="00734B21" w:rsidRDefault="00530732" w:rsidP="00530732">
      <w:pPr>
        <w:pageBreakBefore/>
        <w:ind w:left="6237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        </w:t>
      </w:r>
      <w:r w:rsidR="00FE0866" w:rsidRPr="00734B21">
        <w:rPr>
          <w:kern w:val="2"/>
          <w:sz w:val="28"/>
          <w:szCs w:val="28"/>
          <w:lang w:eastAsia="en-US"/>
        </w:rPr>
        <w:t>Приложение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№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2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</w:p>
    <w:p w:rsidR="00FE0866" w:rsidRPr="00734B21" w:rsidRDefault="00530732" w:rsidP="00530732">
      <w:pPr>
        <w:ind w:left="6237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 </w:t>
      </w:r>
      <w:r w:rsidR="00FE0866" w:rsidRPr="00734B21">
        <w:rPr>
          <w:kern w:val="2"/>
          <w:sz w:val="28"/>
          <w:szCs w:val="28"/>
          <w:lang w:eastAsia="en-US"/>
        </w:rPr>
        <w:t>к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постановлению</w:t>
      </w:r>
    </w:p>
    <w:p w:rsidR="00530732" w:rsidRDefault="00530732" w:rsidP="00530732">
      <w:pPr>
        <w:ind w:left="6804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Администрации Краснооктябрьского сельского поселения </w:t>
      </w:r>
    </w:p>
    <w:p w:rsidR="00530732" w:rsidRPr="00FF56CE" w:rsidRDefault="00530732" w:rsidP="00530732">
      <w:pPr>
        <w:ind w:left="6804"/>
        <w:rPr>
          <w:color w:val="FF0000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от </w:t>
      </w:r>
      <w:r w:rsidR="003224BE">
        <w:rPr>
          <w:kern w:val="2"/>
          <w:sz w:val="28"/>
          <w:szCs w:val="28"/>
          <w:lang w:eastAsia="en-US"/>
        </w:rPr>
        <w:t>16.04.2015 г. № 28а</w:t>
      </w:r>
    </w:p>
    <w:p w:rsidR="00FE0866" w:rsidRPr="00734B21" w:rsidRDefault="00FE0866" w:rsidP="009E5777">
      <w:pPr>
        <w:jc w:val="center"/>
        <w:rPr>
          <w:kern w:val="2"/>
          <w:sz w:val="28"/>
          <w:szCs w:val="28"/>
          <w:lang w:eastAsia="en-US"/>
        </w:rPr>
      </w:pPr>
    </w:p>
    <w:p w:rsidR="00FE0866" w:rsidRPr="00734B21" w:rsidRDefault="00FE0866" w:rsidP="009E5777">
      <w:pPr>
        <w:jc w:val="center"/>
        <w:rPr>
          <w:kern w:val="2"/>
          <w:sz w:val="28"/>
          <w:szCs w:val="28"/>
          <w:lang w:eastAsia="en-US"/>
        </w:rPr>
      </w:pPr>
    </w:p>
    <w:p w:rsidR="00FE0866" w:rsidRPr="00734B21" w:rsidRDefault="00B538A7" w:rsidP="009E577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ПОРЯДОК</w:t>
      </w:r>
    </w:p>
    <w:p w:rsidR="00FE0866" w:rsidRPr="00734B21" w:rsidRDefault="00FE0866" w:rsidP="009E577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определения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</w:t>
      </w:r>
    </w:p>
    <w:p w:rsidR="00FE0866" w:rsidRPr="00734B21" w:rsidRDefault="00FE0866" w:rsidP="009E577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использование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находящихся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</w:p>
    <w:p w:rsidR="00053523" w:rsidRDefault="00FE0866" w:rsidP="009E577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053523">
        <w:rPr>
          <w:rFonts w:eastAsia="Calibri"/>
          <w:kern w:val="2"/>
          <w:sz w:val="28"/>
          <w:szCs w:val="28"/>
        </w:rPr>
        <w:t xml:space="preserve">муниципальной собственности </w:t>
      </w:r>
    </w:p>
    <w:p w:rsidR="00053523" w:rsidRPr="00734B21" w:rsidRDefault="00053523" w:rsidP="00053523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Краснооктябрьского сельского поселения</w:t>
      </w:r>
    </w:p>
    <w:p w:rsidR="00FE0866" w:rsidRDefault="00FE0866" w:rsidP="009E5777">
      <w:pPr>
        <w:ind w:firstLine="708"/>
        <w:jc w:val="center"/>
        <w:rPr>
          <w:kern w:val="2"/>
          <w:sz w:val="28"/>
          <w:szCs w:val="28"/>
          <w:lang w:eastAsia="en-US"/>
        </w:rPr>
      </w:pPr>
    </w:p>
    <w:p w:rsidR="002F5D86" w:rsidRPr="00734B21" w:rsidRDefault="002F5D86" w:rsidP="009E5777">
      <w:pPr>
        <w:ind w:firstLine="708"/>
        <w:jc w:val="center"/>
        <w:rPr>
          <w:kern w:val="2"/>
          <w:sz w:val="28"/>
          <w:szCs w:val="28"/>
          <w:lang w:eastAsia="en-US"/>
        </w:rPr>
      </w:pPr>
    </w:p>
    <w:p w:rsidR="00FE0866" w:rsidRPr="00734B21" w:rsidRDefault="00FE0866" w:rsidP="009E5777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  <w:lang w:eastAsia="en-US"/>
        </w:rPr>
        <w:t>1.</w:t>
      </w:r>
      <w:r w:rsidR="00B538A7">
        <w:rPr>
          <w:kern w:val="2"/>
          <w:sz w:val="28"/>
          <w:szCs w:val="28"/>
          <w:lang w:eastAsia="en-US"/>
        </w:rPr>
        <w:t> </w:t>
      </w:r>
      <w:proofErr w:type="gramStart"/>
      <w:r w:rsidRPr="00734B21">
        <w:rPr>
          <w:kern w:val="2"/>
          <w:sz w:val="28"/>
          <w:szCs w:val="28"/>
          <w:lang w:eastAsia="en-US"/>
        </w:rPr>
        <w:t>Размер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арендной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платы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на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год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использование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земельных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участков,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находящихся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D674ED">
        <w:rPr>
          <w:kern w:val="2"/>
          <w:sz w:val="28"/>
          <w:szCs w:val="28"/>
          <w:lang w:eastAsia="en-US"/>
        </w:rPr>
        <w:t>муниципальной собственности Краснооктябрьского сельского поселения</w:t>
      </w:r>
      <w:r w:rsidRPr="00734B21">
        <w:rPr>
          <w:kern w:val="2"/>
          <w:sz w:val="28"/>
          <w:szCs w:val="28"/>
          <w:lang w:eastAsia="en-US"/>
        </w:rPr>
        <w:t>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принимается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равным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размеру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земельного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налога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такие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земельные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участки,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установленному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соответствии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Налоговым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кодексом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Российской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Федерации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нормативными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правовыми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актами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3224BE" w:rsidRPr="003224BE">
        <w:rPr>
          <w:color w:val="000000" w:themeColor="text1"/>
          <w:kern w:val="2"/>
          <w:sz w:val="28"/>
          <w:szCs w:val="28"/>
          <w:lang w:eastAsia="en-US"/>
        </w:rPr>
        <w:t>Администрации Краснооктябрьского сельского поселения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отношении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данных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земельных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участков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для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лиц,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осуществляющих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социально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значимые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виды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деятельности,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соответствии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постановлением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Правительства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Российской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Федерации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от</w:t>
      </w:r>
      <w:proofErr w:type="gramEnd"/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16.07.2009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№</w:t>
      </w:r>
      <w:r w:rsidR="00B538A7">
        <w:rPr>
          <w:kern w:val="2"/>
          <w:sz w:val="28"/>
          <w:szCs w:val="28"/>
          <w:lang w:eastAsia="en-US"/>
        </w:rPr>
        <w:t> </w:t>
      </w:r>
      <w:r w:rsidRPr="00734B21">
        <w:rPr>
          <w:kern w:val="2"/>
          <w:sz w:val="28"/>
          <w:szCs w:val="28"/>
          <w:lang w:eastAsia="en-US"/>
        </w:rPr>
        <w:t>582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«Об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основных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принципах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определения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арендной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платы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при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аренде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земельных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участков,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находящихся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государственной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или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муниципальной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собственности,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правилах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определения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размера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арендной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платы,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также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порядка,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условий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сроков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внесения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арендной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платы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земли,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находящиеся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собственности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Российской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Федерации».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kern w:val="2"/>
          <w:sz w:val="28"/>
          <w:szCs w:val="28"/>
          <w:lang w:eastAsia="en-US"/>
        </w:rPr>
        <w:t>2.</w:t>
      </w:r>
      <w:r w:rsidR="00B538A7">
        <w:rPr>
          <w:kern w:val="2"/>
          <w:sz w:val="28"/>
          <w:szCs w:val="28"/>
          <w:lang w:eastAsia="en-US"/>
        </w:rPr>
        <w:t> </w:t>
      </w:r>
      <w:r w:rsidRPr="00734B21">
        <w:rPr>
          <w:rFonts w:eastAsia="Calibri"/>
          <w:kern w:val="2"/>
          <w:sz w:val="28"/>
          <w:szCs w:val="28"/>
        </w:rPr>
        <w:t>Арендная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предоставленные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без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проведения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торгов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случаях,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указанных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пункте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4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статьи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39</w:t>
      </w:r>
      <w:r w:rsidRPr="00734B21">
        <w:rPr>
          <w:rFonts w:eastAsia="Calibri"/>
          <w:kern w:val="2"/>
          <w:sz w:val="28"/>
          <w:szCs w:val="28"/>
          <w:vertAlign w:val="superscript"/>
        </w:rPr>
        <w:t>7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кодекса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Российской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Федерации,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рассчитывается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размере: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FE029C">
        <w:rPr>
          <w:rFonts w:eastAsia="Calibri"/>
          <w:spacing w:val="-2"/>
          <w:kern w:val="2"/>
          <w:sz w:val="28"/>
          <w:szCs w:val="28"/>
        </w:rPr>
        <w:t>1,5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процента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кадастровой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стоимости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земельного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участка</w:t>
      </w:r>
      <w:r w:rsidRPr="00734B21">
        <w:rPr>
          <w:rFonts w:eastAsia="Calibri"/>
          <w:kern w:val="2"/>
          <w:sz w:val="28"/>
          <w:szCs w:val="28"/>
        </w:rPr>
        <w:t>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(занятого)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объектов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электроэнергетики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(за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исключением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генерирующих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мощностей)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либо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занятых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такими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объектами,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более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9,27</w:t>
      </w:r>
      <w:r w:rsidR="00FE029C">
        <w:rPr>
          <w:rFonts w:eastAsia="Calibri"/>
          <w:kern w:val="2"/>
          <w:sz w:val="28"/>
          <w:szCs w:val="28"/>
        </w:rPr>
        <w:t> </w:t>
      </w:r>
      <w:r w:rsidR="00AB050B">
        <w:rPr>
          <w:rFonts w:eastAsia="Calibri"/>
          <w:kern w:val="2"/>
          <w:sz w:val="28"/>
          <w:szCs w:val="28"/>
        </w:rPr>
        <w:t>рубля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кв.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</w:t>
      </w:r>
      <w:r w:rsidR="00AB050B">
        <w:rPr>
          <w:rFonts w:eastAsia="Calibri"/>
          <w:kern w:val="2"/>
          <w:sz w:val="28"/>
          <w:szCs w:val="28"/>
        </w:rPr>
        <w:t>етр</w:t>
      </w:r>
      <w:r w:rsidRPr="00734B21">
        <w:rPr>
          <w:rFonts w:eastAsia="Calibri"/>
          <w:kern w:val="2"/>
          <w:sz w:val="28"/>
          <w:szCs w:val="28"/>
        </w:rPr>
        <w:t>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FE029C">
        <w:rPr>
          <w:rFonts w:eastAsia="Calibri"/>
          <w:spacing w:val="-2"/>
          <w:kern w:val="2"/>
          <w:sz w:val="28"/>
          <w:szCs w:val="28"/>
        </w:rPr>
        <w:t>1,5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процента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кадастровой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стоимости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земельного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участка,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предоставленного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(занятого)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для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размещения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инфраструктуры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морских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и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речных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портов,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перегрузочных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комплексов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(терминалов),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гидротехнических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сооружений,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пунктов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отстоя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судов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объектов,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обеспечивающих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безопасность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судоходства;</w:t>
      </w:r>
    </w:p>
    <w:p w:rsidR="00FE0866" w:rsidRPr="00FE029C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kern w:val="2"/>
          <w:sz w:val="28"/>
          <w:szCs w:val="28"/>
        </w:rPr>
      </w:pPr>
      <w:r w:rsidRPr="00FE029C">
        <w:rPr>
          <w:rFonts w:eastAsia="Calibri"/>
          <w:spacing w:val="-2"/>
          <w:kern w:val="2"/>
          <w:sz w:val="28"/>
          <w:szCs w:val="28"/>
        </w:rPr>
        <w:t>0,7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процента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кадастровой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стоимости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земельного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участка,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предоставленного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(занятого)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для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размещения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трубопроводов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и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иных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объектов,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используемых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в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сфере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тепло-,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водоснабжения,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водоотведения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и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очистки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сточных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вод;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FE029C">
        <w:rPr>
          <w:rFonts w:eastAsia="Calibri"/>
          <w:spacing w:val="-2"/>
          <w:kern w:val="2"/>
          <w:sz w:val="28"/>
          <w:szCs w:val="28"/>
        </w:rPr>
        <w:t>1,0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процента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кадастровой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стоимости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земельного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участка,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предоставленного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(занятого)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для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размещения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гидроэлектростанций,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гидроаккумулирующих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электростанций,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других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электростанций,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использующих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возобновляемые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источники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энергии,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сооружений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объектов,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числе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относящихся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lastRenderedPageBreak/>
        <w:t>гидротехническим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сооружениям,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обслуживающих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указанные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настоящем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подпункте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электростанции;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1,4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процента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кадастровой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стоимости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(занятого)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линий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связи,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числе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линейно-кабельных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сооружений;</w:t>
      </w:r>
    </w:p>
    <w:p w:rsidR="00FE0866" w:rsidRPr="00FE029C" w:rsidRDefault="00FE0866" w:rsidP="009E5777">
      <w:pPr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  <w:lang w:eastAsia="en-US"/>
        </w:rPr>
      </w:pPr>
      <w:r w:rsidRPr="00734B21">
        <w:rPr>
          <w:rFonts w:eastAsia="Calibri"/>
          <w:kern w:val="2"/>
          <w:sz w:val="28"/>
          <w:szCs w:val="28"/>
        </w:rPr>
        <w:t>1</w:t>
      </w:r>
      <w:r w:rsidRPr="00FE029C">
        <w:rPr>
          <w:rFonts w:eastAsia="Calibri"/>
          <w:spacing w:val="-2"/>
          <w:kern w:val="2"/>
          <w:sz w:val="28"/>
          <w:szCs w:val="28"/>
        </w:rPr>
        <w:t>,6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процента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кадастровой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стоимости</w:t>
      </w:r>
      <w:r w:rsidR="00734B21" w:rsidRPr="00FE029C">
        <w:rPr>
          <w:spacing w:val="-2"/>
          <w:kern w:val="2"/>
          <w:sz w:val="28"/>
          <w:szCs w:val="28"/>
          <w:lang w:eastAsia="en-US"/>
        </w:rPr>
        <w:t xml:space="preserve"> </w:t>
      </w:r>
      <w:r w:rsidRPr="00FE029C">
        <w:rPr>
          <w:spacing w:val="-2"/>
          <w:kern w:val="2"/>
          <w:sz w:val="28"/>
          <w:szCs w:val="28"/>
          <w:lang w:eastAsia="en-US"/>
        </w:rPr>
        <w:t>земельного</w:t>
      </w:r>
      <w:r w:rsidR="00734B21" w:rsidRPr="00FE029C">
        <w:rPr>
          <w:spacing w:val="-2"/>
          <w:kern w:val="2"/>
          <w:sz w:val="28"/>
          <w:szCs w:val="28"/>
          <w:lang w:eastAsia="en-US"/>
        </w:rPr>
        <w:t xml:space="preserve"> </w:t>
      </w:r>
      <w:r w:rsidRPr="00FE029C">
        <w:rPr>
          <w:spacing w:val="-2"/>
          <w:kern w:val="2"/>
          <w:sz w:val="28"/>
          <w:szCs w:val="28"/>
          <w:lang w:eastAsia="en-US"/>
        </w:rPr>
        <w:t>участка,</w:t>
      </w:r>
      <w:r w:rsidR="00734B21" w:rsidRPr="00FE029C">
        <w:rPr>
          <w:spacing w:val="-2"/>
          <w:kern w:val="2"/>
          <w:sz w:val="28"/>
          <w:szCs w:val="28"/>
          <w:lang w:eastAsia="en-US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предоставленного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(занятого)</w:t>
      </w:r>
      <w:r w:rsidR="00734B21" w:rsidRPr="00FE029C">
        <w:rPr>
          <w:spacing w:val="-2"/>
          <w:kern w:val="2"/>
          <w:sz w:val="28"/>
          <w:szCs w:val="28"/>
          <w:lang w:eastAsia="en-US"/>
        </w:rPr>
        <w:t xml:space="preserve"> </w:t>
      </w:r>
      <w:r w:rsidRPr="00FE029C">
        <w:rPr>
          <w:spacing w:val="-2"/>
          <w:kern w:val="2"/>
          <w:sz w:val="28"/>
          <w:szCs w:val="28"/>
          <w:lang w:eastAsia="en-US"/>
        </w:rPr>
        <w:t>для</w:t>
      </w:r>
      <w:r w:rsidR="00734B21" w:rsidRPr="00FE029C">
        <w:rPr>
          <w:spacing w:val="-2"/>
          <w:kern w:val="2"/>
          <w:sz w:val="28"/>
          <w:szCs w:val="28"/>
          <w:lang w:eastAsia="en-US"/>
        </w:rPr>
        <w:t xml:space="preserve"> </w:t>
      </w:r>
      <w:r w:rsidRPr="00FE029C">
        <w:rPr>
          <w:spacing w:val="-2"/>
          <w:kern w:val="2"/>
          <w:sz w:val="28"/>
          <w:szCs w:val="28"/>
          <w:lang w:eastAsia="en-US"/>
        </w:rPr>
        <w:t>размещения</w:t>
      </w:r>
      <w:r w:rsidR="00734B21" w:rsidRPr="00FE029C">
        <w:rPr>
          <w:spacing w:val="-2"/>
          <w:kern w:val="2"/>
          <w:sz w:val="28"/>
          <w:szCs w:val="28"/>
          <w:lang w:eastAsia="en-US"/>
        </w:rPr>
        <w:t xml:space="preserve"> </w:t>
      </w:r>
      <w:r w:rsidRPr="00FE029C">
        <w:rPr>
          <w:spacing w:val="-2"/>
          <w:kern w:val="2"/>
          <w:sz w:val="28"/>
          <w:szCs w:val="28"/>
          <w:lang w:eastAsia="en-US"/>
        </w:rPr>
        <w:t>тепловых</w:t>
      </w:r>
      <w:r w:rsidR="00734B21" w:rsidRPr="00FE029C">
        <w:rPr>
          <w:spacing w:val="-2"/>
          <w:kern w:val="2"/>
          <w:sz w:val="28"/>
          <w:szCs w:val="28"/>
          <w:lang w:eastAsia="en-US"/>
        </w:rPr>
        <w:t xml:space="preserve"> </w:t>
      </w:r>
      <w:r w:rsidRPr="00FE029C">
        <w:rPr>
          <w:spacing w:val="-2"/>
          <w:kern w:val="2"/>
          <w:sz w:val="28"/>
          <w:szCs w:val="28"/>
          <w:lang w:eastAsia="en-US"/>
        </w:rPr>
        <w:t>станций,</w:t>
      </w:r>
      <w:r w:rsidR="00734B21" w:rsidRPr="00FE029C">
        <w:rPr>
          <w:spacing w:val="-2"/>
          <w:kern w:val="2"/>
          <w:sz w:val="28"/>
          <w:szCs w:val="28"/>
          <w:lang w:eastAsia="en-US"/>
        </w:rPr>
        <w:t xml:space="preserve"> </w:t>
      </w:r>
      <w:r w:rsidRPr="00FE029C">
        <w:rPr>
          <w:spacing w:val="-2"/>
          <w:kern w:val="2"/>
          <w:sz w:val="28"/>
          <w:szCs w:val="28"/>
          <w:lang w:eastAsia="en-US"/>
        </w:rPr>
        <w:t>обслуживающих</w:t>
      </w:r>
      <w:r w:rsidR="00734B21" w:rsidRPr="00FE029C">
        <w:rPr>
          <w:spacing w:val="-2"/>
          <w:kern w:val="2"/>
          <w:sz w:val="28"/>
          <w:szCs w:val="28"/>
          <w:lang w:eastAsia="en-US"/>
        </w:rPr>
        <w:t xml:space="preserve"> </w:t>
      </w:r>
      <w:r w:rsidRPr="00FE029C">
        <w:rPr>
          <w:spacing w:val="-2"/>
          <w:kern w:val="2"/>
          <w:sz w:val="28"/>
          <w:szCs w:val="28"/>
          <w:lang w:eastAsia="en-US"/>
        </w:rPr>
        <w:t>их</w:t>
      </w:r>
      <w:r w:rsidR="00734B21" w:rsidRPr="00FE029C">
        <w:rPr>
          <w:spacing w:val="-2"/>
          <w:kern w:val="2"/>
          <w:sz w:val="28"/>
          <w:szCs w:val="28"/>
          <w:lang w:eastAsia="en-US"/>
        </w:rPr>
        <w:t xml:space="preserve"> </w:t>
      </w:r>
      <w:r w:rsidRPr="00FE029C">
        <w:rPr>
          <w:spacing w:val="-2"/>
          <w:kern w:val="2"/>
          <w:sz w:val="28"/>
          <w:szCs w:val="28"/>
          <w:lang w:eastAsia="en-US"/>
        </w:rPr>
        <w:t>сооружений</w:t>
      </w:r>
      <w:r w:rsidR="00734B21" w:rsidRPr="00FE029C">
        <w:rPr>
          <w:spacing w:val="-2"/>
          <w:kern w:val="2"/>
          <w:sz w:val="28"/>
          <w:szCs w:val="28"/>
          <w:lang w:eastAsia="en-US"/>
        </w:rPr>
        <w:t xml:space="preserve"> </w:t>
      </w:r>
      <w:r w:rsidRPr="00FE029C">
        <w:rPr>
          <w:spacing w:val="-2"/>
          <w:kern w:val="2"/>
          <w:sz w:val="28"/>
          <w:szCs w:val="28"/>
          <w:lang w:eastAsia="en-US"/>
        </w:rPr>
        <w:t>и</w:t>
      </w:r>
      <w:r w:rsidR="00734B21" w:rsidRPr="00FE029C">
        <w:rPr>
          <w:spacing w:val="-2"/>
          <w:kern w:val="2"/>
          <w:sz w:val="28"/>
          <w:szCs w:val="28"/>
          <w:lang w:eastAsia="en-US"/>
        </w:rPr>
        <w:t xml:space="preserve"> </w:t>
      </w:r>
      <w:r w:rsidRPr="00FE029C">
        <w:rPr>
          <w:spacing w:val="-2"/>
          <w:kern w:val="2"/>
          <w:sz w:val="28"/>
          <w:szCs w:val="28"/>
          <w:lang w:eastAsia="en-US"/>
        </w:rPr>
        <w:t>объектов,</w:t>
      </w:r>
      <w:r w:rsidR="00734B21" w:rsidRPr="00FE029C">
        <w:rPr>
          <w:spacing w:val="-2"/>
          <w:kern w:val="2"/>
          <w:sz w:val="28"/>
          <w:szCs w:val="28"/>
          <w:lang w:eastAsia="en-US"/>
        </w:rPr>
        <w:t xml:space="preserve"> </w:t>
      </w:r>
      <w:r w:rsidRPr="00FE029C">
        <w:rPr>
          <w:spacing w:val="-2"/>
          <w:kern w:val="2"/>
          <w:sz w:val="28"/>
          <w:szCs w:val="28"/>
          <w:lang w:eastAsia="en-US"/>
        </w:rPr>
        <w:t>но</w:t>
      </w:r>
      <w:r w:rsidR="00734B21" w:rsidRPr="00FE029C">
        <w:rPr>
          <w:spacing w:val="-2"/>
          <w:kern w:val="2"/>
          <w:sz w:val="28"/>
          <w:szCs w:val="28"/>
          <w:lang w:eastAsia="en-US"/>
        </w:rPr>
        <w:t xml:space="preserve"> </w:t>
      </w:r>
      <w:r w:rsidRPr="00FE029C">
        <w:rPr>
          <w:spacing w:val="-2"/>
          <w:kern w:val="2"/>
          <w:sz w:val="28"/>
          <w:szCs w:val="28"/>
          <w:lang w:eastAsia="en-US"/>
        </w:rPr>
        <w:t>не</w:t>
      </w:r>
      <w:r w:rsidR="00734B21" w:rsidRPr="00FE029C">
        <w:rPr>
          <w:spacing w:val="-2"/>
          <w:kern w:val="2"/>
          <w:sz w:val="28"/>
          <w:szCs w:val="28"/>
          <w:lang w:eastAsia="en-US"/>
        </w:rPr>
        <w:t xml:space="preserve"> </w:t>
      </w:r>
      <w:r w:rsidRPr="00FE029C">
        <w:rPr>
          <w:spacing w:val="-2"/>
          <w:kern w:val="2"/>
          <w:sz w:val="28"/>
          <w:szCs w:val="28"/>
          <w:lang w:eastAsia="en-US"/>
        </w:rPr>
        <w:t>более</w:t>
      </w:r>
      <w:r w:rsidR="00734B21" w:rsidRPr="00FE029C">
        <w:rPr>
          <w:spacing w:val="-2"/>
          <w:kern w:val="2"/>
          <w:sz w:val="28"/>
          <w:szCs w:val="28"/>
          <w:lang w:eastAsia="en-US"/>
        </w:rPr>
        <w:t xml:space="preserve"> </w:t>
      </w:r>
      <w:r w:rsidRPr="00FE029C">
        <w:rPr>
          <w:spacing w:val="-2"/>
          <w:kern w:val="2"/>
          <w:sz w:val="28"/>
          <w:szCs w:val="28"/>
          <w:lang w:eastAsia="en-US"/>
        </w:rPr>
        <w:t>5,40</w:t>
      </w:r>
      <w:r w:rsidR="00734B21" w:rsidRPr="00FE029C">
        <w:rPr>
          <w:spacing w:val="-2"/>
          <w:kern w:val="2"/>
          <w:sz w:val="28"/>
          <w:szCs w:val="28"/>
          <w:lang w:eastAsia="en-US"/>
        </w:rPr>
        <w:t xml:space="preserve"> </w:t>
      </w:r>
      <w:r w:rsidR="00AB050B" w:rsidRPr="00FE029C">
        <w:rPr>
          <w:spacing w:val="-2"/>
          <w:kern w:val="2"/>
          <w:sz w:val="28"/>
          <w:szCs w:val="28"/>
          <w:lang w:eastAsia="en-US"/>
        </w:rPr>
        <w:t>рубля</w:t>
      </w:r>
      <w:r w:rsidR="00734B21" w:rsidRPr="00FE029C">
        <w:rPr>
          <w:spacing w:val="-2"/>
          <w:kern w:val="2"/>
          <w:sz w:val="28"/>
          <w:szCs w:val="28"/>
          <w:lang w:eastAsia="en-US"/>
        </w:rPr>
        <w:t xml:space="preserve"> </w:t>
      </w:r>
      <w:r w:rsidRPr="00FE029C">
        <w:rPr>
          <w:spacing w:val="-2"/>
          <w:kern w:val="2"/>
          <w:sz w:val="28"/>
          <w:szCs w:val="28"/>
          <w:lang w:eastAsia="en-US"/>
        </w:rPr>
        <w:t>за</w:t>
      </w:r>
      <w:r w:rsidR="00734B21" w:rsidRPr="00FE029C">
        <w:rPr>
          <w:spacing w:val="-2"/>
          <w:kern w:val="2"/>
          <w:sz w:val="28"/>
          <w:szCs w:val="28"/>
          <w:lang w:eastAsia="en-US"/>
        </w:rPr>
        <w:t xml:space="preserve"> </w:t>
      </w:r>
      <w:r w:rsidRPr="00FE029C">
        <w:rPr>
          <w:spacing w:val="-2"/>
          <w:kern w:val="2"/>
          <w:sz w:val="28"/>
          <w:szCs w:val="28"/>
          <w:lang w:eastAsia="en-US"/>
        </w:rPr>
        <w:t>кв.</w:t>
      </w:r>
      <w:r w:rsidR="00734B21" w:rsidRPr="00FE029C">
        <w:rPr>
          <w:spacing w:val="-2"/>
          <w:kern w:val="2"/>
          <w:sz w:val="28"/>
          <w:szCs w:val="28"/>
          <w:lang w:eastAsia="en-US"/>
        </w:rPr>
        <w:t xml:space="preserve"> </w:t>
      </w:r>
      <w:r w:rsidRPr="00FE029C">
        <w:rPr>
          <w:spacing w:val="-2"/>
          <w:kern w:val="2"/>
          <w:sz w:val="28"/>
          <w:szCs w:val="28"/>
          <w:lang w:eastAsia="en-US"/>
        </w:rPr>
        <w:t>м</w:t>
      </w:r>
      <w:r w:rsidR="00AB050B" w:rsidRPr="00FE029C">
        <w:rPr>
          <w:spacing w:val="-2"/>
          <w:kern w:val="2"/>
          <w:sz w:val="28"/>
          <w:szCs w:val="28"/>
          <w:lang w:eastAsia="en-US"/>
        </w:rPr>
        <w:t>етр</w:t>
      </w:r>
      <w:r w:rsidRPr="00FE029C">
        <w:rPr>
          <w:spacing w:val="-2"/>
          <w:kern w:val="2"/>
          <w:sz w:val="28"/>
          <w:szCs w:val="28"/>
          <w:lang w:eastAsia="en-US"/>
        </w:rPr>
        <w:t>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FE029C">
        <w:rPr>
          <w:rFonts w:eastAsia="Calibri"/>
          <w:spacing w:val="-2"/>
          <w:kern w:val="2"/>
          <w:sz w:val="28"/>
          <w:szCs w:val="28"/>
        </w:rPr>
        <w:t>2</w:t>
      </w:r>
      <w:r w:rsidR="00AB050B" w:rsidRPr="00FE029C">
        <w:rPr>
          <w:rFonts w:eastAsia="Calibri"/>
          <w:spacing w:val="-2"/>
          <w:kern w:val="2"/>
          <w:sz w:val="28"/>
          <w:szCs w:val="28"/>
        </w:rPr>
        <w:t>,0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процента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кадастровой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стоимости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земельного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proofErr w:type="spellStart"/>
      <w:r w:rsidRPr="00734B21">
        <w:rPr>
          <w:rFonts w:eastAsia="Calibri"/>
          <w:kern w:val="2"/>
          <w:sz w:val="28"/>
          <w:szCs w:val="28"/>
        </w:rPr>
        <w:t>недропользователю</w:t>
      </w:r>
      <w:proofErr w:type="spellEnd"/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проведения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работ,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связанных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пользованием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недрами;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0,65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AB050B">
        <w:rPr>
          <w:rFonts w:eastAsia="Calibri"/>
          <w:kern w:val="2"/>
          <w:sz w:val="28"/>
          <w:szCs w:val="28"/>
        </w:rPr>
        <w:t>рубля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кв.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</w:t>
      </w:r>
      <w:r w:rsidR="00AB050B">
        <w:rPr>
          <w:rFonts w:eastAsia="Calibri"/>
          <w:kern w:val="2"/>
          <w:sz w:val="28"/>
          <w:szCs w:val="28"/>
        </w:rPr>
        <w:t>етр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1A693A">
        <w:rPr>
          <w:rFonts w:eastAsia="Calibri"/>
          <w:kern w:val="2"/>
          <w:sz w:val="28"/>
          <w:szCs w:val="28"/>
        </w:rPr>
        <w:t>–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отношении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которые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(заняты)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газопроводов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трубопроводов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аналогичного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назначения,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конструктивных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элементов;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2,1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AB050B">
        <w:rPr>
          <w:rFonts w:eastAsia="Calibri"/>
          <w:kern w:val="2"/>
          <w:sz w:val="28"/>
          <w:szCs w:val="28"/>
        </w:rPr>
        <w:t>рубля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кв.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</w:t>
      </w:r>
      <w:r w:rsidR="00AB050B">
        <w:rPr>
          <w:rFonts w:eastAsia="Calibri"/>
          <w:kern w:val="2"/>
          <w:sz w:val="28"/>
          <w:szCs w:val="28"/>
        </w:rPr>
        <w:t>етр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1A693A">
        <w:rPr>
          <w:rFonts w:eastAsia="Calibri"/>
          <w:kern w:val="2"/>
          <w:sz w:val="28"/>
          <w:szCs w:val="28"/>
        </w:rPr>
        <w:t>–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отношении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которые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(заняты)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аэродромов,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пассажиропоток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составляет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5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млн.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более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человек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год;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4,2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AB050B">
        <w:rPr>
          <w:rFonts w:eastAsia="Calibri"/>
          <w:kern w:val="2"/>
          <w:sz w:val="28"/>
          <w:szCs w:val="28"/>
        </w:rPr>
        <w:t>рубля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кв.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</w:t>
      </w:r>
      <w:r w:rsidR="00AB050B">
        <w:rPr>
          <w:rFonts w:eastAsia="Calibri"/>
          <w:kern w:val="2"/>
          <w:sz w:val="28"/>
          <w:szCs w:val="28"/>
        </w:rPr>
        <w:t>етр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1A693A">
        <w:rPr>
          <w:rFonts w:eastAsia="Calibri"/>
          <w:kern w:val="2"/>
          <w:sz w:val="28"/>
          <w:szCs w:val="28"/>
        </w:rPr>
        <w:t>–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отношении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которые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(заняты)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аэропортов,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пассажиропоток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составляет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5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млн.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более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человек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год;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0,10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AB050B">
        <w:rPr>
          <w:rFonts w:eastAsia="Calibri"/>
          <w:kern w:val="2"/>
          <w:sz w:val="28"/>
          <w:szCs w:val="28"/>
        </w:rPr>
        <w:t>рубля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кв.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</w:t>
      </w:r>
      <w:r w:rsidR="00AB050B">
        <w:rPr>
          <w:rFonts w:eastAsia="Calibri"/>
          <w:kern w:val="2"/>
          <w:sz w:val="28"/>
          <w:szCs w:val="28"/>
        </w:rPr>
        <w:t>етр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1A693A">
        <w:rPr>
          <w:rFonts w:eastAsia="Calibri"/>
          <w:kern w:val="2"/>
          <w:sz w:val="28"/>
          <w:szCs w:val="28"/>
        </w:rPr>
        <w:t>–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отношении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которые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(заняты)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аэродромов,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пассажиропоток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составляет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1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млн.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более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человек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год;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2,1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AB050B">
        <w:rPr>
          <w:rFonts w:eastAsia="Calibri"/>
          <w:kern w:val="2"/>
          <w:sz w:val="28"/>
          <w:szCs w:val="28"/>
        </w:rPr>
        <w:t>рубля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кв.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</w:t>
      </w:r>
      <w:r w:rsidR="00AB050B">
        <w:rPr>
          <w:rFonts w:eastAsia="Calibri"/>
          <w:kern w:val="2"/>
          <w:sz w:val="28"/>
          <w:szCs w:val="28"/>
        </w:rPr>
        <w:t>етр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1A693A">
        <w:rPr>
          <w:rFonts w:eastAsia="Calibri"/>
          <w:kern w:val="2"/>
          <w:sz w:val="28"/>
          <w:szCs w:val="28"/>
        </w:rPr>
        <w:t>–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отношении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которые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(заняты)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аэропортов,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пассажиропоток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составляет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1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млн.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более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человек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год;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0,05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AB050B">
        <w:rPr>
          <w:rFonts w:eastAsia="Calibri"/>
          <w:kern w:val="2"/>
          <w:sz w:val="28"/>
          <w:szCs w:val="28"/>
        </w:rPr>
        <w:t>рубля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кв.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</w:t>
      </w:r>
      <w:r w:rsidR="00AB050B">
        <w:rPr>
          <w:rFonts w:eastAsia="Calibri"/>
          <w:kern w:val="2"/>
          <w:sz w:val="28"/>
          <w:szCs w:val="28"/>
        </w:rPr>
        <w:t>етр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1A693A">
        <w:rPr>
          <w:rFonts w:eastAsia="Calibri"/>
          <w:kern w:val="2"/>
          <w:sz w:val="28"/>
          <w:szCs w:val="28"/>
        </w:rPr>
        <w:t>–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отношении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которые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(заняты)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аэропортов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аэродромов,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пассажиропоток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составляет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менее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1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млн.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человек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год;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FE029C">
        <w:rPr>
          <w:rFonts w:eastAsia="Calibri"/>
          <w:spacing w:val="-2"/>
          <w:kern w:val="2"/>
          <w:sz w:val="28"/>
          <w:szCs w:val="28"/>
        </w:rPr>
        <w:t>0,7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процента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кадастровой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стоимости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земельного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вертодромов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посадочных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площадок;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FE029C">
        <w:rPr>
          <w:rFonts w:eastAsia="Calibri"/>
          <w:spacing w:val="-2"/>
          <w:kern w:val="2"/>
          <w:sz w:val="28"/>
          <w:szCs w:val="28"/>
        </w:rPr>
        <w:t>1,2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процента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кадастровой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стоимости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земельного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2"/>
          <w:kern w:val="2"/>
          <w:sz w:val="28"/>
          <w:szCs w:val="28"/>
        </w:rPr>
        <w:t>участка,</w:t>
      </w:r>
      <w:r w:rsidR="00734B21" w:rsidRPr="00FE029C">
        <w:rPr>
          <w:rFonts w:eastAsia="Calibri"/>
          <w:spacing w:val="-2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объектов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единой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системы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организации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воздушного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движения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(за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исключением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вертодромов,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посадочных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площадок,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объектов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единой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системы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организации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воздушного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движения,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расположенных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территор</w:t>
      </w:r>
      <w:proofErr w:type="gramStart"/>
      <w:r w:rsidRPr="00734B21">
        <w:rPr>
          <w:rFonts w:eastAsia="Calibri"/>
          <w:kern w:val="2"/>
          <w:sz w:val="28"/>
          <w:szCs w:val="28"/>
        </w:rPr>
        <w:t>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аэ</w:t>
      </w:r>
      <w:proofErr w:type="gramEnd"/>
      <w:r w:rsidRPr="00734B21">
        <w:rPr>
          <w:rFonts w:eastAsia="Calibri"/>
          <w:kern w:val="2"/>
          <w:sz w:val="28"/>
          <w:szCs w:val="28"/>
        </w:rPr>
        <w:t>родромов,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аэропортов);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FE029C">
        <w:rPr>
          <w:rFonts w:eastAsia="Calibri"/>
          <w:spacing w:val="-6"/>
          <w:kern w:val="2"/>
          <w:sz w:val="28"/>
          <w:szCs w:val="28"/>
        </w:rPr>
        <w:t>0,01</w:t>
      </w:r>
      <w:r w:rsidR="00734B21" w:rsidRPr="00FE029C">
        <w:rPr>
          <w:rFonts w:eastAsia="Calibri"/>
          <w:spacing w:val="-6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6"/>
          <w:kern w:val="2"/>
          <w:sz w:val="28"/>
          <w:szCs w:val="28"/>
        </w:rPr>
        <w:t>процента</w:t>
      </w:r>
      <w:r w:rsidR="00734B21" w:rsidRPr="00FE029C">
        <w:rPr>
          <w:rFonts w:eastAsia="Calibri"/>
          <w:spacing w:val="-6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6"/>
          <w:kern w:val="2"/>
          <w:sz w:val="28"/>
          <w:szCs w:val="28"/>
        </w:rPr>
        <w:t>кадастровой</w:t>
      </w:r>
      <w:r w:rsidR="00734B21" w:rsidRPr="00FE029C">
        <w:rPr>
          <w:rFonts w:eastAsia="Calibri"/>
          <w:spacing w:val="-6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6"/>
          <w:kern w:val="2"/>
          <w:sz w:val="28"/>
          <w:szCs w:val="28"/>
        </w:rPr>
        <w:t>стоимости</w:t>
      </w:r>
      <w:r w:rsidR="00734B21" w:rsidRPr="00FE029C">
        <w:rPr>
          <w:rFonts w:eastAsia="Calibri"/>
          <w:spacing w:val="-6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6"/>
          <w:kern w:val="2"/>
          <w:sz w:val="28"/>
          <w:szCs w:val="28"/>
        </w:rPr>
        <w:t>земельного</w:t>
      </w:r>
      <w:r w:rsidR="00734B21" w:rsidRPr="00FE029C">
        <w:rPr>
          <w:rFonts w:eastAsia="Calibri"/>
          <w:spacing w:val="-6"/>
          <w:kern w:val="2"/>
          <w:sz w:val="28"/>
          <w:szCs w:val="28"/>
        </w:rPr>
        <w:t xml:space="preserve"> </w:t>
      </w:r>
      <w:r w:rsidRPr="00FE029C">
        <w:rPr>
          <w:rFonts w:eastAsia="Calibri"/>
          <w:spacing w:val="-6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(занятого)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линий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метрополитена.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3.</w:t>
      </w:r>
      <w:r w:rsidR="001A693A">
        <w:rPr>
          <w:rFonts w:eastAsia="Calibri"/>
          <w:kern w:val="2"/>
          <w:sz w:val="28"/>
          <w:szCs w:val="28"/>
        </w:rPr>
        <w:t> </w:t>
      </w:r>
      <w:r w:rsidRPr="00734B21">
        <w:rPr>
          <w:rFonts w:eastAsia="Calibri"/>
          <w:kern w:val="2"/>
          <w:sz w:val="28"/>
          <w:szCs w:val="28"/>
        </w:rPr>
        <w:t>Арендная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участок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случаях,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предусмотренных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пунктом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5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статьи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39</w:t>
      </w:r>
      <w:r w:rsidRPr="00734B21">
        <w:rPr>
          <w:rFonts w:eastAsia="Calibri"/>
          <w:kern w:val="2"/>
          <w:sz w:val="28"/>
          <w:szCs w:val="28"/>
          <w:vertAlign w:val="superscript"/>
        </w:rPr>
        <w:t>7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кодекса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Российской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Федерации,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определяется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налога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такой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участок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заключении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участка: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лицом,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которое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кодексом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Российской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Федерации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имеет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право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предоставление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собственность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бесплатно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без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проведения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торгов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случае,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если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такой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участок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зарезервирован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государственных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нужд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либо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ограничен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обороте;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lastRenderedPageBreak/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лицом,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которым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заключен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развитии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застроенной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территории,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если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участок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образован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границах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застроенной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территории,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подлежащей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развитию,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указанному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лицу;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proofErr w:type="gramStart"/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лицом,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заключившим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освоении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территории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целях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строительства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эксплуатации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наемного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дома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коммерческого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использования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освоении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территории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целях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строительства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эксплуатации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наемного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дома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социального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использования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отношении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этому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лицу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освоения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территории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целях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строительства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эксплуатации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наемного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дома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коммерческого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использования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освоения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территории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целях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строительства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эксплуатации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наемного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дома</w:t>
      </w:r>
      <w:proofErr w:type="gramEnd"/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proofErr w:type="gramStart"/>
      <w:r w:rsidRPr="00734B21">
        <w:rPr>
          <w:rFonts w:eastAsia="Calibri"/>
          <w:kern w:val="2"/>
          <w:sz w:val="28"/>
          <w:szCs w:val="28"/>
        </w:rPr>
        <w:t>социального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использования,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случаях,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предусмотренных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областным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законом,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1A693A">
        <w:rPr>
          <w:rFonts w:eastAsia="Calibri"/>
          <w:kern w:val="2"/>
          <w:sz w:val="28"/>
          <w:szCs w:val="28"/>
        </w:rPr>
        <w:br/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некоммерческой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организацией,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созданной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органами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исполнительной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власти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Ростовской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области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освоения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территорий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целях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строительства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эксплуатации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наемных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домов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социального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использования,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отношении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этой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организации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освоения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территории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целях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строительства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эксплуатации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наемного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дома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социального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использования;</w:t>
      </w:r>
      <w:proofErr w:type="gramEnd"/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гражданами,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имеющими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федеральными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законами,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областными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законами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право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первоочередное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внеочередное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приобретение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лицами,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которым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находящиеся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неделимом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здания,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строения,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сооружения,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принадлежат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праве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оперативного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управления;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proofErr w:type="gramStart"/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юридическим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лицом,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заключившим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освоении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территории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целях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строительства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жилья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экономического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класса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комплексном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освоении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территории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целях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строительства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жилья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экономического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класса,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1A693A">
        <w:rPr>
          <w:rFonts w:eastAsia="Calibri"/>
          <w:kern w:val="2"/>
          <w:sz w:val="28"/>
          <w:szCs w:val="28"/>
        </w:rPr>
        <w:br/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отношении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такому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юридическому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лицу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освоении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территории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целях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жилья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экономического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класса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комплексном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освоении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территории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целях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строительства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жилья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экономического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класса;</w:t>
      </w:r>
      <w:proofErr w:type="gramEnd"/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proofErr w:type="gramStart"/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юридическим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лицом,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заключившим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комплексном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освоении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территории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целях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строительства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жилья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экономического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класса,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отношении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образованных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из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комплексного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освоения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территории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целях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строительства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жилья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экономического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класса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такому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юридическому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лицу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данным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договором.</w:t>
      </w:r>
      <w:proofErr w:type="gramEnd"/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4.</w:t>
      </w:r>
      <w:r w:rsidR="001A693A">
        <w:rPr>
          <w:rFonts w:eastAsia="Calibri"/>
          <w:kern w:val="2"/>
          <w:sz w:val="28"/>
          <w:szCs w:val="28"/>
        </w:rPr>
        <w:t> </w:t>
      </w:r>
      <w:proofErr w:type="gramStart"/>
      <w:r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без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проведения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торгов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подпунктом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3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пункта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2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статьи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39</w:t>
      </w:r>
      <w:r w:rsidRPr="00734B21">
        <w:rPr>
          <w:rFonts w:eastAsia="Calibri"/>
          <w:kern w:val="2"/>
          <w:sz w:val="28"/>
          <w:szCs w:val="28"/>
          <w:vertAlign w:val="superscript"/>
        </w:rPr>
        <w:t>6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кодекса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Российской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Федерации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юридическим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лицам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распоряжением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Губернатора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Ростовской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области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объектов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социально-культурного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коммунально-бытового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назначения,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реализации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масштабных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инвестиционных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проектов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условии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указанных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объектов,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инвестиционных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проектов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критериям,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установленным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областным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законом,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определяется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порядке</w:t>
      </w:r>
      <w:proofErr w:type="gramEnd"/>
      <w:r w:rsidRPr="00734B21">
        <w:rPr>
          <w:rFonts w:eastAsia="Calibri"/>
          <w:kern w:val="2"/>
          <w:sz w:val="28"/>
          <w:szCs w:val="28"/>
        </w:rPr>
        <w:t>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proofErr w:type="gramStart"/>
      <w:r w:rsidRPr="00734B21">
        <w:rPr>
          <w:rFonts w:eastAsia="Calibri"/>
          <w:kern w:val="2"/>
          <w:sz w:val="28"/>
          <w:szCs w:val="28"/>
        </w:rPr>
        <w:t>установленном</w:t>
      </w:r>
      <w:proofErr w:type="gramEnd"/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постановлением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Правительства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Ростовской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области.</w:t>
      </w:r>
    </w:p>
    <w:p w:rsidR="00FE0866" w:rsidRPr="00734B21" w:rsidRDefault="00FE0866" w:rsidP="009E5777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  <w:lang w:eastAsia="en-US"/>
        </w:rPr>
        <w:t>5.</w:t>
      </w:r>
      <w:r w:rsidR="001A693A">
        <w:rPr>
          <w:kern w:val="2"/>
          <w:sz w:val="28"/>
          <w:szCs w:val="28"/>
          <w:lang w:eastAsia="en-US"/>
        </w:rPr>
        <w:t> </w:t>
      </w:r>
      <w:r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случае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переоформления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юридическими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лицами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права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постоянного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(бессрочного)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пользования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земельными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участками,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находящимися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D674ED">
        <w:rPr>
          <w:kern w:val="2"/>
          <w:sz w:val="28"/>
          <w:szCs w:val="28"/>
          <w:lang w:eastAsia="en-US"/>
        </w:rPr>
        <w:t>муниципальной собственности Краснооктябрьского сельского поселения</w:t>
      </w:r>
      <w:r w:rsidRPr="00734B21">
        <w:rPr>
          <w:kern w:val="2"/>
          <w:sz w:val="28"/>
          <w:szCs w:val="28"/>
          <w:lang w:eastAsia="en-US"/>
        </w:rPr>
        <w:t>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на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lastRenderedPageBreak/>
        <w:t>право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аренды,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размер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арендной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платы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отношении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таких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земельных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участков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устанавливается:</w:t>
      </w:r>
    </w:p>
    <w:p w:rsidR="00FE0866" w:rsidRPr="00734B21" w:rsidRDefault="00FE0866" w:rsidP="009E5777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  <w:lang w:eastAsia="en-US"/>
        </w:rPr>
        <w:t>0,3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процента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кадастровой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стоимости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земельного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участка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из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состава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земель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сельскохозяйственного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назначения;</w:t>
      </w:r>
    </w:p>
    <w:p w:rsidR="00FE0866" w:rsidRPr="00734B21" w:rsidRDefault="00FE0866" w:rsidP="009E5777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  <w:lang w:eastAsia="en-US"/>
        </w:rPr>
        <w:t>1,5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процентов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кадастровой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стоимости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иных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земельных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участков.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6.</w:t>
      </w:r>
      <w:r w:rsidR="001A693A">
        <w:rPr>
          <w:rFonts w:eastAsia="Calibri"/>
          <w:kern w:val="2"/>
          <w:sz w:val="28"/>
          <w:szCs w:val="28"/>
        </w:rPr>
        <w:t> </w:t>
      </w:r>
      <w:proofErr w:type="gramStart"/>
      <w:r w:rsidRPr="00734B21">
        <w:rPr>
          <w:rFonts w:eastAsia="Calibri"/>
          <w:kern w:val="2"/>
          <w:sz w:val="28"/>
          <w:szCs w:val="28"/>
        </w:rPr>
        <w:t>При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без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проведения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торгов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подпунктом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31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пункта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2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статьи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39</w:t>
      </w:r>
      <w:r w:rsidRPr="00734B21">
        <w:rPr>
          <w:rFonts w:eastAsia="Calibri"/>
          <w:kern w:val="2"/>
          <w:sz w:val="28"/>
          <w:szCs w:val="28"/>
          <w:vertAlign w:val="superscript"/>
        </w:rPr>
        <w:t>6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кодекса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Российской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Федерации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предназначенного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ведения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сельскохозяйственного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производства,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арендатору,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надлежащим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образом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использовал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такой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участок,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условии,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что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заявление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заключении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нового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такого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подано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этим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арендатором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дня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истечения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срока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действия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ранее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заключенного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такого</w:t>
      </w:r>
      <w:proofErr w:type="gramEnd"/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ежегодной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определяется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результатам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рыночной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оценки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Федеральным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законом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29.07.1998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№</w:t>
      </w:r>
      <w:r w:rsidR="001A693A">
        <w:rPr>
          <w:rFonts w:eastAsia="Calibri"/>
          <w:kern w:val="2"/>
          <w:sz w:val="28"/>
          <w:szCs w:val="28"/>
        </w:rPr>
        <w:t> </w:t>
      </w:r>
      <w:r w:rsidRPr="00734B21">
        <w:rPr>
          <w:rFonts w:eastAsia="Calibri"/>
          <w:kern w:val="2"/>
          <w:sz w:val="28"/>
          <w:szCs w:val="28"/>
        </w:rPr>
        <w:t>135-ФЗ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1A693A">
        <w:rPr>
          <w:rFonts w:eastAsia="Calibri"/>
          <w:kern w:val="2"/>
          <w:sz w:val="28"/>
          <w:szCs w:val="28"/>
        </w:rPr>
        <w:br/>
      </w:r>
      <w:r w:rsidRPr="00734B21">
        <w:rPr>
          <w:rFonts w:eastAsia="Calibri"/>
          <w:kern w:val="2"/>
          <w:sz w:val="28"/>
          <w:szCs w:val="28"/>
        </w:rPr>
        <w:t>«Об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оценочной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деятельности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Российской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Федерации».</w:t>
      </w:r>
    </w:p>
    <w:p w:rsidR="00FE0866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7.</w:t>
      </w:r>
      <w:r w:rsidR="001A693A">
        <w:rPr>
          <w:rFonts w:eastAsia="Calibri"/>
          <w:kern w:val="2"/>
          <w:sz w:val="28"/>
          <w:szCs w:val="28"/>
        </w:rPr>
        <w:t> </w:t>
      </w:r>
      <w:proofErr w:type="gramStart"/>
      <w:r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ежегодной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заключении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нового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без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проведения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торгов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случаях,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предусмотренных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пунктами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3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4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статьи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39</w:t>
      </w:r>
      <w:r w:rsidRPr="00734B21">
        <w:rPr>
          <w:rFonts w:eastAsia="Calibri"/>
          <w:kern w:val="2"/>
          <w:sz w:val="28"/>
          <w:szCs w:val="28"/>
          <w:vertAlign w:val="superscript"/>
        </w:rPr>
        <w:t>6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кодекса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Российской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Федерации,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определяется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результатам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рыночной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оценки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Федеральным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законом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«Об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оценочной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деятельности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Российской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Федерации»,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исключением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случаев,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установленных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настоящим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Порядком.</w:t>
      </w:r>
      <w:proofErr w:type="gramEnd"/>
    </w:p>
    <w:p w:rsidR="00746058" w:rsidRPr="004E3D77" w:rsidRDefault="00746058" w:rsidP="009E5777">
      <w:pPr>
        <w:tabs>
          <w:tab w:val="left" w:pos="1200"/>
        </w:tabs>
        <w:ind w:firstLine="709"/>
        <w:jc w:val="both"/>
        <w:rPr>
          <w:sz w:val="28"/>
          <w:szCs w:val="28"/>
          <w:lang w:eastAsia="en-US"/>
        </w:rPr>
      </w:pPr>
      <w:r w:rsidRPr="004E3D77">
        <w:rPr>
          <w:sz w:val="28"/>
          <w:szCs w:val="28"/>
          <w:lang w:eastAsia="en-US"/>
        </w:rPr>
        <w:t>7</w:t>
      </w:r>
      <w:r w:rsidRPr="004E3D77"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lang w:eastAsia="en-US"/>
        </w:rPr>
        <w:t>. </w:t>
      </w:r>
      <w:r w:rsidRPr="004E3D77">
        <w:rPr>
          <w:sz w:val="28"/>
          <w:szCs w:val="28"/>
          <w:lang w:eastAsia="en-US"/>
        </w:rPr>
        <w:t>Размер ежегодной арендной платы за земельный участок, предоставленный для осуществления деятельности, предусмотренной концессионным соглашением, лицу, с которым заключено концессионное соглашение, определяется в процентах от кадастровой стоимости земельного участка в соответствии со ставками арендной платы, установленными настоящим Порядком.</w:t>
      </w:r>
    </w:p>
    <w:p w:rsidR="00746058" w:rsidRPr="00734B21" w:rsidRDefault="00746058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4E3D77">
        <w:rPr>
          <w:sz w:val="28"/>
          <w:szCs w:val="28"/>
          <w:lang w:eastAsia="en-US"/>
        </w:rPr>
        <w:t>В случае</w:t>
      </w:r>
      <w:proofErr w:type="gramStart"/>
      <w:r w:rsidRPr="004E3D77">
        <w:rPr>
          <w:sz w:val="28"/>
          <w:szCs w:val="28"/>
          <w:lang w:eastAsia="en-US"/>
        </w:rPr>
        <w:t>,</w:t>
      </w:r>
      <w:proofErr w:type="gramEnd"/>
      <w:r w:rsidRPr="004E3D77">
        <w:rPr>
          <w:sz w:val="28"/>
          <w:szCs w:val="28"/>
          <w:lang w:eastAsia="en-US"/>
        </w:rPr>
        <w:t xml:space="preserve"> если ставки арендной платы не установлены, размер ежегодной арендной платы определяется по результатам рыночной оценки в соответствии </w:t>
      </w:r>
      <w:r>
        <w:rPr>
          <w:sz w:val="28"/>
          <w:szCs w:val="28"/>
          <w:lang w:eastAsia="en-US"/>
        </w:rPr>
        <w:br/>
      </w:r>
      <w:r w:rsidRPr="004E3D77">
        <w:rPr>
          <w:sz w:val="28"/>
          <w:szCs w:val="28"/>
          <w:lang w:eastAsia="en-US"/>
        </w:rPr>
        <w:t xml:space="preserve">с Федеральным законом от 29.07.1998 № 135-ФЗ «Об оценочной деятельности </w:t>
      </w:r>
      <w:r>
        <w:rPr>
          <w:sz w:val="28"/>
          <w:szCs w:val="28"/>
          <w:lang w:eastAsia="en-US"/>
        </w:rPr>
        <w:br/>
      </w:r>
      <w:r w:rsidRPr="004E3D77">
        <w:rPr>
          <w:sz w:val="28"/>
          <w:szCs w:val="28"/>
          <w:lang w:eastAsia="en-US"/>
        </w:rPr>
        <w:t>в Российской Федерации».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  <w:lang w:eastAsia="en-US"/>
        </w:rPr>
        <w:t>8.</w:t>
      </w:r>
      <w:r w:rsidR="001A693A">
        <w:rPr>
          <w:kern w:val="2"/>
          <w:sz w:val="28"/>
          <w:szCs w:val="28"/>
          <w:lang w:eastAsia="en-US"/>
        </w:rPr>
        <w:t> </w:t>
      </w:r>
      <w:r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случае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предоставления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земельного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участка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аренду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без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проведения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торгов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для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целей,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указанных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настоящем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пункте,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арендная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плата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определяется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процентах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от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кадастровой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стоимости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земельного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участка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рассчитывается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размере: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bookmarkStart w:id="4" w:name="Par0"/>
      <w:bookmarkEnd w:id="4"/>
      <w:r w:rsidRPr="00734B21">
        <w:rPr>
          <w:rFonts w:eastAsia="Calibri"/>
          <w:kern w:val="2"/>
          <w:sz w:val="28"/>
          <w:szCs w:val="28"/>
        </w:rPr>
        <w:t>а)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0,01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процента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отношении: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физическому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юридическому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лицу,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имеющему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право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освобождение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налога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законодательством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налогах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сборах;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физическому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лицу,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имеющему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право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уменьшение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налоговой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базы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уплате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налога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законодательством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налогах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сборах,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случае,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если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налоговая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база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результате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уменьшения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облагаемую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налогом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сумму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принимается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равной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нулю;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физическому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лицу,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имеющему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право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уменьшение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налоговой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базы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уплате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налога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lastRenderedPageBreak/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законодательством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налогах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сборах,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случае,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если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налогового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вычета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меньше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налоговой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базы.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этом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ставка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1A693A">
        <w:rPr>
          <w:rFonts w:eastAsia="Calibri"/>
          <w:kern w:val="2"/>
          <w:sz w:val="28"/>
          <w:szCs w:val="28"/>
        </w:rPr>
        <w:br/>
      </w:r>
      <w:r w:rsidRPr="00734B21">
        <w:rPr>
          <w:rFonts w:eastAsia="Calibri"/>
          <w:kern w:val="2"/>
          <w:sz w:val="28"/>
          <w:szCs w:val="28"/>
        </w:rPr>
        <w:t>0,01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процента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устанавливается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отношении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равной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такого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вычета;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изъятого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из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оборота,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если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участок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случаях,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установленных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федеральными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законами,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может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быть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передан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аренду;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загрязненного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опасными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отходами,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радиоактивными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веществами,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подвергшегося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загрязнению,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заражению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деградации,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исключением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случаев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консервации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изъятием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из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оборота;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дипломатических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представительств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иностранных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государств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консульских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учреждений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Российской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Федерации,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если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иное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установлено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международными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договорами;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б)</w:t>
      </w:r>
      <w:r w:rsidR="001A693A">
        <w:rPr>
          <w:rFonts w:eastAsia="Calibri"/>
          <w:kern w:val="2"/>
          <w:sz w:val="28"/>
          <w:szCs w:val="28"/>
        </w:rPr>
        <w:t> </w:t>
      </w:r>
      <w:r w:rsidRPr="00734B21">
        <w:rPr>
          <w:rFonts w:eastAsia="Calibri"/>
          <w:kern w:val="2"/>
          <w:sz w:val="28"/>
          <w:szCs w:val="28"/>
        </w:rPr>
        <w:t>0,3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процента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отношении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занятого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жилищным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фондом;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в)</w:t>
      </w:r>
      <w:r w:rsidR="001A693A">
        <w:rPr>
          <w:rFonts w:eastAsia="Calibri"/>
          <w:kern w:val="2"/>
          <w:sz w:val="28"/>
          <w:szCs w:val="28"/>
        </w:rPr>
        <w:t> </w:t>
      </w:r>
      <w:r w:rsidRPr="00734B21">
        <w:rPr>
          <w:rFonts w:eastAsia="Calibri"/>
          <w:kern w:val="2"/>
          <w:sz w:val="28"/>
          <w:szCs w:val="28"/>
        </w:rPr>
        <w:t>0,5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процента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отношении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предоставленного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(занятого)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объектов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спорта;</w:t>
      </w:r>
    </w:p>
    <w:p w:rsidR="00746058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г)</w:t>
      </w:r>
      <w:r w:rsidR="001A693A">
        <w:rPr>
          <w:rFonts w:eastAsia="Calibri"/>
          <w:kern w:val="2"/>
          <w:sz w:val="28"/>
          <w:szCs w:val="28"/>
        </w:rPr>
        <w:t> </w:t>
      </w:r>
      <w:r w:rsidRPr="00734B21">
        <w:rPr>
          <w:rFonts w:eastAsia="Calibri"/>
          <w:kern w:val="2"/>
          <w:sz w:val="28"/>
          <w:szCs w:val="28"/>
        </w:rPr>
        <w:t>3,5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процента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отношении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земельного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участка,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предоставленного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(занятого)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размещения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объектов,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непосредственно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используемых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захоронения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твердых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бытовых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отходов,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числе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полигонов</w:t>
      </w:r>
      <w:r w:rsidR="00746058">
        <w:rPr>
          <w:rFonts w:eastAsia="Calibri"/>
          <w:kern w:val="2"/>
          <w:sz w:val="28"/>
          <w:szCs w:val="28"/>
        </w:rPr>
        <w:t>;</w:t>
      </w:r>
    </w:p>
    <w:p w:rsidR="00746058" w:rsidRPr="004E3D77" w:rsidRDefault="00746058" w:rsidP="009E577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 </w:t>
      </w:r>
      <w:r w:rsidRPr="004E3D77">
        <w:rPr>
          <w:sz w:val="28"/>
          <w:szCs w:val="28"/>
          <w:lang w:eastAsia="en-US"/>
        </w:rPr>
        <w:t>2,0 процента в отношении земельного участка, предоставленного (занятого) для размещения объектов, утилизирующих твердые бытовые отходы методом сжигания;</w:t>
      </w:r>
    </w:p>
    <w:p w:rsidR="00746058" w:rsidRPr="004E3D77" w:rsidRDefault="00746058" w:rsidP="009E57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 </w:t>
      </w:r>
      <w:r w:rsidRPr="004E3D77">
        <w:rPr>
          <w:sz w:val="28"/>
          <w:szCs w:val="28"/>
          <w:lang w:eastAsia="en-US"/>
        </w:rPr>
        <w:t>0,3 процента в отношении земельного участка, предоставленного (занятого) для размещения объектов, утилизирующих твердые бытовые отходы методом их сортировки и переработки;</w:t>
      </w:r>
    </w:p>
    <w:p w:rsidR="00FE0866" w:rsidRPr="00734B21" w:rsidRDefault="00746058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sz w:val="28"/>
          <w:szCs w:val="28"/>
          <w:lang w:eastAsia="en-US"/>
        </w:rPr>
        <w:t>ж) </w:t>
      </w:r>
      <w:r w:rsidRPr="004E3D77">
        <w:rPr>
          <w:sz w:val="28"/>
          <w:szCs w:val="28"/>
          <w:lang w:eastAsia="en-US"/>
        </w:rPr>
        <w:t>0,3 процента в отношении земельного участка, предоставленного (занятого) для размещения объектов, предназначенных для перегрузки отходов, в том числе мусороперегрузочных станций</w:t>
      </w:r>
      <w:r w:rsidR="00FE0866" w:rsidRPr="00734B21">
        <w:rPr>
          <w:rFonts w:eastAsia="Calibri"/>
          <w:kern w:val="2"/>
          <w:sz w:val="28"/>
          <w:szCs w:val="28"/>
        </w:rPr>
        <w:t>.</w:t>
      </w:r>
    </w:p>
    <w:p w:rsidR="00FE0866" w:rsidRPr="00734B21" w:rsidRDefault="00F64EF9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bookmarkStart w:id="5" w:name="Par16"/>
      <w:bookmarkStart w:id="6" w:name="Par1"/>
      <w:bookmarkEnd w:id="5"/>
      <w:bookmarkEnd w:id="6"/>
      <w:r>
        <w:rPr>
          <w:rFonts w:eastAsia="Calibri"/>
          <w:kern w:val="2"/>
          <w:sz w:val="28"/>
          <w:szCs w:val="28"/>
        </w:rPr>
        <w:t>9</w:t>
      </w:r>
      <w:r w:rsidR="00FE0866" w:rsidRPr="00734B21">
        <w:rPr>
          <w:rFonts w:eastAsia="Calibri"/>
          <w:kern w:val="2"/>
          <w:sz w:val="28"/>
          <w:szCs w:val="28"/>
        </w:rPr>
        <w:t>.</w:t>
      </w:r>
      <w:r w:rsidR="001A693A">
        <w:rPr>
          <w:rFonts w:eastAsia="Calibri"/>
          <w:kern w:val="2"/>
          <w:sz w:val="28"/>
          <w:szCs w:val="28"/>
        </w:rPr>
        <w:t> </w:t>
      </w:r>
      <w:r w:rsidR="00FE0866"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случае</w:t>
      </w:r>
      <w:proofErr w:type="gramStart"/>
      <w:r w:rsidR="00AB050B">
        <w:rPr>
          <w:rFonts w:eastAsia="Calibri"/>
          <w:kern w:val="2"/>
          <w:sz w:val="28"/>
          <w:szCs w:val="28"/>
        </w:rPr>
        <w:t>,</w:t>
      </w:r>
      <w:proofErr w:type="gramEnd"/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если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право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заключение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договора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аренды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находящегося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D674ED">
        <w:rPr>
          <w:kern w:val="2"/>
          <w:sz w:val="28"/>
          <w:szCs w:val="28"/>
          <w:lang w:eastAsia="en-US"/>
        </w:rPr>
        <w:t>муниципальной собственности Краснооктябрьского сельского поселения</w:t>
      </w:r>
      <w:r w:rsidR="00FE0866" w:rsidRPr="00734B21">
        <w:rPr>
          <w:rFonts w:eastAsia="Calibri"/>
          <w:kern w:val="2"/>
          <w:sz w:val="28"/>
          <w:szCs w:val="28"/>
        </w:rPr>
        <w:t>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приобретается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торгах,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то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ежегодной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или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первого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арендного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платежа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земельный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участок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определяется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результатам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таких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торгов.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При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этом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начальная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цена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предмета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аукциона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право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заключения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определяется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результатам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рыночной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оценки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Федеральным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законом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«Об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оценочной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деятельности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Российской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Федерации».</w:t>
      </w:r>
    </w:p>
    <w:p w:rsidR="00FE0866" w:rsidRPr="00734B21" w:rsidRDefault="00F64EF9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10</w:t>
      </w:r>
      <w:r w:rsidR="00FE0866" w:rsidRPr="00734B21">
        <w:rPr>
          <w:rFonts w:eastAsia="Calibri"/>
          <w:kern w:val="2"/>
          <w:sz w:val="28"/>
          <w:szCs w:val="28"/>
        </w:rPr>
        <w:t>.</w:t>
      </w:r>
      <w:r w:rsidR="001A693A">
        <w:rPr>
          <w:rFonts w:eastAsia="Calibri"/>
          <w:kern w:val="2"/>
          <w:sz w:val="28"/>
          <w:szCs w:val="28"/>
        </w:rPr>
        <w:t> </w:t>
      </w:r>
      <w:r w:rsidR="00FE0866" w:rsidRPr="00734B21">
        <w:rPr>
          <w:rFonts w:eastAsia="Calibri"/>
          <w:kern w:val="2"/>
          <w:sz w:val="28"/>
          <w:szCs w:val="28"/>
        </w:rPr>
        <w:t>Арендная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плата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земельные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участки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случаях,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указанных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пунктах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1</w:t>
      </w:r>
      <w:r w:rsidR="001A693A">
        <w:rPr>
          <w:rFonts w:eastAsia="Calibri"/>
          <w:kern w:val="2"/>
          <w:sz w:val="28"/>
          <w:szCs w:val="28"/>
        </w:rPr>
        <w:t> – </w:t>
      </w:r>
      <w:r w:rsidR="00FE0866" w:rsidRPr="00734B21">
        <w:rPr>
          <w:rFonts w:eastAsia="Calibri"/>
          <w:kern w:val="2"/>
          <w:sz w:val="28"/>
          <w:szCs w:val="28"/>
        </w:rPr>
        <w:t>9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настоящего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Порядка,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определяется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результатам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рыночной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оценки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Федеральным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законом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«Об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оценочной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деятельности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Российской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Федерации».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При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этом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ежегодной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использование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участков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может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быть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ниже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размера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налога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такие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земельные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участки.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Если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ежегодной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платы,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определенный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результатам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рыночной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оценки,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ниже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размера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налога,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то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ежегодной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устанавливается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размере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налога.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</w:p>
    <w:p w:rsidR="00FE0866" w:rsidRPr="00734B21" w:rsidRDefault="00F64EF9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lastRenderedPageBreak/>
        <w:t>11</w:t>
      </w:r>
      <w:r w:rsidR="00FE0866" w:rsidRPr="00734B21">
        <w:rPr>
          <w:rFonts w:eastAsia="Calibri"/>
          <w:kern w:val="2"/>
          <w:sz w:val="28"/>
          <w:szCs w:val="28"/>
        </w:rPr>
        <w:t>.</w:t>
      </w:r>
      <w:r w:rsidR="001A693A">
        <w:rPr>
          <w:rFonts w:eastAsia="Calibri"/>
          <w:kern w:val="2"/>
          <w:sz w:val="28"/>
          <w:szCs w:val="28"/>
        </w:rPr>
        <w:t> </w:t>
      </w:r>
      <w:proofErr w:type="gramStart"/>
      <w:r w:rsidR="00FE0866"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использование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находящегося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D674ED">
        <w:rPr>
          <w:kern w:val="2"/>
          <w:sz w:val="28"/>
          <w:szCs w:val="28"/>
          <w:lang w:eastAsia="en-US"/>
        </w:rPr>
        <w:t>муниципальной собственности Краснооктябрьского сельского поселения</w:t>
      </w:r>
      <w:r w:rsidR="00FE0866" w:rsidRPr="00734B21">
        <w:rPr>
          <w:rFonts w:eastAsia="Calibri"/>
          <w:kern w:val="2"/>
          <w:sz w:val="28"/>
          <w:szCs w:val="28"/>
        </w:rPr>
        <w:t>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предоставленного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целей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жилищного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строительства,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случае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если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истечении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3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лет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со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дня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предоставления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аренду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введен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эксплуатацию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построенный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земельном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участке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объект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недвижимости,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устанавливается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равным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2-кратной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налоговой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ставки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налога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соответствующий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земельный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участок,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находящийся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D674ED">
        <w:rPr>
          <w:kern w:val="2"/>
          <w:sz w:val="28"/>
          <w:szCs w:val="28"/>
          <w:lang w:eastAsia="en-US"/>
        </w:rPr>
        <w:t>муниципальной собственности Краснооктябрьского сельского</w:t>
      </w:r>
      <w:proofErr w:type="gramEnd"/>
      <w:r w:rsidR="00D674ED">
        <w:rPr>
          <w:kern w:val="2"/>
          <w:sz w:val="28"/>
          <w:szCs w:val="28"/>
          <w:lang w:eastAsia="en-US"/>
        </w:rPr>
        <w:t xml:space="preserve"> поселения</w:t>
      </w:r>
      <w:r w:rsidR="00FE0866" w:rsidRPr="00734B21">
        <w:rPr>
          <w:rFonts w:eastAsia="Calibri"/>
          <w:kern w:val="2"/>
          <w:sz w:val="28"/>
          <w:szCs w:val="28"/>
        </w:rPr>
        <w:t>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если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иное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установлено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земельным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законодательством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Российской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Федерации.</w:t>
      </w:r>
    </w:p>
    <w:p w:rsidR="00FE0866" w:rsidRPr="00734B21" w:rsidRDefault="00F64EF9" w:rsidP="009E5777">
      <w:pPr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12</w:t>
      </w:r>
      <w:r w:rsidR="00FE0866" w:rsidRPr="00734B21">
        <w:rPr>
          <w:kern w:val="2"/>
          <w:sz w:val="28"/>
          <w:szCs w:val="28"/>
          <w:lang w:eastAsia="en-US"/>
        </w:rPr>
        <w:t>.</w:t>
      </w:r>
      <w:r w:rsidR="001A693A">
        <w:rPr>
          <w:kern w:val="2"/>
          <w:sz w:val="28"/>
          <w:szCs w:val="28"/>
          <w:lang w:eastAsia="en-US"/>
        </w:rPr>
        <w:t> </w:t>
      </w:r>
      <w:proofErr w:type="gramStart"/>
      <w:r w:rsidR="00FE0866"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процентах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от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кадастровой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стоимости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находящегося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D674ED">
        <w:rPr>
          <w:kern w:val="2"/>
          <w:sz w:val="28"/>
          <w:szCs w:val="28"/>
          <w:lang w:eastAsia="en-US"/>
        </w:rPr>
        <w:t>муниципальной собственности Краснооктябрьского сельского поселения</w:t>
      </w:r>
      <w:r w:rsidR="00FE0866" w:rsidRPr="00734B21">
        <w:rPr>
          <w:rFonts w:eastAsia="Calibri"/>
          <w:kern w:val="2"/>
          <w:sz w:val="28"/>
          <w:szCs w:val="28"/>
        </w:rPr>
        <w:t>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определяемый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пунктами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1,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4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AB050B">
        <w:rPr>
          <w:rFonts w:eastAsia="Calibri"/>
          <w:kern w:val="2"/>
          <w:sz w:val="28"/>
          <w:szCs w:val="28"/>
        </w:rPr>
        <w:t>–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9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настоящего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Порядка,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определяется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путем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последовательного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перемножения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кадастровой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стоимости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ставки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индексов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уровня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инфляции,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предусмотренных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областным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законом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об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областном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бюджете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на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очередной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финансовый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год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плановый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период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установленных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по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состоянию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на</w:t>
      </w:r>
      <w:proofErr w:type="gramEnd"/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начало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очередного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финансового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года</w:t>
      </w:r>
      <w:r w:rsidR="00FE0866" w:rsidRPr="00734B21">
        <w:rPr>
          <w:rFonts w:eastAsia="Calibri"/>
          <w:kern w:val="2"/>
          <w:sz w:val="28"/>
          <w:szCs w:val="28"/>
        </w:rPr>
        <w:t>.</w:t>
      </w:r>
    </w:p>
    <w:p w:rsidR="00FE0866" w:rsidRPr="00734B21" w:rsidRDefault="00FE0866" w:rsidP="009E5777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734B21">
        <w:rPr>
          <w:rFonts w:eastAsia="Calibri"/>
          <w:kern w:val="2"/>
          <w:sz w:val="28"/>
          <w:szCs w:val="28"/>
        </w:rPr>
        <w:t>При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этом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индексация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proofErr w:type="gramStart"/>
      <w:r w:rsidRPr="00734B21">
        <w:rPr>
          <w:rFonts w:eastAsia="Calibri"/>
          <w:kern w:val="2"/>
          <w:sz w:val="28"/>
          <w:szCs w:val="28"/>
        </w:rPr>
        <w:t>производится</w:t>
      </w:r>
      <w:proofErr w:type="gramEnd"/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начиная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года,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следующего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годом,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котором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принято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решение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утверждении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результатов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определения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кадастровой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стоимости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</w:t>
      </w:r>
      <w:r w:rsidRPr="00734B21">
        <w:rPr>
          <w:kern w:val="2"/>
          <w:sz w:val="28"/>
          <w:szCs w:val="28"/>
          <w:lang w:eastAsia="en-US"/>
        </w:rPr>
        <w:t>.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</w:p>
    <w:p w:rsidR="00FE0866" w:rsidRPr="00734B21" w:rsidRDefault="00F64EF9" w:rsidP="009E5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13</w:t>
      </w:r>
      <w:r w:rsidR="00FE0866" w:rsidRPr="00734B21">
        <w:rPr>
          <w:kern w:val="2"/>
          <w:sz w:val="28"/>
          <w:szCs w:val="28"/>
          <w:lang w:eastAsia="en-US"/>
        </w:rPr>
        <w:t>.</w:t>
      </w:r>
      <w:r w:rsidR="001A693A">
        <w:rPr>
          <w:kern w:val="2"/>
          <w:sz w:val="28"/>
          <w:szCs w:val="28"/>
          <w:lang w:eastAsia="en-US"/>
        </w:rPr>
        <w:t> </w:t>
      </w:r>
      <w:proofErr w:type="gramStart"/>
      <w:r w:rsidR="00FE0866" w:rsidRPr="00734B21">
        <w:rPr>
          <w:kern w:val="2"/>
          <w:sz w:val="28"/>
          <w:szCs w:val="28"/>
          <w:lang w:eastAsia="en-US"/>
        </w:rPr>
        <w:t>При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определении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размера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годовой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арендной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платы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соответствии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1A693A">
        <w:rPr>
          <w:kern w:val="2"/>
          <w:sz w:val="28"/>
          <w:szCs w:val="28"/>
          <w:lang w:eastAsia="en-US"/>
        </w:rPr>
        <w:br/>
      </w:r>
      <w:r w:rsidR="00FE0866" w:rsidRPr="00734B21">
        <w:rPr>
          <w:kern w:val="2"/>
          <w:sz w:val="28"/>
          <w:szCs w:val="28"/>
          <w:lang w:eastAsia="en-US"/>
        </w:rPr>
        <w:t>со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ставками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арендной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платы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случаях,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указанных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пунктах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2,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3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настоящего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Порядка,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проводится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ежегодная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индексация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арендной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платы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с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учетом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размера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уровня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инфляции,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предусмотренного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областным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законом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об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областном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бюджете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на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очередной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финансовый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год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плановый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период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установленного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по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состоянию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на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начало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очередного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финансового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года,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начиная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с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года,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следующего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за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годом,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в</w:t>
      </w:r>
      <w:proofErr w:type="gramEnd"/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proofErr w:type="gramStart"/>
      <w:r w:rsidR="00FE0866" w:rsidRPr="00734B21">
        <w:rPr>
          <w:kern w:val="2"/>
          <w:sz w:val="28"/>
          <w:szCs w:val="28"/>
          <w:lang w:eastAsia="en-US"/>
        </w:rPr>
        <w:t>котором</w:t>
      </w:r>
      <w:proofErr w:type="gramEnd"/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заключен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договор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аренды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земельного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="00FE0866" w:rsidRPr="00734B21">
        <w:rPr>
          <w:kern w:val="2"/>
          <w:sz w:val="28"/>
          <w:szCs w:val="28"/>
          <w:lang w:eastAsia="en-US"/>
        </w:rPr>
        <w:t>участка.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случае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изменения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кадастровой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стоимости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земельного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участка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индексация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размера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арендной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платы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производится,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начиная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года,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следующего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за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годом,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котором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принято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решение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об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утверждении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результатов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определения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кадастровой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стоимости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земельных</w:t>
      </w:r>
      <w:r w:rsidR="00734B21" w:rsidRPr="00734B21">
        <w:rPr>
          <w:kern w:val="2"/>
          <w:sz w:val="28"/>
          <w:szCs w:val="28"/>
          <w:lang w:eastAsia="en-US"/>
        </w:rPr>
        <w:t xml:space="preserve"> </w:t>
      </w:r>
      <w:r w:rsidRPr="00734B21">
        <w:rPr>
          <w:kern w:val="2"/>
          <w:sz w:val="28"/>
          <w:szCs w:val="28"/>
          <w:lang w:eastAsia="en-US"/>
        </w:rPr>
        <w:t>участков.</w:t>
      </w:r>
    </w:p>
    <w:p w:rsidR="00FE0866" w:rsidRPr="00734B21" w:rsidRDefault="00F64EF9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14</w:t>
      </w:r>
      <w:r w:rsidR="00FE0866" w:rsidRPr="00734B21">
        <w:rPr>
          <w:rFonts w:eastAsia="Calibri"/>
          <w:kern w:val="2"/>
          <w:sz w:val="28"/>
          <w:szCs w:val="28"/>
        </w:rPr>
        <w:t>.</w:t>
      </w:r>
      <w:r w:rsidR="001A693A">
        <w:rPr>
          <w:rFonts w:eastAsia="Calibri"/>
          <w:kern w:val="2"/>
          <w:sz w:val="28"/>
          <w:szCs w:val="28"/>
        </w:rPr>
        <w:t> </w:t>
      </w:r>
      <w:r w:rsidR="0023090A">
        <w:rPr>
          <w:rFonts w:eastAsia="Calibri"/>
          <w:kern w:val="2"/>
          <w:sz w:val="28"/>
          <w:szCs w:val="28"/>
        </w:rPr>
        <w:t>Администрация Краснооктябрьского сельского поселения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при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заключении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договора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аренды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находящегося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23090A">
        <w:rPr>
          <w:kern w:val="2"/>
          <w:sz w:val="28"/>
          <w:szCs w:val="28"/>
          <w:lang w:eastAsia="en-US"/>
        </w:rPr>
        <w:t>муниципальной собственности Краснооктябрьского сельского поселения</w:t>
      </w:r>
      <w:r w:rsidR="00FE0866" w:rsidRPr="00734B21">
        <w:rPr>
          <w:rFonts w:eastAsia="Calibri"/>
          <w:kern w:val="2"/>
          <w:sz w:val="28"/>
          <w:szCs w:val="28"/>
        </w:rPr>
        <w:t>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23090A">
        <w:rPr>
          <w:rFonts w:eastAsia="Calibri"/>
          <w:kern w:val="2"/>
          <w:sz w:val="28"/>
          <w:szCs w:val="28"/>
        </w:rPr>
        <w:t>обязана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предусмотреть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таком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договоре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случаи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периодичность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изменения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одностороннем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порядке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требованию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арендодателя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использование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находящегося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23090A">
        <w:rPr>
          <w:kern w:val="2"/>
          <w:sz w:val="28"/>
          <w:szCs w:val="28"/>
          <w:lang w:eastAsia="en-US"/>
        </w:rPr>
        <w:t>муниципальной собственности Краснооктябрьского сельского поселения</w:t>
      </w:r>
      <w:r w:rsidR="00FE0866" w:rsidRPr="00734B21">
        <w:rPr>
          <w:rFonts w:eastAsia="Calibri"/>
          <w:kern w:val="2"/>
          <w:sz w:val="28"/>
          <w:szCs w:val="28"/>
        </w:rPr>
        <w:t>.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одностороннем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порядке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требованию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арендодателя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годовой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использование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находящегося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23090A">
        <w:rPr>
          <w:kern w:val="2"/>
          <w:sz w:val="28"/>
          <w:szCs w:val="28"/>
          <w:lang w:eastAsia="en-US"/>
        </w:rPr>
        <w:t>муниципальной собственности Краснооктябрьского сельского поселения</w:t>
      </w:r>
      <w:r w:rsidRPr="00734B21">
        <w:rPr>
          <w:rFonts w:eastAsia="Calibri"/>
          <w:kern w:val="2"/>
          <w:sz w:val="28"/>
          <w:szCs w:val="28"/>
        </w:rPr>
        <w:t>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изменяется: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путем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ежегодной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индексации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учетом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уровня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инфляции,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предусмотренного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областным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законом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областном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бюджете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очередной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финансовый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год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плановый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период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состоянию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начало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очередного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финансового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года;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связи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изменением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кадастровой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стоимости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lastRenderedPageBreak/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связи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изменением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ставок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значений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коэффициентов,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используемых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расчете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порядка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определения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платы.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этом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считается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измененным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момента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вступления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силу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соответствующих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нормативных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правовых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актов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установлении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(утверждении):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ставок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платы;</w:t>
      </w:r>
    </w:p>
    <w:p w:rsidR="00FE0866" w:rsidRPr="00734B21" w:rsidRDefault="00746058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абзац 7 утратил силу – постановление от 18.09.2015 № 584</w:t>
      </w:r>
      <w:r w:rsidR="00FE0866" w:rsidRPr="00734B21">
        <w:rPr>
          <w:rFonts w:eastAsia="Calibri"/>
          <w:kern w:val="2"/>
          <w:sz w:val="28"/>
          <w:szCs w:val="28"/>
        </w:rPr>
        <w:t>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значений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коэффициентов,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используемых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расчете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платы;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порядка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определения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платы.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Арендная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рассчитанная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процентах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кадастровой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стоимости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находящегося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23090A">
        <w:rPr>
          <w:kern w:val="2"/>
          <w:sz w:val="28"/>
          <w:szCs w:val="28"/>
          <w:lang w:eastAsia="en-US"/>
        </w:rPr>
        <w:t>муниципальной собственности Краснооктябрьского сельского поселения</w:t>
      </w:r>
      <w:r w:rsidRPr="00734B21">
        <w:rPr>
          <w:rFonts w:eastAsia="Calibri"/>
          <w:kern w:val="2"/>
          <w:sz w:val="28"/>
          <w:szCs w:val="28"/>
        </w:rPr>
        <w:t>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подлежит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перерасчету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состоянию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1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января,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следующего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годом,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принято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решение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утверждении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результатов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определения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кадастровой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стоимости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участков.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proofErr w:type="gramStart"/>
      <w:r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ежегодной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определенный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результатам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рыночной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оценки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Федеральным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законом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«Об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оценочной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деятельности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Российской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Федерации»,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подлежит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изменению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пределах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срока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договора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участка,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находящегося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23090A">
        <w:rPr>
          <w:kern w:val="2"/>
          <w:sz w:val="28"/>
          <w:szCs w:val="28"/>
          <w:lang w:eastAsia="en-US"/>
        </w:rPr>
        <w:t>муниципальной собственности Краснооктябрьского сельского поселения</w:t>
      </w:r>
      <w:r w:rsidRPr="00734B21">
        <w:rPr>
          <w:rFonts w:eastAsia="Calibri"/>
          <w:kern w:val="2"/>
          <w:sz w:val="28"/>
          <w:szCs w:val="28"/>
        </w:rPr>
        <w:t>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один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пять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лет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путем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направления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адрес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арендатора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уведомления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об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изменении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платы.</w:t>
      </w:r>
      <w:proofErr w:type="gramEnd"/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этом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арендная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подлежит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перерасчету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состоянию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1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января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года,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следующего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годом,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котором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была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проведена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оценка,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осуществленная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более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чем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6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месяцев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до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перерасчета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платы.</w:t>
      </w:r>
    </w:p>
    <w:p w:rsidR="00FE0866" w:rsidRPr="00734B21" w:rsidRDefault="00FE0866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случае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изменения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арендной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платы,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определенного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результатам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рыночной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оценки,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размер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уровня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инфляции,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указанный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настоящем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пункте,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Pr="00734B21">
        <w:rPr>
          <w:rFonts w:eastAsia="Calibri"/>
          <w:kern w:val="2"/>
          <w:sz w:val="28"/>
          <w:szCs w:val="28"/>
        </w:rPr>
        <w:t>применяется.</w:t>
      </w:r>
    </w:p>
    <w:p w:rsidR="00FE0866" w:rsidRPr="00734B21" w:rsidRDefault="00F64EF9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15</w:t>
      </w:r>
      <w:r w:rsidR="00FE0866" w:rsidRPr="00734B21">
        <w:rPr>
          <w:rFonts w:eastAsia="Calibri"/>
          <w:kern w:val="2"/>
          <w:sz w:val="28"/>
          <w:szCs w:val="28"/>
        </w:rPr>
        <w:t>.</w:t>
      </w:r>
      <w:r w:rsidR="001A693A">
        <w:rPr>
          <w:rFonts w:eastAsia="Calibri"/>
          <w:kern w:val="2"/>
          <w:sz w:val="28"/>
          <w:szCs w:val="28"/>
        </w:rPr>
        <w:t> </w:t>
      </w:r>
      <w:r w:rsidR="00FE0866"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случае</w:t>
      </w:r>
      <w:proofErr w:type="gramStart"/>
      <w:r w:rsidR="00AB050B">
        <w:rPr>
          <w:rFonts w:eastAsia="Calibri"/>
          <w:kern w:val="2"/>
          <w:sz w:val="28"/>
          <w:szCs w:val="28"/>
        </w:rPr>
        <w:t>,</w:t>
      </w:r>
      <w:proofErr w:type="gramEnd"/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если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стороне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арендатора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выступают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несколько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лиц,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арендная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плата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для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каждого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из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них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определяется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пропорционально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их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доле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праве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на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арендованное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имущество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договором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аренды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участка.</w:t>
      </w:r>
    </w:p>
    <w:p w:rsidR="00FE0866" w:rsidRPr="00734B21" w:rsidRDefault="00F64EF9" w:rsidP="009E577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16</w:t>
      </w:r>
      <w:r w:rsidR="00FE0866" w:rsidRPr="00734B21">
        <w:rPr>
          <w:rFonts w:eastAsia="Calibri"/>
          <w:kern w:val="2"/>
          <w:sz w:val="28"/>
          <w:szCs w:val="28"/>
        </w:rPr>
        <w:t>.</w:t>
      </w:r>
      <w:r w:rsidR="001A693A">
        <w:rPr>
          <w:rFonts w:eastAsia="Calibri"/>
          <w:kern w:val="2"/>
          <w:sz w:val="28"/>
          <w:szCs w:val="28"/>
        </w:rPr>
        <w:t> </w:t>
      </w:r>
      <w:r w:rsidR="00FE0866" w:rsidRPr="00734B21">
        <w:rPr>
          <w:rFonts w:eastAsia="Calibri"/>
          <w:kern w:val="2"/>
          <w:sz w:val="28"/>
          <w:szCs w:val="28"/>
        </w:rPr>
        <w:t>Арендная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плата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за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использование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земельных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участков,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находящихся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23090A">
        <w:rPr>
          <w:kern w:val="2"/>
          <w:sz w:val="28"/>
          <w:szCs w:val="28"/>
          <w:lang w:eastAsia="en-US"/>
        </w:rPr>
        <w:t>муниципальной собственности Краснооктябрьского сельского поселения</w:t>
      </w:r>
      <w:r w:rsidR="00FE0866" w:rsidRPr="00734B21">
        <w:rPr>
          <w:rFonts w:eastAsia="Calibri"/>
          <w:kern w:val="2"/>
          <w:sz w:val="28"/>
          <w:szCs w:val="28"/>
        </w:rPr>
        <w:t>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вносится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равными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долями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ежемесячно,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не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позднее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20</w:t>
      </w:r>
      <w:r w:rsidR="00AB050B">
        <w:rPr>
          <w:rFonts w:eastAsia="Calibri"/>
          <w:kern w:val="2"/>
          <w:sz w:val="28"/>
          <w:szCs w:val="28"/>
        </w:rPr>
        <w:t>-го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числа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отчетного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месяца,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в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соответствии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с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условиями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договора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аренды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земельного</w:t>
      </w:r>
      <w:r w:rsidR="00734B21" w:rsidRPr="00734B21">
        <w:rPr>
          <w:rFonts w:eastAsia="Calibri"/>
          <w:kern w:val="2"/>
          <w:sz w:val="28"/>
          <w:szCs w:val="28"/>
        </w:rPr>
        <w:t xml:space="preserve"> </w:t>
      </w:r>
      <w:r w:rsidR="00FE0866" w:rsidRPr="00734B21">
        <w:rPr>
          <w:rFonts w:eastAsia="Calibri"/>
          <w:kern w:val="2"/>
          <w:sz w:val="28"/>
          <w:szCs w:val="28"/>
        </w:rPr>
        <w:t>участка.</w:t>
      </w:r>
    </w:p>
    <w:p w:rsidR="00FE0866" w:rsidRDefault="00FE0866" w:rsidP="009E5777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734B21" w:rsidRDefault="00734B21" w:rsidP="009E5777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23090A" w:rsidRPr="00734B21" w:rsidRDefault="0023090A" w:rsidP="009E5777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FE0866" w:rsidRPr="00734B21" w:rsidRDefault="00FE0866" w:rsidP="009E5777">
      <w:pPr>
        <w:ind w:firstLine="567"/>
        <w:jc w:val="both"/>
        <w:rPr>
          <w:kern w:val="2"/>
          <w:sz w:val="28"/>
          <w:szCs w:val="28"/>
          <w:lang w:eastAsia="en-US"/>
        </w:rPr>
      </w:pPr>
    </w:p>
    <w:p w:rsidR="0051033B" w:rsidRDefault="0023090A" w:rsidP="009E5777">
      <w:pPr>
        <w:rPr>
          <w:sz w:val="28"/>
          <w:szCs w:val="28"/>
        </w:rPr>
      </w:pPr>
      <w:r>
        <w:rPr>
          <w:sz w:val="28"/>
          <w:szCs w:val="28"/>
        </w:rPr>
        <w:t>Глава Краснооктябрьского</w:t>
      </w:r>
    </w:p>
    <w:p w:rsidR="009C6BB5" w:rsidRPr="0023090A" w:rsidRDefault="0023090A" w:rsidP="0023090A">
      <w:pPr>
        <w:rPr>
          <w:sz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kern w:val="2"/>
          <w:sz w:val="28"/>
          <w:szCs w:val="28"/>
        </w:rPr>
        <w:t>И.А.Боцукова</w:t>
      </w:r>
      <w:proofErr w:type="spellEnd"/>
    </w:p>
    <w:sectPr w:rsidR="009C6BB5" w:rsidRPr="0023090A" w:rsidSect="008B38B0">
      <w:footerReference w:type="even" r:id="rId9"/>
      <w:footerReference w:type="default" r:id="rId10"/>
      <w:pgSz w:w="11907" w:h="16840" w:code="9"/>
      <w:pgMar w:top="568" w:right="851" w:bottom="709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7EB" w:rsidRDefault="006B27EB">
      <w:r>
        <w:separator/>
      </w:r>
    </w:p>
  </w:endnote>
  <w:endnote w:type="continuationSeparator" w:id="0">
    <w:p w:rsidR="006B27EB" w:rsidRDefault="006B2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8C" w:rsidRDefault="00A2253E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D4C8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4C8C" w:rsidRDefault="00ED4C8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8C" w:rsidRDefault="00A2253E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D4C8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744F">
      <w:rPr>
        <w:rStyle w:val="a8"/>
        <w:noProof/>
      </w:rPr>
      <w:t>2</w:t>
    </w:r>
    <w:r>
      <w:rPr>
        <w:rStyle w:val="a8"/>
      </w:rPr>
      <w:fldChar w:fldCharType="end"/>
    </w:r>
  </w:p>
  <w:p w:rsidR="00ED4C8C" w:rsidRDefault="00ED4C8C" w:rsidP="00393E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7EB" w:rsidRDefault="006B27EB">
      <w:r>
        <w:separator/>
      </w:r>
    </w:p>
  </w:footnote>
  <w:footnote w:type="continuationSeparator" w:id="0">
    <w:p w:rsidR="006B27EB" w:rsidRDefault="006B2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199"/>
    <w:multiLevelType w:val="multilevel"/>
    <w:tmpl w:val="47501604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866"/>
    <w:rsid w:val="00003B0D"/>
    <w:rsid w:val="000067D7"/>
    <w:rsid w:val="00042414"/>
    <w:rsid w:val="000437CB"/>
    <w:rsid w:val="00053523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2277"/>
    <w:rsid w:val="001A49DD"/>
    <w:rsid w:val="001A693A"/>
    <w:rsid w:val="001A7BFD"/>
    <w:rsid w:val="001B592D"/>
    <w:rsid w:val="001B61C1"/>
    <w:rsid w:val="001C1398"/>
    <w:rsid w:val="001E4873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090A"/>
    <w:rsid w:val="0024025A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2F5D86"/>
    <w:rsid w:val="00305371"/>
    <w:rsid w:val="003077EB"/>
    <w:rsid w:val="003104D2"/>
    <w:rsid w:val="00310A25"/>
    <w:rsid w:val="00310B50"/>
    <w:rsid w:val="00311C1E"/>
    <w:rsid w:val="003141A0"/>
    <w:rsid w:val="003224BE"/>
    <w:rsid w:val="00330C1E"/>
    <w:rsid w:val="00330EF4"/>
    <w:rsid w:val="00331003"/>
    <w:rsid w:val="00331E18"/>
    <w:rsid w:val="00331F49"/>
    <w:rsid w:val="00350EC9"/>
    <w:rsid w:val="00352922"/>
    <w:rsid w:val="003551F3"/>
    <w:rsid w:val="00361865"/>
    <w:rsid w:val="003629F0"/>
    <w:rsid w:val="00373B82"/>
    <w:rsid w:val="003821C4"/>
    <w:rsid w:val="0038780D"/>
    <w:rsid w:val="00387896"/>
    <w:rsid w:val="00393E6A"/>
    <w:rsid w:val="003B0B63"/>
    <w:rsid w:val="003D1FAB"/>
    <w:rsid w:val="003F0051"/>
    <w:rsid w:val="003F1149"/>
    <w:rsid w:val="004111BA"/>
    <w:rsid w:val="00421F41"/>
    <w:rsid w:val="0042489B"/>
    <w:rsid w:val="00425525"/>
    <w:rsid w:val="00427B3E"/>
    <w:rsid w:val="004511C4"/>
    <w:rsid w:val="0045469A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033B"/>
    <w:rsid w:val="00514FF4"/>
    <w:rsid w:val="00523E32"/>
    <w:rsid w:val="00530732"/>
    <w:rsid w:val="00532989"/>
    <w:rsid w:val="00544BB6"/>
    <w:rsid w:val="00547570"/>
    <w:rsid w:val="0057575C"/>
    <w:rsid w:val="00577970"/>
    <w:rsid w:val="00584659"/>
    <w:rsid w:val="005A1DBB"/>
    <w:rsid w:val="005A5CE4"/>
    <w:rsid w:val="005A6DEA"/>
    <w:rsid w:val="005C42CB"/>
    <w:rsid w:val="005D7087"/>
    <w:rsid w:val="005D7D52"/>
    <w:rsid w:val="005E5AEB"/>
    <w:rsid w:val="006000DD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B27EB"/>
    <w:rsid w:val="006B451E"/>
    <w:rsid w:val="006C46BF"/>
    <w:rsid w:val="006D088E"/>
    <w:rsid w:val="006D6326"/>
    <w:rsid w:val="0072516A"/>
    <w:rsid w:val="0073091A"/>
    <w:rsid w:val="00734B21"/>
    <w:rsid w:val="00735B3A"/>
    <w:rsid w:val="00736452"/>
    <w:rsid w:val="00741F33"/>
    <w:rsid w:val="00745ABF"/>
    <w:rsid w:val="00746058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21AF"/>
    <w:rsid w:val="007B4135"/>
    <w:rsid w:val="007B63DF"/>
    <w:rsid w:val="007C2D29"/>
    <w:rsid w:val="007C411B"/>
    <w:rsid w:val="007E2897"/>
    <w:rsid w:val="007F6167"/>
    <w:rsid w:val="008067EB"/>
    <w:rsid w:val="00807445"/>
    <w:rsid w:val="00825C91"/>
    <w:rsid w:val="008347FA"/>
    <w:rsid w:val="0085109E"/>
    <w:rsid w:val="008531DF"/>
    <w:rsid w:val="008536D0"/>
    <w:rsid w:val="00853CD2"/>
    <w:rsid w:val="00864DE4"/>
    <w:rsid w:val="00865921"/>
    <w:rsid w:val="008663E7"/>
    <w:rsid w:val="00870975"/>
    <w:rsid w:val="008764FF"/>
    <w:rsid w:val="0089074D"/>
    <w:rsid w:val="00894987"/>
    <w:rsid w:val="008B38B0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E5777"/>
    <w:rsid w:val="009F28F8"/>
    <w:rsid w:val="009F53FC"/>
    <w:rsid w:val="00A028D8"/>
    <w:rsid w:val="00A21D35"/>
    <w:rsid w:val="00A2253E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050B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38A7"/>
    <w:rsid w:val="00B55DFE"/>
    <w:rsid w:val="00B56AAF"/>
    <w:rsid w:val="00B60AAE"/>
    <w:rsid w:val="00B625CB"/>
    <w:rsid w:val="00B67297"/>
    <w:rsid w:val="00B71BD7"/>
    <w:rsid w:val="00B77947"/>
    <w:rsid w:val="00B9373A"/>
    <w:rsid w:val="00B960B2"/>
    <w:rsid w:val="00BA0F1D"/>
    <w:rsid w:val="00BA1706"/>
    <w:rsid w:val="00BA2E04"/>
    <w:rsid w:val="00BA37F7"/>
    <w:rsid w:val="00BA48B4"/>
    <w:rsid w:val="00BC48A0"/>
    <w:rsid w:val="00BD4F9F"/>
    <w:rsid w:val="00BD6C27"/>
    <w:rsid w:val="00BE04BD"/>
    <w:rsid w:val="00BF279A"/>
    <w:rsid w:val="00C10A10"/>
    <w:rsid w:val="00C1571A"/>
    <w:rsid w:val="00C171DF"/>
    <w:rsid w:val="00C213F4"/>
    <w:rsid w:val="00C230A2"/>
    <w:rsid w:val="00C327FC"/>
    <w:rsid w:val="00C422AC"/>
    <w:rsid w:val="00C43085"/>
    <w:rsid w:val="00C4462F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3468"/>
    <w:rsid w:val="00D36073"/>
    <w:rsid w:val="00D36686"/>
    <w:rsid w:val="00D60444"/>
    <w:rsid w:val="00D63175"/>
    <w:rsid w:val="00D65AD2"/>
    <w:rsid w:val="00D674ED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41C1F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9312A"/>
    <w:rsid w:val="00E97783"/>
    <w:rsid w:val="00EA2CEE"/>
    <w:rsid w:val="00EA4566"/>
    <w:rsid w:val="00EA6C99"/>
    <w:rsid w:val="00EB30A4"/>
    <w:rsid w:val="00EB6088"/>
    <w:rsid w:val="00EB6562"/>
    <w:rsid w:val="00EB7C45"/>
    <w:rsid w:val="00ED0FB0"/>
    <w:rsid w:val="00ED3016"/>
    <w:rsid w:val="00ED36A1"/>
    <w:rsid w:val="00ED4270"/>
    <w:rsid w:val="00ED4C8C"/>
    <w:rsid w:val="00ED550D"/>
    <w:rsid w:val="00ED67BC"/>
    <w:rsid w:val="00EE192F"/>
    <w:rsid w:val="00F033DC"/>
    <w:rsid w:val="00F06C16"/>
    <w:rsid w:val="00F15545"/>
    <w:rsid w:val="00F20EAC"/>
    <w:rsid w:val="00F3339A"/>
    <w:rsid w:val="00F41B35"/>
    <w:rsid w:val="00F5626E"/>
    <w:rsid w:val="00F5744F"/>
    <w:rsid w:val="00F61FDE"/>
    <w:rsid w:val="00F64EF9"/>
    <w:rsid w:val="00F70F4D"/>
    <w:rsid w:val="00F810AD"/>
    <w:rsid w:val="00F82185"/>
    <w:rsid w:val="00F8503A"/>
    <w:rsid w:val="00F85D38"/>
    <w:rsid w:val="00F87543"/>
    <w:rsid w:val="00F92101"/>
    <w:rsid w:val="00FA2968"/>
    <w:rsid w:val="00FA3D30"/>
    <w:rsid w:val="00FA7B28"/>
    <w:rsid w:val="00FB2416"/>
    <w:rsid w:val="00FB2774"/>
    <w:rsid w:val="00FB2945"/>
    <w:rsid w:val="00FE029C"/>
    <w:rsid w:val="00FE0866"/>
    <w:rsid w:val="00FE4BB6"/>
    <w:rsid w:val="00FE7DD8"/>
    <w:rsid w:val="00FF1E52"/>
    <w:rsid w:val="00FF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25A"/>
  </w:style>
  <w:style w:type="paragraph" w:styleId="1">
    <w:name w:val="heading 1"/>
    <w:basedOn w:val="a"/>
    <w:next w:val="a"/>
    <w:qFormat/>
    <w:rsid w:val="0024025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24025A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025A"/>
    <w:rPr>
      <w:sz w:val="28"/>
    </w:rPr>
  </w:style>
  <w:style w:type="paragraph" w:styleId="a4">
    <w:name w:val="Body Text Indent"/>
    <w:basedOn w:val="a"/>
    <w:rsid w:val="0024025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4025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24025A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24025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4025A"/>
  </w:style>
  <w:style w:type="paragraph" w:styleId="a9">
    <w:name w:val="Balloon Text"/>
    <w:basedOn w:val="a"/>
    <w:link w:val="aa"/>
    <w:rsid w:val="00734B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4B2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734B21"/>
  </w:style>
  <w:style w:type="paragraph" w:customStyle="1" w:styleId="11">
    <w:name w:val="Заголовок 11"/>
    <w:basedOn w:val="a"/>
    <w:next w:val="a"/>
    <w:rsid w:val="0045469A"/>
    <w:pPr>
      <w:keepNext/>
      <w:numPr>
        <w:numId w:val="1"/>
      </w:numPr>
      <w:suppressAutoHyphens/>
      <w:autoSpaceDE w:val="0"/>
      <w:jc w:val="both"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734B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4B2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734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9BC8-CE7A-4F05-8CFA-2CC86013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6178</Words>
  <Characters>35215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5</cp:revision>
  <cp:lastPrinted>2015-02-24T14:06:00Z</cp:lastPrinted>
  <dcterms:created xsi:type="dcterms:W3CDTF">2015-11-02T06:27:00Z</dcterms:created>
  <dcterms:modified xsi:type="dcterms:W3CDTF">2015-11-02T07:01:00Z</dcterms:modified>
</cp:coreProperties>
</file>