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7445CF">
        <w:rPr>
          <w:sz w:val="28"/>
          <w:szCs w:val="28"/>
        </w:rPr>
        <w:t>28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 w:rsidR="007445CF">
        <w:rPr>
          <w:sz w:val="28"/>
          <w:szCs w:val="28"/>
        </w:rPr>
        <w:t>32</w:t>
      </w:r>
      <w:r w:rsidR="00456B0E" w:rsidRPr="00751087">
        <w:rPr>
          <w:sz w:val="28"/>
          <w:szCs w:val="28"/>
        </w:rPr>
        <w:t xml:space="preserve">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945955" w:rsidRDefault="00DE778B" w:rsidP="00B11518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B11518">
        <w:rPr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543C67">
        <w:rPr>
          <w:sz w:val="28"/>
          <w:szCs w:val="28"/>
        </w:rPr>
        <w:t>го поселения от 30</w:t>
      </w:r>
      <w:r w:rsidR="0022672F">
        <w:rPr>
          <w:sz w:val="28"/>
          <w:szCs w:val="28"/>
        </w:rPr>
        <w:t>.11.2015 № 1</w:t>
      </w:r>
      <w:r w:rsidR="00B11518">
        <w:rPr>
          <w:sz w:val="28"/>
          <w:szCs w:val="28"/>
        </w:rPr>
        <w:t>28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22672F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B11518">
        <w:rPr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543C67">
        <w:rPr>
          <w:sz w:val="28"/>
          <w:szCs w:val="28"/>
        </w:rPr>
        <w:t>ьского сельского поселения от 30</w:t>
      </w:r>
      <w:r w:rsidR="00392776">
        <w:rPr>
          <w:sz w:val="28"/>
          <w:szCs w:val="28"/>
        </w:rPr>
        <w:t>.1</w:t>
      </w:r>
      <w:r w:rsidR="0022672F">
        <w:rPr>
          <w:sz w:val="28"/>
          <w:szCs w:val="28"/>
        </w:rPr>
        <w:t>1</w:t>
      </w:r>
      <w:r w:rsidR="00392776">
        <w:rPr>
          <w:sz w:val="28"/>
          <w:szCs w:val="28"/>
        </w:rPr>
        <w:t>.2015 № 1</w:t>
      </w:r>
      <w:r w:rsidR="00B11518">
        <w:rPr>
          <w:sz w:val="28"/>
          <w:szCs w:val="28"/>
        </w:rPr>
        <w:t>28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2672F">
        <w:rPr>
          <w:sz w:val="28"/>
          <w:szCs w:val="28"/>
        </w:rPr>
        <w:t>Раздел</w:t>
      </w:r>
      <w:r w:rsidR="002E77D0">
        <w:rPr>
          <w:sz w:val="28"/>
          <w:szCs w:val="28"/>
        </w:rPr>
        <w:t xml:space="preserve"> 5 </w:t>
      </w:r>
      <w:r w:rsidR="006D5822">
        <w:rPr>
          <w:sz w:val="28"/>
          <w:szCs w:val="28"/>
        </w:rPr>
        <w:t>«</w:t>
      </w:r>
      <w:r w:rsidR="00262211" w:rsidRPr="00262211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Start"/>
      <w:r w:rsidR="00262211" w:rsidRPr="00262211">
        <w:rPr>
          <w:sz w:val="28"/>
          <w:szCs w:val="28"/>
        </w:rPr>
        <w:t>.</w:t>
      </w:r>
      <w:r w:rsidR="006D5822">
        <w:rPr>
          <w:sz w:val="28"/>
          <w:szCs w:val="28"/>
        </w:rPr>
        <w:t xml:space="preserve">» </w:t>
      </w:r>
      <w:proofErr w:type="gramEnd"/>
      <w:r w:rsidR="006D5822">
        <w:rPr>
          <w:sz w:val="28"/>
          <w:szCs w:val="28"/>
        </w:rPr>
        <w:t>изложить в следующей редакции:</w:t>
      </w:r>
    </w:p>
    <w:p w:rsidR="00262211" w:rsidRPr="00262211" w:rsidRDefault="00622A88" w:rsidP="00262211">
      <w:pPr>
        <w:suppressAutoHyphens/>
        <w:spacing w:line="230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5822">
        <w:rPr>
          <w:sz w:val="28"/>
          <w:szCs w:val="28"/>
        </w:rPr>
        <w:t>«</w:t>
      </w:r>
      <w:r w:rsidR="00262211" w:rsidRPr="00262211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932AE" w:rsidRDefault="009932AE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5.1. 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bCs/>
          <w:color w:val="000000"/>
          <w:sz w:val="28"/>
          <w:szCs w:val="28"/>
        </w:rPr>
        <w:t>Заявитель вправе подать жалобу на решение и (или) действие (бездействие)</w:t>
      </w:r>
      <w:r w:rsidRPr="00262211">
        <w:rPr>
          <w:sz w:val="28"/>
          <w:szCs w:val="28"/>
        </w:rPr>
        <w:t xml:space="preserve"> Администрации Веселовского района</w:t>
      </w:r>
      <w:r w:rsidRPr="00262211">
        <w:rPr>
          <w:bCs/>
          <w:color w:val="000000"/>
          <w:sz w:val="28"/>
          <w:szCs w:val="28"/>
        </w:rPr>
        <w:t xml:space="preserve">, МФЦ, а также их </w:t>
      </w:r>
      <w:r w:rsidRPr="00262211">
        <w:rPr>
          <w:bCs/>
          <w:color w:val="000000"/>
          <w:sz w:val="28"/>
          <w:szCs w:val="28"/>
        </w:rPr>
        <w:lastRenderedPageBreak/>
        <w:t xml:space="preserve">должностных лиц, повлекшее за собой нарушение его прав при предоставлении </w:t>
      </w:r>
      <w:r w:rsidRPr="00262211">
        <w:rPr>
          <w:sz w:val="28"/>
          <w:szCs w:val="28"/>
        </w:rPr>
        <w:t>муниципальной услуги.</w:t>
      </w:r>
    </w:p>
    <w:p w:rsidR="009932AE" w:rsidRDefault="009932AE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5.2. Предмет жалобы.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нарушение срока регистрации заявки (обращения, запроса) заявителя о предоставлении муниципальной услуги;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нарушение срока предоставления муниципальной услуги;</w:t>
      </w:r>
    </w:p>
    <w:p w:rsidR="00262211" w:rsidRPr="00262211" w:rsidRDefault="00262211" w:rsidP="00262211">
      <w:pPr>
        <w:tabs>
          <w:tab w:val="left" w:pos="851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2211" w:rsidRPr="00262211" w:rsidRDefault="00262211" w:rsidP="00262211">
      <w:pPr>
        <w:tabs>
          <w:tab w:val="left" w:pos="851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</w:t>
      </w:r>
      <w:proofErr w:type="gramStart"/>
      <w:r w:rsidRPr="0026221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</w:t>
      </w:r>
      <w:proofErr w:type="gramStart"/>
      <w:r w:rsidRPr="00262211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32AE" w:rsidRDefault="009932AE" w:rsidP="00262211">
      <w:pPr>
        <w:tabs>
          <w:tab w:val="left" w:pos="1134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262211" w:rsidRPr="00262211" w:rsidRDefault="00262211" w:rsidP="00262211">
      <w:pPr>
        <w:tabs>
          <w:tab w:val="left" w:pos="1134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 xml:space="preserve">5.3. Органы местного самоуправления и уполномоченные </w:t>
      </w:r>
      <w:r w:rsidRPr="00262211">
        <w:rPr>
          <w:sz w:val="28"/>
          <w:szCs w:val="28"/>
        </w:rPr>
        <w:br/>
        <w:t>на рассмотрение жалобы должностные лица, которым может быть направлена жалоба.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специалиста МФЦ – директору  МФЦ;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специалиста Администрации – Главе Краснооктябрьского сельского поселения.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bCs/>
          <w:color w:val="000000"/>
          <w:sz w:val="28"/>
          <w:szCs w:val="28"/>
        </w:rPr>
        <w:t>Жалоба на нарушение порядка предоставления муниципальной услуги, выразившееся в неправомерных решениях и действиях (бездействии) сотрудников МФЦ, рассматривается Администрацией  Краснооктябрьского сельского поселения.</w:t>
      </w:r>
    </w:p>
    <w:p w:rsidR="009932AE" w:rsidRDefault="00262211" w:rsidP="00262211">
      <w:pPr>
        <w:suppressAutoHyphens/>
        <w:spacing w:line="230" w:lineRule="auto"/>
        <w:jc w:val="both"/>
        <w:rPr>
          <w:sz w:val="28"/>
          <w:szCs w:val="28"/>
        </w:rPr>
      </w:pPr>
      <w:r w:rsidRPr="00262211">
        <w:rPr>
          <w:sz w:val="28"/>
          <w:szCs w:val="28"/>
        </w:rPr>
        <w:t xml:space="preserve">         </w:t>
      </w:r>
    </w:p>
    <w:p w:rsidR="00262211" w:rsidRPr="00262211" w:rsidRDefault="009932AE" w:rsidP="00262211">
      <w:pPr>
        <w:suppressAutoHyphens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2211" w:rsidRPr="00262211">
        <w:rPr>
          <w:sz w:val="28"/>
          <w:szCs w:val="28"/>
        </w:rPr>
        <w:t xml:space="preserve">  5.4. Порядок подачи и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lastRenderedPageBreak/>
        <w:t xml:space="preserve"> Жалоба может быть подана заявителем через МФЦ. При поступлении жалобы МФЦ обеспечивает ее передачу в Администрацию Краснооктябрьского сельского поселения. Жалоба может быть направлена по почте, электронной почтой, с использованием информационно-телекоммуникационной сети «Интернет»: официального сайта Администрации  Краснооктябрьского сельского поселения, а также может быть принята при личном приеме заявителя.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Жалоба должна содержать: 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</w:t>
      </w:r>
      <w:proofErr w:type="gramStart"/>
      <w:r w:rsidRPr="00262211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262211">
        <w:rPr>
          <w:sz w:val="28"/>
          <w:szCs w:val="28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262211">
        <w:rPr>
          <w:sz w:val="28"/>
          <w:szCs w:val="28"/>
        </w:rPr>
        <w:br/>
        <w:t>и почтовый адрес, по которым должен быть направлен ответ заявителю;</w:t>
      </w:r>
      <w:proofErr w:type="gramEnd"/>
    </w:p>
    <w:p w:rsidR="00262211" w:rsidRPr="00262211" w:rsidRDefault="00262211" w:rsidP="00262211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сведения об обжалуемых решениях и действиях (бездействии) специалистов сектора, Администрации Краснооктябрьского сельского поселения  или их должностных лиц;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доводы, на основании которых заявитель не согласен с решением             и действием (бездействием) специалистов сектора, Администрации Краснооктябрьского сельского поселения, или их должностных лиц;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 xml:space="preserve">  личную подпись заявителя, либо его уполномоченного представителя. 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5.5. Сроки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proofErr w:type="gramStart"/>
      <w:r w:rsidRPr="00262211">
        <w:rPr>
          <w:sz w:val="28"/>
          <w:szCs w:val="28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262211">
        <w:rPr>
          <w:sz w:val="28"/>
          <w:szCs w:val="28"/>
        </w:rPr>
        <w:t xml:space="preserve"> ее регистрации, если иные сокращенные сроки не установлены Правительством Российской Федерации.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Жалоба подлежит регистрации не позднее следующего рабочего дня    с момента ее поступления.</w:t>
      </w:r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5.6. 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5.7. Результат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 xml:space="preserve">По результатам рассмотрения жалобы в соответствии с частью 7 статьи </w:t>
      </w:r>
      <w:r w:rsidRPr="00262211">
        <w:rPr>
          <w:sz w:val="28"/>
          <w:szCs w:val="28"/>
        </w:rPr>
        <w:lastRenderedPageBreak/>
        <w:t>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262211" w:rsidRPr="00262211" w:rsidRDefault="00262211" w:rsidP="00262211">
      <w:pPr>
        <w:ind w:firstLine="547"/>
        <w:jc w:val="both"/>
        <w:rPr>
          <w:sz w:val="28"/>
          <w:szCs w:val="28"/>
        </w:rPr>
      </w:pPr>
      <w:proofErr w:type="gramStart"/>
      <w:r w:rsidRPr="00262211">
        <w:rPr>
          <w:rStyle w:val="blk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proofErr w:type="gramEnd"/>
      <w:r w:rsidRPr="00262211">
        <w:rPr>
          <w:rStyle w:val="blk"/>
          <w:sz w:val="28"/>
          <w:szCs w:val="28"/>
        </w:rPr>
        <w:t xml:space="preserve"> </w:t>
      </w:r>
      <w:proofErr w:type="gramStart"/>
      <w:r w:rsidRPr="00262211">
        <w:rPr>
          <w:rStyle w:val="blk"/>
          <w:sz w:val="28"/>
          <w:szCs w:val="28"/>
        </w:rPr>
        <w:t>формах</w:t>
      </w:r>
      <w:proofErr w:type="gramEnd"/>
      <w:r w:rsidRPr="00262211">
        <w:rPr>
          <w:rStyle w:val="blk"/>
          <w:sz w:val="28"/>
          <w:szCs w:val="28"/>
        </w:rPr>
        <w:t>;</w:t>
      </w:r>
    </w:p>
    <w:p w:rsidR="00262211" w:rsidRPr="00262211" w:rsidRDefault="00262211" w:rsidP="00262211">
      <w:pPr>
        <w:ind w:firstLine="547"/>
        <w:jc w:val="both"/>
        <w:rPr>
          <w:sz w:val="28"/>
          <w:szCs w:val="28"/>
        </w:rPr>
      </w:pPr>
      <w:bookmarkStart w:id="0" w:name="dst120"/>
      <w:bookmarkEnd w:id="0"/>
      <w:r w:rsidRPr="00262211">
        <w:rPr>
          <w:rStyle w:val="blk"/>
          <w:sz w:val="28"/>
          <w:szCs w:val="28"/>
        </w:rPr>
        <w:t xml:space="preserve">   отказывает в удовлетворении жалобы.</w:t>
      </w:r>
    </w:p>
    <w:p w:rsidR="00262211" w:rsidRDefault="00262211" w:rsidP="00262211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Решение по результатам рассмотрения жалобы принимается в форме акта органа, уполномоченного на ее рассмотрение.</w:t>
      </w:r>
    </w:p>
    <w:p w:rsidR="009932AE" w:rsidRDefault="009932AE" w:rsidP="000F7890">
      <w:pPr>
        <w:jc w:val="center"/>
        <w:rPr>
          <w:sz w:val="28"/>
          <w:szCs w:val="28"/>
        </w:rPr>
      </w:pPr>
    </w:p>
    <w:p w:rsidR="000F7890" w:rsidRDefault="007D3F17" w:rsidP="000F7890">
      <w:pPr>
        <w:jc w:val="center"/>
        <w:rPr>
          <w:sz w:val="28"/>
          <w:szCs w:val="28"/>
        </w:rPr>
      </w:pPr>
      <w:r>
        <w:rPr>
          <w:sz w:val="28"/>
          <w:szCs w:val="28"/>
        </w:rPr>
        <w:t>5.8</w:t>
      </w:r>
      <w:r w:rsidR="000F7890" w:rsidRPr="000836CF">
        <w:rPr>
          <w:sz w:val="28"/>
          <w:szCs w:val="28"/>
        </w:rPr>
        <w:t>.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Способы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информирования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заявителей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о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порядке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подачи</w:t>
      </w:r>
      <w:r w:rsidR="000F7890">
        <w:rPr>
          <w:sz w:val="28"/>
          <w:szCs w:val="28"/>
        </w:rPr>
        <w:t xml:space="preserve"> </w:t>
      </w:r>
    </w:p>
    <w:p w:rsidR="000F7890" w:rsidRPr="000836CF" w:rsidRDefault="000F7890" w:rsidP="000F7890">
      <w:pPr>
        <w:jc w:val="center"/>
        <w:rPr>
          <w:sz w:val="28"/>
          <w:szCs w:val="28"/>
        </w:rPr>
      </w:pP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портала</w:t>
      </w:r>
      <w:r>
        <w:rPr>
          <w:sz w:val="28"/>
          <w:szCs w:val="28"/>
        </w:rPr>
        <w:t xml:space="preserve"> </w:t>
      </w:r>
    </w:p>
    <w:p w:rsidR="000F7890" w:rsidRPr="000836CF" w:rsidRDefault="000F7890" w:rsidP="000F7890">
      <w:pPr>
        <w:jc w:val="center"/>
        <w:rPr>
          <w:sz w:val="28"/>
          <w:szCs w:val="28"/>
        </w:rPr>
      </w:pPr>
    </w:p>
    <w:p w:rsidR="000F7890" w:rsidRPr="000836CF" w:rsidRDefault="000F7890" w:rsidP="000F7890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0F7890" w:rsidRPr="000836CF" w:rsidRDefault="000F7890" w:rsidP="000F7890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7D3F17" w:rsidRDefault="007D3F17" w:rsidP="007D3F17">
      <w:pPr>
        <w:ind w:firstLine="709"/>
        <w:rPr>
          <w:sz w:val="28"/>
          <w:szCs w:val="28"/>
        </w:rPr>
      </w:pPr>
    </w:p>
    <w:p w:rsidR="000F7890" w:rsidRPr="000836CF" w:rsidRDefault="007D3F17" w:rsidP="007D3F17">
      <w:pPr>
        <w:ind w:firstLine="709"/>
        <w:rPr>
          <w:kern w:val="2"/>
          <w:sz w:val="28"/>
          <w:szCs w:val="28"/>
        </w:rPr>
      </w:pPr>
      <w:r>
        <w:rPr>
          <w:sz w:val="28"/>
          <w:szCs w:val="28"/>
        </w:rPr>
        <w:t>5.9</w:t>
      </w:r>
      <w:r w:rsidR="000F7890" w:rsidRPr="000836CF">
        <w:rPr>
          <w:sz w:val="28"/>
          <w:szCs w:val="28"/>
        </w:rPr>
        <w:t>.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Перечень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нормативных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правовых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актов,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регулирующих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порядок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досудебного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(внесудебного)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обжалования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решений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и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действий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(бездействия)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министерства,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а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т</w:t>
      </w:r>
      <w:bookmarkStart w:id="1" w:name="_GoBack"/>
      <w:bookmarkEnd w:id="1"/>
      <w:r w:rsidR="000F7890" w:rsidRPr="000836CF">
        <w:rPr>
          <w:kern w:val="2"/>
          <w:sz w:val="28"/>
          <w:szCs w:val="28"/>
        </w:rPr>
        <w:t>акже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его</w:t>
      </w:r>
      <w:r>
        <w:rPr>
          <w:kern w:val="2"/>
          <w:sz w:val="28"/>
          <w:szCs w:val="28"/>
        </w:rPr>
        <w:t xml:space="preserve">  </w:t>
      </w:r>
      <w:r w:rsidR="000F7890" w:rsidRPr="000836CF">
        <w:rPr>
          <w:kern w:val="2"/>
          <w:sz w:val="28"/>
          <w:szCs w:val="28"/>
        </w:rPr>
        <w:t>должностных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лиц</w:t>
      </w:r>
    </w:p>
    <w:p w:rsidR="000F7890" w:rsidRPr="000836CF" w:rsidRDefault="000F7890" w:rsidP="000F7890">
      <w:pPr>
        <w:ind w:firstLine="709"/>
        <w:jc w:val="center"/>
        <w:rPr>
          <w:kern w:val="2"/>
          <w:sz w:val="28"/>
          <w:szCs w:val="28"/>
        </w:rPr>
      </w:pPr>
    </w:p>
    <w:p w:rsidR="000F7890" w:rsidRPr="000836CF" w:rsidRDefault="000F7890" w:rsidP="000F7890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0F7890" w:rsidRPr="00262211" w:rsidRDefault="000F7890" w:rsidP="000F7890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0836C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36CF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16.05.2018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315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«Об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Правил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подачи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рассмотрения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жалоб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действия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(бездействие)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органов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исполнительной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власти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должностных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лиц,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гражданских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служащих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многофункциональных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центров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услуг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работников»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о</w:t>
      </w:r>
      <w:r w:rsidRPr="000836CF">
        <w:rPr>
          <w:rFonts w:eastAsia="Calibri"/>
          <w:sz w:val="28"/>
          <w:szCs w:val="28"/>
          <w:lang w:eastAsia="en-US"/>
        </w:rPr>
        <w:t>фициальный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интернет-портал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правовой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836CF">
        <w:rPr>
          <w:rFonts w:eastAsia="Calibri"/>
          <w:sz w:val="28"/>
          <w:szCs w:val="28"/>
          <w:lang w:eastAsia="en-US"/>
        </w:rPr>
        <w:t>www.pravo.gov.ru</w:t>
      </w:r>
      <w:proofErr w:type="spellEnd"/>
      <w:r w:rsidRPr="000836C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21.05.2018).</w:t>
      </w:r>
      <w:proofErr w:type="gramEnd"/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7D3F17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5.10</w:t>
      </w:r>
      <w:r w:rsidR="00262211" w:rsidRPr="00262211">
        <w:rPr>
          <w:sz w:val="28"/>
          <w:szCs w:val="28"/>
        </w:rPr>
        <w:t>. Порядок информирования заявителя о результатах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Не позднее дня, следующего за днем принятия решения, указанного    в пункте 5.7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В ответе по результатам рассмотрения жалобы указываются:</w:t>
      </w:r>
    </w:p>
    <w:p w:rsidR="00262211" w:rsidRPr="00262211" w:rsidRDefault="00262211" w:rsidP="00262211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</w:t>
      </w:r>
      <w:proofErr w:type="gramStart"/>
      <w:r w:rsidRPr="00262211">
        <w:rPr>
          <w:sz w:val="28"/>
          <w:szCs w:val="28"/>
        </w:rPr>
        <w:t xml:space="preserve">наименование органа, предоставляющего муниципальную услугу, </w:t>
      </w:r>
      <w:r w:rsidRPr="00262211">
        <w:rPr>
          <w:sz w:val="28"/>
          <w:szCs w:val="28"/>
        </w:rPr>
        <w:lastRenderedPageBreak/>
        <w:t>рассматривающего жалобу, должность, фамилия, имя, отчество (последнее – при наличии) его должностного лица, принявшего решение по жалобе;</w:t>
      </w:r>
      <w:proofErr w:type="gramEnd"/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фамилия, имя, отчество (последнее – при наличии) или наименование заявителя;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основания для принятия решения по жалобе;</w:t>
      </w:r>
    </w:p>
    <w:p w:rsidR="00262211" w:rsidRPr="00262211" w:rsidRDefault="00262211" w:rsidP="00262211">
      <w:pPr>
        <w:pStyle w:val="20"/>
        <w:widowControl w:val="0"/>
        <w:tabs>
          <w:tab w:val="left" w:pos="-1985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принятое по жалобе решение;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сведения о порядке обжалования принятого по жалобе решения.</w:t>
      </w:r>
    </w:p>
    <w:p w:rsidR="00262211" w:rsidRPr="00262211" w:rsidRDefault="00262211" w:rsidP="00262211">
      <w:pPr>
        <w:pStyle w:val="20"/>
        <w:widowControl w:val="0"/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6221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221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5.11</w:t>
      </w:r>
      <w:r w:rsidR="00262211" w:rsidRPr="00262211">
        <w:rPr>
          <w:sz w:val="28"/>
          <w:szCs w:val="28"/>
        </w:rPr>
        <w:t>. Порядок обжалования решения по жалобе.</w:t>
      </w:r>
    </w:p>
    <w:p w:rsidR="00E7315C" w:rsidRPr="00B52966" w:rsidRDefault="00262211" w:rsidP="00262211">
      <w:pPr>
        <w:rPr>
          <w:sz w:val="28"/>
          <w:szCs w:val="28"/>
        </w:rPr>
      </w:pPr>
      <w:r w:rsidRPr="00262211">
        <w:rPr>
          <w:sz w:val="28"/>
          <w:szCs w:val="28"/>
        </w:rPr>
        <w:t>Принятое в соответствии с пунктом 5.7. настоящего административного регламента решение может быть обжаловано в судебном порядке</w:t>
      </w:r>
      <w:proofErr w:type="gramStart"/>
      <w:r w:rsidRPr="00262211">
        <w:rPr>
          <w:sz w:val="28"/>
          <w:szCs w:val="28"/>
        </w:rPr>
        <w:t>.</w:t>
      </w:r>
      <w:r w:rsidR="00327C43" w:rsidRPr="00B52966">
        <w:rPr>
          <w:sz w:val="28"/>
          <w:szCs w:val="28"/>
        </w:rPr>
        <w:t>».</w:t>
      </w:r>
      <w:proofErr w:type="gramEnd"/>
    </w:p>
    <w:p w:rsidR="009932AE" w:rsidRDefault="001B4198" w:rsidP="00181B3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181B35" w:rsidRPr="00230B04" w:rsidRDefault="009932AE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1B4198">
        <w:rPr>
          <w:bCs/>
          <w:color w:val="000000"/>
          <w:sz w:val="28"/>
          <w:szCs w:val="28"/>
        </w:rPr>
        <w:t xml:space="preserve">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137C83" w:rsidRDefault="00137C83" w:rsidP="00181B35">
      <w:pPr>
        <w:jc w:val="both"/>
        <w:rPr>
          <w:sz w:val="28"/>
          <w:szCs w:val="28"/>
        </w:rPr>
      </w:pPr>
    </w:p>
    <w:p w:rsidR="00137C83" w:rsidRDefault="00137C8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834913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721"/>
    <w:rsid w:val="00037E29"/>
    <w:rsid w:val="00044AA9"/>
    <w:rsid w:val="00056461"/>
    <w:rsid w:val="000630BA"/>
    <w:rsid w:val="00072094"/>
    <w:rsid w:val="00076328"/>
    <w:rsid w:val="00087E0D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7890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37C83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203D12"/>
    <w:rsid w:val="00204A2E"/>
    <w:rsid w:val="00206A8E"/>
    <w:rsid w:val="00214634"/>
    <w:rsid w:val="00222360"/>
    <w:rsid w:val="0022672F"/>
    <w:rsid w:val="00230B04"/>
    <w:rsid w:val="0023162A"/>
    <w:rsid w:val="00234607"/>
    <w:rsid w:val="00241F3A"/>
    <w:rsid w:val="00252CFF"/>
    <w:rsid w:val="00254335"/>
    <w:rsid w:val="00262211"/>
    <w:rsid w:val="00273E0F"/>
    <w:rsid w:val="00280C93"/>
    <w:rsid w:val="00283520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7D07"/>
    <w:rsid w:val="00497DE2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43C67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22A88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445CF"/>
    <w:rsid w:val="00751087"/>
    <w:rsid w:val="00754B53"/>
    <w:rsid w:val="007558DD"/>
    <w:rsid w:val="0076248D"/>
    <w:rsid w:val="0078381E"/>
    <w:rsid w:val="00792304"/>
    <w:rsid w:val="007933B2"/>
    <w:rsid w:val="007D0E21"/>
    <w:rsid w:val="007D3F17"/>
    <w:rsid w:val="007D49E0"/>
    <w:rsid w:val="007D643A"/>
    <w:rsid w:val="007D7331"/>
    <w:rsid w:val="007F5278"/>
    <w:rsid w:val="008019E2"/>
    <w:rsid w:val="00820D0F"/>
    <w:rsid w:val="0082734D"/>
    <w:rsid w:val="00834913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8F3AC6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932AE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C7A2A"/>
    <w:rsid w:val="00AD45DC"/>
    <w:rsid w:val="00AE23E3"/>
    <w:rsid w:val="00AF2347"/>
    <w:rsid w:val="00AF3C20"/>
    <w:rsid w:val="00B11518"/>
    <w:rsid w:val="00B13E70"/>
    <w:rsid w:val="00B30D2D"/>
    <w:rsid w:val="00B34D43"/>
    <w:rsid w:val="00B4581F"/>
    <w:rsid w:val="00B52966"/>
    <w:rsid w:val="00B55C4D"/>
    <w:rsid w:val="00B640B1"/>
    <w:rsid w:val="00B70025"/>
    <w:rsid w:val="00B929AD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WW8Num4z2">
    <w:name w:val="WW8Num4z2"/>
    <w:rsid w:val="00622A88"/>
    <w:rPr>
      <w:rFonts w:ascii="Wingdings" w:hAnsi="Wingdings" w:cs="Wingdings"/>
      <w:sz w:val="20"/>
    </w:rPr>
  </w:style>
  <w:style w:type="character" w:customStyle="1" w:styleId="blk">
    <w:name w:val="blk"/>
    <w:basedOn w:val="a0"/>
    <w:rsid w:val="00262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1261</Words>
  <Characters>10129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11368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5</cp:revision>
  <cp:lastPrinted>2019-02-14T13:50:00Z</cp:lastPrinted>
  <dcterms:created xsi:type="dcterms:W3CDTF">2019-02-18T13:19:00Z</dcterms:created>
  <dcterms:modified xsi:type="dcterms:W3CDTF">2019-03-04T07:22:00Z</dcterms:modified>
</cp:coreProperties>
</file>