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D07715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18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4E7F7A" w:rsidRDefault="00DE778B" w:rsidP="004E7F7A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E7F7A">
        <w:rPr>
          <w:sz w:val="28"/>
          <w:szCs w:val="28"/>
        </w:rPr>
        <w:t xml:space="preserve">Заключение дополнительных соглашений к договорам аренды муниципального имущества </w:t>
      </w:r>
    </w:p>
    <w:p w:rsidR="00945955" w:rsidRDefault="004E7F7A" w:rsidP="004E7F7A">
      <w:pPr>
        <w:ind w:right="4536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</w:t>
      </w:r>
      <w:r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сельского поселения от 30.11.2015 № 127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4E7F7A" w:rsidP="004E7F7A">
      <w:pPr>
        <w:tabs>
          <w:tab w:val="left" w:pos="963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 xml:space="preserve">утвержденного постановлением Администрации Краснооктябрьского сельского поселения от 30.11.2015 № 127,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D07715" w:rsidRDefault="00D07715" w:rsidP="00181B35">
      <w:pPr>
        <w:jc w:val="both"/>
        <w:rPr>
          <w:sz w:val="28"/>
          <w:szCs w:val="28"/>
        </w:rPr>
      </w:pPr>
    </w:p>
    <w:p w:rsidR="00D07715" w:rsidRPr="00230B04" w:rsidRDefault="00D07715" w:rsidP="00181B35">
      <w:pPr>
        <w:jc w:val="both"/>
        <w:rPr>
          <w:sz w:val="28"/>
          <w:szCs w:val="28"/>
        </w:rPr>
      </w:pPr>
    </w:p>
    <w:p w:rsidR="00181B35" w:rsidRPr="00230B04" w:rsidRDefault="00D07715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1B35"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D07715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35B8F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3692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5</cp:revision>
  <cp:lastPrinted>2016-01-15T12:06:00Z</cp:lastPrinted>
  <dcterms:created xsi:type="dcterms:W3CDTF">2016-02-08T09:49:00Z</dcterms:created>
  <dcterms:modified xsi:type="dcterms:W3CDTF">2016-02-29T12:21:00Z</dcterms:modified>
</cp:coreProperties>
</file>